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A7BC"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WINONA STATE UNIVERSITY</w:t>
      </w:r>
    </w:p>
    <w:p w14:paraId="2E89C2F8"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76097E9B" w14:textId="77777777" w:rsidR="0047568B" w:rsidRPr="00FC0E7D" w:rsidRDefault="0047568B" w:rsidP="0047568B">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654AEA55" w14:textId="77777777" w:rsidR="0047568B" w:rsidRPr="00FC0E7D" w:rsidRDefault="0047568B">
      <w:pPr>
        <w:rPr>
          <w:rFonts w:ascii="Arial" w:hAnsi="Arial" w:cs="Arial"/>
          <w:noProof w:val="0"/>
          <w:sz w:val="24"/>
          <w:szCs w:val="24"/>
        </w:rPr>
      </w:pPr>
    </w:p>
    <w:p w14:paraId="060C999F" w14:textId="6F1331A9" w:rsidR="0047568B"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Pr>
          <w:rFonts w:ascii="Arial" w:hAnsi="Arial" w:cs="Arial"/>
          <w:b/>
          <w:noProof w:val="0"/>
          <w:sz w:val="24"/>
          <w:szCs w:val="24"/>
        </w:rPr>
        <w:t xml:space="preserve">Course Outline – </w:t>
      </w:r>
      <w:r w:rsidR="00D31D01">
        <w:rPr>
          <w:rFonts w:ascii="Arial" w:hAnsi="Arial" w:cs="Arial"/>
          <w:b/>
          <w:noProof w:val="0"/>
          <w:sz w:val="24"/>
          <w:szCs w:val="24"/>
        </w:rPr>
        <w:t>STAT 3</w:t>
      </w:r>
      <w:r w:rsidR="001A328C">
        <w:rPr>
          <w:rFonts w:ascii="Arial" w:hAnsi="Arial" w:cs="Arial"/>
          <w:b/>
          <w:noProof w:val="0"/>
          <w:sz w:val="24"/>
          <w:szCs w:val="24"/>
        </w:rPr>
        <w:t>21</w:t>
      </w:r>
    </w:p>
    <w:p w14:paraId="2C6E1AF7" w14:textId="77777777"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70D4409" w14:textId="54AE6C44"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Title:</w:t>
      </w:r>
      <w:r w:rsidRPr="00571DC2">
        <w:rPr>
          <w:rFonts w:ascii="Arial" w:hAnsi="Arial" w:cs="Arial"/>
          <w:noProof w:val="0"/>
          <w:sz w:val="24"/>
          <w:szCs w:val="24"/>
        </w:rPr>
        <w:t xml:space="preserve"> </w:t>
      </w:r>
      <w:r w:rsidR="001A328C">
        <w:rPr>
          <w:rFonts w:ascii="Arial" w:hAnsi="Arial" w:cs="Arial"/>
          <w:noProof w:val="0"/>
          <w:sz w:val="24"/>
          <w:szCs w:val="24"/>
        </w:rPr>
        <w:t>Industrial Design of Experiments I</w:t>
      </w:r>
    </w:p>
    <w:p w14:paraId="72F7B9A0"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4991D59" w14:textId="77777777" w:rsidR="00BE44E4"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Number of Credit</w:t>
      </w:r>
      <w:r>
        <w:rPr>
          <w:rFonts w:ascii="Arial" w:hAnsi="Arial" w:cs="Arial"/>
          <w:b/>
          <w:noProof w:val="0"/>
          <w:sz w:val="24"/>
          <w:szCs w:val="24"/>
          <w:u w:val="single"/>
        </w:rPr>
        <w:t>s:</w:t>
      </w:r>
      <w:r>
        <w:rPr>
          <w:rFonts w:ascii="Arial" w:hAnsi="Arial" w:cs="Arial"/>
          <w:noProof w:val="0"/>
          <w:sz w:val="24"/>
          <w:szCs w:val="24"/>
        </w:rPr>
        <w:t xml:space="preserve"> 3</w:t>
      </w:r>
    </w:p>
    <w:p w14:paraId="21079A4E" w14:textId="77777777" w:rsidR="00BE44E4" w:rsidRPr="00FC0E7D" w:rsidRDefault="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BB753F0" w14:textId="2D71A5E0" w:rsidR="0047568B" w:rsidRDefault="00257101" w:rsidP="00384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Pr>
          <w:rFonts w:ascii="Arial" w:hAnsi="Arial" w:cs="Arial"/>
          <w:b/>
          <w:noProof w:val="0"/>
          <w:sz w:val="24"/>
          <w:szCs w:val="24"/>
          <w:u w:val="single"/>
        </w:rPr>
        <w:t>Catalog</w:t>
      </w:r>
      <w:r w:rsidR="0047568B" w:rsidRPr="00FC0E7D">
        <w:rPr>
          <w:rFonts w:ascii="Arial" w:hAnsi="Arial" w:cs="Arial"/>
          <w:b/>
          <w:noProof w:val="0"/>
          <w:sz w:val="24"/>
          <w:szCs w:val="24"/>
          <w:u w:val="single"/>
        </w:rPr>
        <w:t xml:space="preserve"> Description:</w:t>
      </w:r>
      <w:r w:rsidR="002B37FD">
        <w:rPr>
          <w:rFonts w:ascii="Arial" w:hAnsi="Arial" w:cs="Arial"/>
          <w:noProof w:val="0"/>
          <w:sz w:val="24"/>
          <w:szCs w:val="24"/>
        </w:rPr>
        <w:t xml:space="preserve"> </w:t>
      </w:r>
      <w:r w:rsidR="001A328C" w:rsidRPr="001A328C">
        <w:rPr>
          <w:rFonts w:ascii="Arial" w:eastAsia="MS Mincho" w:hAnsi="Arial" w:cs="Arial"/>
          <w:bCs/>
          <w:sz w:val="24"/>
        </w:rPr>
        <w:t>An introduction to applications of statistical methods used by industrial researchers to aid in the solution of certain types of industrial problems. Methods to include analysis of means, analysis of variance, factorial designs, and fractional factorial (screening) designs. There will be industrial case studies and actual (hands on) experience at local industries (when available). Offered spring semester</w:t>
      </w:r>
      <w:r w:rsidR="001A328C">
        <w:rPr>
          <w:rFonts w:ascii="Arial" w:eastAsia="MS Mincho" w:hAnsi="Arial" w:cs="Arial"/>
          <w:bCs/>
          <w:sz w:val="24"/>
        </w:rPr>
        <w:t xml:space="preserve"> Prerequisite: </w:t>
      </w:r>
      <w:r w:rsidR="001A328C" w:rsidRPr="001A328C">
        <w:rPr>
          <w:rFonts w:ascii="Arial" w:eastAsia="MS Mincho" w:hAnsi="Arial" w:cs="Arial"/>
          <w:bCs/>
          <w:sz w:val="24"/>
        </w:rPr>
        <w:t>An introductory statistics course, preferably STAT 303 Engineering Statistics or STAT 210 Statistics</w:t>
      </w:r>
      <w:r w:rsidR="00312E06" w:rsidRPr="00C918F9">
        <w:rPr>
          <w:rFonts w:ascii="Arial" w:hAnsi="Arial" w:cs="Arial"/>
          <w:noProof w:val="0"/>
          <w:sz w:val="24"/>
          <w:szCs w:val="24"/>
        </w:rPr>
        <w:t xml:space="preserve"> </w:t>
      </w:r>
    </w:p>
    <w:p w14:paraId="031C0179"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5C367C43"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noProof w:val="0"/>
          <w:sz w:val="24"/>
          <w:szCs w:val="24"/>
        </w:rPr>
      </w:pPr>
      <w:r>
        <w:rPr>
          <w:rFonts w:ascii="Arial" w:hAnsi="Arial" w:cs="Arial"/>
          <w:b/>
          <w:noProof w:val="0"/>
          <w:sz w:val="24"/>
          <w:szCs w:val="24"/>
          <w:u w:val="single"/>
        </w:rPr>
        <w:t xml:space="preserve">Possible </w:t>
      </w:r>
      <w:r w:rsidR="0047568B" w:rsidRPr="00FC0289">
        <w:rPr>
          <w:rFonts w:ascii="Arial" w:hAnsi="Arial" w:cs="Arial"/>
          <w:b/>
          <w:noProof w:val="0"/>
          <w:sz w:val="24"/>
          <w:szCs w:val="24"/>
          <w:u w:val="single"/>
        </w:rPr>
        <w:t>Text</w:t>
      </w:r>
      <w:r>
        <w:rPr>
          <w:rFonts w:ascii="Arial" w:hAnsi="Arial" w:cs="Arial"/>
          <w:b/>
          <w:noProof w:val="0"/>
          <w:sz w:val="24"/>
          <w:szCs w:val="24"/>
          <w:u w:val="single"/>
        </w:rPr>
        <w:t>books</w:t>
      </w:r>
      <w:r w:rsidR="0047568B" w:rsidRPr="00FC0289">
        <w:rPr>
          <w:rFonts w:ascii="Arial" w:hAnsi="Arial" w:cs="Arial"/>
          <w:b/>
          <w:noProof w:val="0"/>
          <w:sz w:val="24"/>
          <w:szCs w:val="24"/>
          <w:u w:val="single"/>
        </w:rPr>
        <w:t>:</w:t>
      </w:r>
      <w:r w:rsidR="0047568B" w:rsidRPr="00FC0289">
        <w:rPr>
          <w:rFonts w:ascii="Arial" w:hAnsi="Arial" w:cs="Arial"/>
          <w:noProof w:val="0"/>
          <w:sz w:val="24"/>
          <w:szCs w:val="24"/>
        </w:rPr>
        <w:t xml:space="preserve"> </w:t>
      </w:r>
    </w:p>
    <w:p w14:paraId="7CBFD37C" w14:textId="77777777" w:rsidR="001A328C" w:rsidRDefault="001A328C" w:rsidP="00C300F8">
      <w:pPr>
        <w:numPr>
          <w:ilvl w:val="0"/>
          <w:numId w:val="4"/>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i/>
          <w:noProof w:val="0"/>
          <w:sz w:val="24"/>
          <w:szCs w:val="24"/>
        </w:rPr>
      </w:pPr>
      <w:r w:rsidRPr="001A328C">
        <w:rPr>
          <w:rFonts w:ascii="Arial" w:eastAsia="Calibri" w:hAnsi="Arial" w:cs="Arial"/>
          <w:i/>
          <w:noProof w:val="0"/>
          <w:sz w:val="24"/>
          <w:szCs w:val="24"/>
        </w:rPr>
        <w:t>Design of Experiments: Statistical Principles of Research Design and Analysis by R. O. Kuehl, 2</w:t>
      </w:r>
      <w:r w:rsidRPr="001A328C">
        <w:rPr>
          <w:rFonts w:ascii="Arial" w:eastAsia="Calibri" w:hAnsi="Arial" w:cs="Arial"/>
          <w:i/>
          <w:noProof w:val="0"/>
          <w:sz w:val="24"/>
          <w:szCs w:val="24"/>
          <w:vertAlign w:val="superscript"/>
        </w:rPr>
        <w:t>nd</w:t>
      </w:r>
      <w:r w:rsidRPr="001A328C">
        <w:rPr>
          <w:rFonts w:ascii="Arial" w:eastAsia="Calibri" w:hAnsi="Arial" w:cs="Arial"/>
          <w:i/>
          <w:noProof w:val="0"/>
          <w:sz w:val="24"/>
          <w:szCs w:val="24"/>
        </w:rPr>
        <w:t xml:space="preserve"> Edition, 2000, Brooks/Cole </w:t>
      </w:r>
    </w:p>
    <w:p w14:paraId="6F2625FC" w14:textId="77777777" w:rsidR="001A328C" w:rsidRDefault="001A328C" w:rsidP="00C300F8">
      <w:pPr>
        <w:numPr>
          <w:ilvl w:val="0"/>
          <w:numId w:val="4"/>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i/>
          <w:noProof w:val="0"/>
          <w:sz w:val="24"/>
          <w:szCs w:val="24"/>
        </w:rPr>
      </w:pPr>
      <w:r w:rsidRPr="001A328C">
        <w:rPr>
          <w:rFonts w:ascii="Arial" w:eastAsia="Calibri" w:hAnsi="Arial" w:cs="Arial"/>
          <w:i/>
          <w:noProof w:val="0"/>
          <w:sz w:val="24"/>
          <w:szCs w:val="24"/>
        </w:rPr>
        <w:t>Statistical Design and Analysis of Experiments, with Applications to</w:t>
      </w:r>
      <w:r w:rsidRPr="001A328C">
        <w:rPr>
          <w:rFonts w:ascii="Arial" w:eastAsia="Calibri" w:hAnsi="Arial" w:cs="Arial"/>
          <w:i/>
          <w:noProof w:val="0"/>
          <w:sz w:val="24"/>
          <w:szCs w:val="24"/>
        </w:rPr>
        <w:t xml:space="preserve"> </w:t>
      </w:r>
      <w:r>
        <w:rPr>
          <w:rFonts w:ascii="Arial" w:eastAsia="Calibri" w:hAnsi="Arial" w:cs="Arial"/>
          <w:i/>
          <w:noProof w:val="0"/>
          <w:sz w:val="24"/>
          <w:szCs w:val="24"/>
        </w:rPr>
        <w:t>Engineeri</w:t>
      </w:r>
      <w:r w:rsidRPr="001A328C">
        <w:rPr>
          <w:rFonts w:ascii="Arial" w:eastAsia="Calibri" w:hAnsi="Arial" w:cs="Arial"/>
          <w:i/>
          <w:noProof w:val="0"/>
          <w:sz w:val="24"/>
          <w:szCs w:val="24"/>
        </w:rPr>
        <w:t xml:space="preserve">ng and Science, by Mason, Gunst &amp; </w:t>
      </w:r>
      <w:r>
        <w:rPr>
          <w:rFonts w:ascii="Arial" w:eastAsia="Calibri" w:hAnsi="Arial" w:cs="Arial"/>
          <w:i/>
          <w:noProof w:val="0"/>
          <w:sz w:val="24"/>
          <w:szCs w:val="24"/>
        </w:rPr>
        <w:t xml:space="preserve">Hess, 2nd Edition, 2003, </w:t>
      </w:r>
      <w:r w:rsidRPr="001A328C">
        <w:rPr>
          <w:rFonts w:ascii="Arial" w:eastAsia="Calibri" w:hAnsi="Arial" w:cs="Arial"/>
          <w:i/>
          <w:noProof w:val="0"/>
          <w:sz w:val="24"/>
          <w:szCs w:val="24"/>
        </w:rPr>
        <w:t>Wiley</w:t>
      </w:r>
    </w:p>
    <w:p w14:paraId="32774389" w14:textId="2CA5A334" w:rsidR="00AD6419" w:rsidRPr="001A328C" w:rsidRDefault="001A328C" w:rsidP="00C300F8">
      <w:pPr>
        <w:numPr>
          <w:ilvl w:val="0"/>
          <w:numId w:val="4"/>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i/>
          <w:noProof w:val="0"/>
          <w:sz w:val="24"/>
          <w:szCs w:val="24"/>
        </w:rPr>
      </w:pPr>
      <w:r w:rsidRPr="001A328C">
        <w:rPr>
          <w:rFonts w:ascii="Arial" w:eastAsia="Calibri" w:hAnsi="Arial" w:cs="Arial"/>
          <w:i/>
          <w:noProof w:val="0"/>
          <w:sz w:val="24"/>
          <w:szCs w:val="24"/>
        </w:rPr>
        <w:t>Experiments Planning, Analysis, and Optimization, by Wu and Hamada, 2</w:t>
      </w:r>
      <w:r w:rsidRPr="001A328C">
        <w:rPr>
          <w:rFonts w:ascii="Arial" w:eastAsia="Calibri" w:hAnsi="Arial" w:cs="Arial"/>
          <w:i/>
          <w:noProof w:val="0"/>
          <w:sz w:val="24"/>
          <w:szCs w:val="24"/>
          <w:vertAlign w:val="superscript"/>
        </w:rPr>
        <w:t>nd</w:t>
      </w:r>
      <w:r w:rsidRPr="001A328C">
        <w:rPr>
          <w:rFonts w:ascii="Arial" w:eastAsia="Calibri" w:hAnsi="Arial" w:cs="Arial"/>
          <w:i/>
          <w:noProof w:val="0"/>
          <w:sz w:val="24"/>
          <w:szCs w:val="24"/>
        </w:rPr>
        <w:t xml:space="preserve"> Edition, 2009, Wiley</w:t>
      </w:r>
      <w:r>
        <w:rPr>
          <w:rFonts w:ascii="Arial" w:eastAsia="Calibri" w:hAnsi="Arial" w:cs="Arial"/>
          <w:i/>
          <w:noProof w:val="0"/>
          <w:sz w:val="24"/>
          <w:szCs w:val="24"/>
        </w:rPr>
        <w:br/>
      </w:r>
    </w:p>
    <w:p w14:paraId="20D31C4A" w14:textId="77777777" w:rsidR="0047568B" w:rsidRDefault="0047568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r w:rsidRPr="00FC0E7D">
        <w:rPr>
          <w:rFonts w:ascii="Arial" w:hAnsi="Arial" w:cs="Arial"/>
          <w:b/>
          <w:noProof w:val="0"/>
          <w:sz w:val="24"/>
          <w:szCs w:val="24"/>
          <w:u w:val="single"/>
        </w:rPr>
        <w:t>Topics Covered:</w:t>
      </w:r>
    </w:p>
    <w:p w14:paraId="24BA21FE"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p>
    <w:p w14:paraId="2027E150" w14:textId="77777777" w:rsidR="001A328C" w:rsidRDefault="001A328C" w:rsidP="00C300F8">
      <w:pPr>
        <w:pStyle w:val="ListParagraph"/>
        <w:numPr>
          <w:ilvl w:val="0"/>
          <w:numId w:val="5"/>
        </w:numPr>
        <w:contextualSpacing/>
        <w:rPr>
          <w:rFonts w:ascii="Arial" w:hAnsi="Arial" w:cs="Arial"/>
          <w:sz w:val="24"/>
          <w:szCs w:val="24"/>
        </w:rPr>
      </w:pPr>
      <w:r w:rsidRPr="001A328C">
        <w:rPr>
          <w:rFonts w:ascii="Arial" w:hAnsi="Arial" w:cs="Arial"/>
          <w:sz w:val="24"/>
          <w:szCs w:val="24"/>
        </w:rPr>
        <w:t>Introduction to Designed Experiments</w:t>
      </w:r>
    </w:p>
    <w:p w14:paraId="0C9EE267" w14:textId="77777777" w:rsidR="001A328C" w:rsidRDefault="001A328C" w:rsidP="00C300F8">
      <w:pPr>
        <w:pStyle w:val="ListParagraph"/>
        <w:numPr>
          <w:ilvl w:val="1"/>
          <w:numId w:val="5"/>
        </w:numPr>
        <w:contextualSpacing/>
        <w:rPr>
          <w:rFonts w:ascii="Arial" w:hAnsi="Arial" w:cs="Arial"/>
          <w:sz w:val="24"/>
          <w:szCs w:val="24"/>
        </w:rPr>
      </w:pPr>
      <w:r>
        <w:rPr>
          <w:rFonts w:ascii="Arial" w:hAnsi="Arial" w:cs="Arial"/>
          <w:sz w:val="24"/>
          <w:szCs w:val="24"/>
        </w:rPr>
        <w:t>Basic definitions (e.g., response, factors, levels)</w:t>
      </w:r>
    </w:p>
    <w:p w14:paraId="15046F0D" w14:textId="41EB4BDC" w:rsidR="001A328C" w:rsidRPr="001A328C" w:rsidRDefault="001A328C" w:rsidP="00C300F8">
      <w:pPr>
        <w:pStyle w:val="ListParagraph"/>
        <w:numPr>
          <w:ilvl w:val="1"/>
          <w:numId w:val="5"/>
        </w:numPr>
        <w:contextualSpacing/>
        <w:rPr>
          <w:rFonts w:ascii="Arial" w:hAnsi="Arial" w:cs="Arial"/>
          <w:sz w:val="24"/>
          <w:szCs w:val="24"/>
        </w:rPr>
      </w:pPr>
      <w:r>
        <w:rPr>
          <w:rFonts w:ascii="Arial" w:hAnsi="Arial" w:cs="Arial"/>
          <w:sz w:val="24"/>
          <w:szCs w:val="24"/>
        </w:rPr>
        <w:t>Discussion of replication, randomization and controlling variability</w:t>
      </w:r>
      <w:r w:rsidRPr="001A328C">
        <w:rPr>
          <w:rFonts w:ascii="Arial" w:hAnsi="Arial" w:cs="Arial"/>
          <w:sz w:val="24"/>
          <w:szCs w:val="24"/>
        </w:rPr>
        <w:br/>
      </w:r>
    </w:p>
    <w:p w14:paraId="56EB35B7" w14:textId="77777777" w:rsidR="001A328C" w:rsidRDefault="001A328C" w:rsidP="00C300F8">
      <w:pPr>
        <w:pStyle w:val="ListParagraph"/>
        <w:numPr>
          <w:ilvl w:val="0"/>
          <w:numId w:val="5"/>
        </w:numPr>
        <w:contextualSpacing/>
        <w:rPr>
          <w:rFonts w:ascii="Arial" w:hAnsi="Arial" w:cs="Arial"/>
          <w:sz w:val="24"/>
          <w:szCs w:val="24"/>
        </w:rPr>
      </w:pPr>
      <w:r w:rsidRPr="001A328C">
        <w:rPr>
          <w:rFonts w:ascii="Arial" w:hAnsi="Arial" w:cs="Arial"/>
          <w:sz w:val="24"/>
          <w:szCs w:val="24"/>
        </w:rPr>
        <w:t>Review of Statistical Inference ~ Simple Comparative Experiments</w:t>
      </w:r>
    </w:p>
    <w:p w14:paraId="6AE833B9" w14:textId="3A199A45" w:rsidR="001A328C" w:rsidRDefault="001A328C" w:rsidP="00C300F8">
      <w:pPr>
        <w:pStyle w:val="ListParagraph"/>
        <w:numPr>
          <w:ilvl w:val="1"/>
          <w:numId w:val="5"/>
        </w:numPr>
        <w:contextualSpacing/>
        <w:rPr>
          <w:rFonts w:ascii="Arial" w:hAnsi="Arial" w:cs="Arial"/>
          <w:sz w:val="24"/>
          <w:szCs w:val="24"/>
        </w:rPr>
      </w:pPr>
      <w:r>
        <w:rPr>
          <w:rFonts w:ascii="Arial" w:hAnsi="Arial" w:cs="Arial"/>
          <w:sz w:val="24"/>
          <w:szCs w:val="24"/>
        </w:rPr>
        <w:t>Inference for comparing two population means</w:t>
      </w:r>
    </w:p>
    <w:p w14:paraId="6624F321" w14:textId="61B679D1" w:rsidR="001A328C" w:rsidRPr="001A328C" w:rsidRDefault="001A328C" w:rsidP="00C300F8">
      <w:pPr>
        <w:pStyle w:val="ListParagraph"/>
        <w:numPr>
          <w:ilvl w:val="1"/>
          <w:numId w:val="5"/>
        </w:numPr>
        <w:contextualSpacing/>
        <w:rPr>
          <w:rFonts w:ascii="Arial" w:hAnsi="Arial" w:cs="Arial"/>
          <w:sz w:val="24"/>
          <w:szCs w:val="24"/>
        </w:rPr>
      </w:pPr>
      <w:r>
        <w:rPr>
          <w:rFonts w:ascii="Arial" w:hAnsi="Arial" w:cs="Arial"/>
          <w:sz w:val="24"/>
          <w:szCs w:val="24"/>
        </w:rPr>
        <w:t>Confidence intervals for a difference in two population means</w:t>
      </w:r>
      <w:r w:rsidRPr="001A328C">
        <w:rPr>
          <w:rFonts w:ascii="Arial" w:hAnsi="Arial" w:cs="Arial"/>
          <w:sz w:val="24"/>
          <w:szCs w:val="24"/>
        </w:rPr>
        <w:br/>
      </w:r>
    </w:p>
    <w:p w14:paraId="2A255A1C" w14:textId="01464987" w:rsidR="001A328C" w:rsidRDefault="001A328C" w:rsidP="00C300F8">
      <w:pPr>
        <w:pStyle w:val="ListParagraph"/>
        <w:numPr>
          <w:ilvl w:val="0"/>
          <w:numId w:val="5"/>
        </w:numPr>
        <w:contextualSpacing/>
        <w:rPr>
          <w:rFonts w:ascii="Arial" w:hAnsi="Arial" w:cs="Arial"/>
          <w:sz w:val="24"/>
          <w:szCs w:val="24"/>
        </w:rPr>
      </w:pPr>
      <w:r w:rsidRPr="001A328C">
        <w:rPr>
          <w:rFonts w:ascii="Arial" w:hAnsi="Arial" w:cs="Arial"/>
          <w:sz w:val="24"/>
          <w:szCs w:val="24"/>
        </w:rPr>
        <w:t xml:space="preserve">Single Factor </w:t>
      </w:r>
      <w:r>
        <w:rPr>
          <w:rFonts w:ascii="Arial" w:hAnsi="Arial" w:cs="Arial"/>
          <w:sz w:val="24"/>
          <w:szCs w:val="24"/>
        </w:rPr>
        <w:t>Experiments</w:t>
      </w:r>
    </w:p>
    <w:p w14:paraId="55F32C8E" w14:textId="77777777" w:rsidR="001A328C" w:rsidRDefault="001A328C" w:rsidP="00C300F8">
      <w:pPr>
        <w:pStyle w:val="ListParagraph"/>
        <w:numPr>
          <w:ilvl w:val="1"/>
          <w:numId w:val="5"/>
        </w:numPr>
        <w:contextualSpacing/>
        <w:rPr>
          <w:rFonts w:ascii="Arial" w:hAnsi="Arial" w:cs="Arial"/>
          <w:sz w:val="24"/>
          <w:szCs w:val="24"/>
        </w:rPr>
      </w:pPr>
      <w:r>
        <w:rPr>
          <w:rFonts w:ascii="Arial" w:hAnsi="Arial" w:cs="Arial"/>
          <w:sz w:val="24"/>
          <w:szCs w:val="24"/>
        </w:rPr>
        <w:t>Idea behind ANOVA</w:t>
      </w:r>
    </w:p>
    <w:p w14:paraId="7AEC63E6" w14:textId="77777777" w:rsidR="001A328C" w:rsidRDefault="001A328C" w:rsidP="00C300F8">
      <w:pPr>
        <w:pStyle w:val="ListParagraph"/>
        <w:numPr>
          <w:ilvl w:val="1"/>
          <w:numId w:val="5"/>
        </w:numPr>
        <w:contextualSpacing/>
        <w:rPr>
          <w:rFonts w:ascii="Arial" w:hAnsi="Arial" w:cs="Arial"/>
          <w:sz w:val="24"/>
          <w:szCs w:val="24"/>
        </w:rPr>
      </w:pPr>
      <w:r>
        <w:rPr>
          <w:rFonts w:ascii="Arial" w:hAnsi="Arial" w:cs="Arial"/>
          <w:sz w:val="24"/>
          <w:szCs w:val="24"/>
        </w:rPr>
        <w:t>The statistical model for a single factor experiment</w:t>
      </w:r>
    </w:p>
    <w:p w14:paraId="455A228B" w14:textId="77777777" w:rsidR="001A328C" w:rsidRDefault="001A328C" w:rsidP="00C300F8">
      <w:pPr>
        <w:pStyle w:val="ListParagraph"/>
        <w:numPr>
          <w:ilvl w:val="1"/>
          <w:numId w:val="5"/>
        </w:numPr>
        <w:contextualSpacing/>
        <w:rPr>
          <w:rFonts w:ascii="Arial" w:hAnsi="Arial" w:cs="Arial"/>
          <w:sz w:val="24"/>
          <w:szCs w:val="24"/>
        </w:rPr>
      </w:pPr>
      <w:r>
        <w:rPr>
          <w:rFonts w:ascii="Arial" w:hAnsi="Arial" w:cs="Arial"/>
          <w:sz w:val="24"/>
          <w:szCs w:val="24"/>
        </w:rPr>
        <w:t>Checking model assumptions</w:t>
      </w:r>
    </w:p>
    <w:p w14:paraId="38CD309C" w14:textId="77777777" w:rsidR="001A328C" w:rsidRDefault="001A328C" w:rsidP="00C300F8">
      <w:pPr>
        <w:pStyle w:val="ListParagraph"/>
        <w:numPr>
          <w:ilvl w:val="1"/>
          <w:numId w:val="5"/>
        </w:numPr>
        <w:contextualSpacing/>
        <w:rPr>
          <w:rFonts w:ascii="Arial" w:hAnsi="Arial" w:cs="Arial"/>
          <w:sz w:val="24"/>
          <w:szCs w:val="24"/>
        </w:rPr>
      </w:pPr>
      <w:r>
        <w:rPr>
          <w:rFonts w:ascii="Arial" w:hAnsi="Arial" w:cs="Arial"/>
          <w:sz w:val="24"/>
          <w:szCs w:val="24"/>
        </w:rPr>
        <w:t>Multiple comparison procedures and contrasts</w:t>
      </w:r>
    </w:p>
    <w:p w14:paraId="329015AD" w14:textId="75D98F12" w:rsidR="001A328C" w:rsidRPr="001A328C" w:rsidRDefault="001A328C" w:rsidP="00C300F8">
      <w:pPr>
        <w:pStyle w:val="ListParagraph"/>
        <w:numPr>
          <w:ilvl w:val="1"/>
          <w:numId w:val="5"/>
        </w:numPr>
        <w:contextualSpacing/>
        <w:rPr>
          <w:rFonts w:ascii="Arial" w:hAnsi="Arial" w:cs="Arial"/>
          <w:sz w:val="24"/>
          <w:szCs w:val="24"/>
        </w:rPr>
      </w:pPr>
      <w:r>
        <w:rPr>
          <w:rFonts w:ascii="Arial" w:hAnsi="Arial" w:cs="Arial"/>
          <w:sz w:val="24"/>
          <w:szCs w:val="24"/>
        </w:rPr>
        <w:t>Power and sample size</w:t>
      </w:r>
      <w:r w:rsidRPr="001A328C">
        <w:rPr>
          <w:rFonts w:ascii="Arial" w:hAnsi="Arial" w:cs="Arial"/>
          <w:sz w:val="24"/>
          <w:szCs w:val="24"/>
        </w:rPr>
        <w:br/>
      </w:r>
    </w:p>
    <w:p w14:paraId="005A3339" w14:textId="1C6E59AA" w:rsidR="001A328C" w:rsidRDefault="001A328C" w:rsidP="00C300F8">
      <w:pPr>
        <w:pStyle w:val="ListParagraph"/>
        <w:numPr>
          <w:ilvl w:val="0"/>
          <w:numId w:val="5"/>
        </w:numPr>
        <w:contextualSpacing/>
        <w:rPr>
          <w:rFonts w:ascii="Arial" w:hAnsi="Arial" w:cs="Arial"/>
          <w:sz w:val="24"/>
          <w:szCs w:val="24"/>
        </w:rPr>
      </w:pPr>
      <w:r w:rsidRPr="001A328C">
        <w:rPr>
          <w:rFonts w:ascii="Arial" w:hAnsi="Arial" w:cs="Arial"/>
          <w:sz w:val="24"/>
          <w:szCs w:val="24"/>
        </w:rPr>
        <w:t>Randomized Block</w:t>
      </w:r>
      <w:r>
        <w:rPr>
          <w:rFonts w:ascii="Arial" w:hAnsi="Arial" w:cs="Arial"/>
          <w:sz w:val="24"/>
          <w:szCs w:val="24"/>
        </w:rPr>
        <w:t xml:space="preserve"> Designs</w:t>
      </w:r>
    </w:p>
    <w:p w14:paraId="46E4F298" w14:textId="77777777" w:rsidR="001A328C" w:rsidRDefault="001A328C" w:rsidP="00C300F8">
      <w:pPr>
        <w:pStyle w:val="ListParagraph"/>
        <w:numPr>
          <w:ilvl w:val="1"/>
          <w:numId w:val="5"/>
        </w:numPr>
        <w:contextualSpacing/>
        <w:rPr>
          <w:rFonts w:ascii="Arial" w:hAnsi="Arial" w:cs="Arial"/>
          <w:sz w:val="24"/>
          <w:szCs w:val="24"/>
        </w:rPr>
      </w:pPr>
      <w:r>
        <w:rPr>
          <w:rFonts w:ascii="Arial" w:hAnsi="Arial" w:cs="Arial"/>
          <w:sz w:val="24"/>
          <w:szCs w:val="24"/>
        </w:rPr>
        <w:t>ANOVA</w:t>
      </w:r>
    </w:p>
    <w:p w14:paraId="28C0FBE1" w14:textId="740D26D8" w:rsidR="001A328C" w:rsidRDefault="001A328C" w:rsidP="00C300F8">
      <w:pPr>
        <w:pStyle w:val="ListParagraph"/>
        <w:numPr>
          <w:ilvl w:val="1"/>
          <w:numId w:val="5"/>
        </w:numPr>
        <w:contextualSpacing/>
        <w:rPr>
          <w:rFonts w:ascii="Arial" w:hAnsi="Arial" w:cs="Arial"/>
          <w:sz w:val="24"/>
          <w:szCs w:val="24"/>
        </w:rPr>
      </w:pPr>
      <w:r>
        <w:rPr>
          <w:rFonts w:ascii="Arial" w:hAnsi="Arial" w:cs="Arial"/>
          <w:sz w:val="24"/>
          <w:szCs w:val="24"/>
        </w:rPr>
        <w:t>The statistical model for an experiment with a blocking factor</w:t>
      </w:r>
    </w:p>
    <w:p w14:paraId="5C9C5BC6" w14:textId="5AD1DF42" w:rsidR="001A328C" w:rsidRPr="001A328C"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lastRenderedPageBreak/>
        <w:t>Checking model assumptions</w:t>
      </w:r>
      <w:r w:rsidR="001A328C" w:rsidRPr="001A328C">
        <w:rPr>
          <w:rFonts w:ascii="Arial" w:hAnsi="Arial" w:cs="Arial"/>
          <w:sz w:val="24"/>
          <w:szCs w:val="24"/>
        </w:rPr>
        <w:br/>
      </w:r>
    </w:p>
    <w:p w14:paraId="0010627A" w14:textId="05737620" w:rsidR="00C300F8" w:rsidRDefault="00C300F8" w:rsidP="00C300F8">
      <w:pPr>
        <w:pStyle w:val="ListParagraph"/>
        <w:numPr>
          <w:ilvl w:val="0"/>
          <w:numId w:val="5"/>
        </w:numPr>
        <w:contextualSpacing/>
        <w:rPr>
          <w:rFonts w:ascii="Arial" w:hAnsi="Arial" w:cs="Arial"/>
          <w:sz w:val="24"/>
          <w:szCs w:val="24"/>
        </w:rPr>
      </w:pPr>
      <w:r>
        <w:rPr>
          <w:rFonts w:ascii="Arial" w:hAnsi="Arial" w:cs="Arial"/>
          <w:sz w:val="24"/>
          <w:szCs w:val="24"/>
        </w:rPr>
        <w:t>2</w:t>
      </w:r>
      <w:r>
        <w:rPr>
          <w:rFonts w:ascii="Arial" w:hAnsi="Arial" w:cs="Arial"/>
          <w:sz w:val="24"/>
          <w:szCs w:val="24"/>
          <w:vertAlign w:val="superscript"/>
        </w:rPr>
        <w:t>2</w:t>
      </w:r>
      <w:r>
        <w:rPr>
          <w:rFonts w:ascii="Arial" w:hAnsi="Arial" w:cs="Arial"/>
          <w:sz w:val="24"/>
          <w:szCs w:val="24"/>
        </w:rPr>
        <w:t xml:space="preserve"> </w:t>
      </w:r>
      <w:r w:rsidR="001A328C" w:rsidRPr="001A328C">
        <w:rPr>
          <w:rFonts w:ascii="Arial" w:hAnsi="Arial" w:cs="Arial"/>
          <w:sz w:val="24"/>
          <w:szCs w:val="24"/>
        </w:rPr>
        <w:t xml:space="preserve">Factorial Designs </w:t>
      </w:r>
    </w:p>
    <w:p w14:paraId="74D35AA3" w14:textId="77777777" w:rsidR="00C300F8"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The concept of main effects</w:t>
      </w:r>
    </w:p>
    <w:p w14:paraId="3F36E580" w14:textId="77777777" w:rsidR="00C300F8"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The concept of interaction</w:t>
      </w:r>
    </w:p>
    <w:p w14:paraId="7A4DA746" w14:textId="77777777" w:rsidR="00C300F8"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ANOVA</w:t>
      </w:r>
    </w:p>
    <w:p w14:paraId="7BA5FCF9" w14:textId="77777777" w:rsidR="00C300F8"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The statistical model for a 2</w:t>
      </w:r>
      <w:r>
        <w:rPr>
          <w:rFonts w:ascii="Arial" w:hAnsi="Arial" w:cs="Arial"/>
          <w:sz w:val="24"/>
          <w:szCs w:val="24"/>
          <w:vertAlign w:val="superscript"/>
        </w:rPr>
        <w:t>2</w:t>
      </w:r>
      <w:r>
        <w:t xml:space="preserve"> </w:t>
      </w:r>
      <w:r>
        <w:rPr>
          <w:rFonts w:ascii="Arial" w:hAnsi="Arial" w:cs="Arial"/>
          <w:sz w:val="24"/>
          <w:szCs w:val="24"/>
        </w:rPr>
        <w:t>factorial experiment</w:t>
      </w:r>
    </w:p>
    <w:p w14:paraId="7579912B" w14:textId="21DF778F" w:rsidR="001A328C" w:rsidRPr="00C300F8"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Multiple comparisons ( both when interaction is significant and is not significant)</w:t>
      </w:r>
      <w:r w:rsidR="001A328C" w:rsidRPr="00C300F8">
        <w:rPr>
          <w:rFonts w:ascii="Arial" w:hAnsi="Arial" w:cs="Arial"/>
          <w:sz w:val="24"/>
          <w:szCs w:val="24"/>
        </w:rPr>
        <w:br/>
      </w:r>
    </w:p>
    <w:p w14:paraId="619AEA8D" w14:textId="77777777" w:rsidR="00C300F8" w:rsidRDefault="001A328C" w:rsidP="00C300F8">
      <w:pPr>
        <w:pStyle w:val="ListParagraph"/>
        <w:numPr>
          <w:ilvl w:val="0"/>
          <w:numId w:val="5"/>
        </w:numPr>
        <w:contextualSpacing/>
        <w:rPr>
          <w:rFonts w:ascii="Arial" w:hAnsi="Arial" w:cs="Arial"/>
          <w:sz w:val="24"/>
          <w:szCs w:val="24"/>
        </w:rPr>
      </w:pPr>
      <w:r w:rsidRPr="001A328C">
        <w:rPr>
          <w:rFonts w:ascii="Arial" w:hAnsi="Arial" w:cs="Arial"/>
          <w:sz w:val="24"/>
          <w:szCs w:val="24"/>
        </w:rPr>
        <w:t>2</w:t>
      </w:r>
      <w:r w:rsidRPr="001A328C">
        <w:rPr>
          <w:rFonts w:ascii="Arial" w:hAnsi="Arial" w:cs="Arial"/>
          <w:sz w:val="24"/>
          <w:szCs w:val="24"/>
          <w:vertAlign w:val="superscript"/>
        </w:rPr>
        <w:t>k</w:t>
      </w:r>
      <w:r w:rsidRPr="001A328C">
        <w:rPr>
          <w:rFonts w:ascii="Arial" w:hAnsi="Arial" w:cs="Arial"/>
          <w:sz w:val="24"/>
          <w:szCs w:val="24"/>
        </w:rPr>
        <w:t xml:space="preserve"> Factorial Designs</w:t>
      </w:r>
    </w:p>
    <w:p w14:paraId="484A632F" w14:textId="77777777" w:rsidR="00C300F8"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ANOVA</w:t>
      </w:r>
    </w:p>
    <w:p w14:paraId="321EC698" w14:textId="77777777" w:rsidR="00C300F8"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The statistical model for a 2</w:t>
      </w:r>
      <w:r>
        <w:rPr>
          <w:rFonts w:ascii="Arial" w:hAnsi="Arial" w:cs="Arial"/>
          <w:sz w:val="24"/>
          <w:szCs w:val="24"/>
          <w:vertAlign w:val="superscript"/>
        </w:rPr>
        <w:t>k</w:t>
      </w:r>
      <w:r>
        <w:t xml:space="preserve"> </w:t>
      </w:r>
      <w:r>
        <w:rPr>
          <w:rFonts w:ascii="Arial" w:hAnsi="Arial" w:cs="Arial"/>
          <w:sz w:val="24"/>
          <w:szCs w:val="24"/>
        </w:rPr>
        <w:t>factorial experiment</w:t>
      </w:r>
    </w:p>
    <w:p w14:paraId="6BE7FEFF" w14:textId="77777777" w:rsidR="00C300F8"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Multiple comparisons (both when higher-order interactions are and are not significant)</w:t>
      </w:r>
    </w:p>
    <w:p w14:paraId="36F7CB52" w14:textId="77777777" w:rsidR="00C300F8"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Screening designs</w:t>
      </w:r>
    </w:p>
    <w:p w14:paraId="63DEBE9A" w14:textId="77777777" w:rsidR="00C300F8"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Making predictions with a fitted model for screening designs</w:t>
      </w:r>
    </w:p>
    <w:p w14:paraId="0762C04C" w14:textId="77777777" w:rsidR="00C300F8" w:rsidRPr="00C300F8"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Randomized complete blocks with 2</w:t>
      </w:r>
      <w:r>
        <w:rPr>
          <w:rFonts w:ascii="Arial" w:hAnsi="Arial" w:cs="Arial"/>
          <w:sz w:val="24"/>
          <w:szCs w:val="24"/>
          <w:vertAlign w:val="superscript"/>
        </w:rPr>
        <w:t>k</w:t>
      </w:r>
      <w:r>
        <w:t xml:space="preserve"> </w:t>
      </w:r>
      <w:r>
        <w:rPr>
          <w:rFonts w:ascii="Arial" w:hAnsi="Arial" w:cs="Arial"/>
          <w:sz w:val="24"/>
        </w:rPr>
        <w:t>designs</w:t>
      </w:r>
    </w:p>
    <w:p w14:paraId="53C32172" w14:textId="25F3CC8F" w:rsidR="001A328C" w:rsidRPr="001A328C"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Unreplicated 2</w:t>
      </w:r>
      <w:r w:rsidRPr="00C300F8">
        <w:rPr>
          <w:rFonts w:ascii="Arial" w:hAnsi="Arial" w:cs="Arial"/>
          <w:sz w:val="24"/>
          <w:szCs w:val="24"/>
          <w:vertAlign w:val="superscript"/>
        </w:rPr>
        <w:t>k</w:t>
      </w:r>
      <w:r>
        <w:rPr>
          <w:rFonts w:ascii="Arial" w:hAnsi="Arial" w:cs="Arial"/>
          <w:sz w:val="24"/>
          <w:szCs w:val="24"/>
        </w:rPr>
        <w:t xml:space="preserve"> designs </w:t>
      </w:r>
      <w:r w:rsidR="001A328C" w:rsidRPr="001A328C">
        <w:rPr>
          <w:rFonts w:ascii="Arial" w:hAnsi="Arial" w:cs="Arial"/>
          <w:sz w:val="24"/>
          <w:szCs w:val="24"/>
        </w:rPr>
        <w:br/>
      </w:r>
    </w:p>
    <w:p w14:paraId="7FE6F1F2" w14:textId="0C3D8C20" w:rsidR="001A328C" w:rsidRPr="001A328C" w:rsidRDefault="001A328C" w:rsidP="00C300F8">
      <w:pPr>
        <w:pStyle w:val="ListParagraph"/>
        <w:numPr>
          <w:ilvl w:val="0"/>
          <w:numId w:val="5"/>
        </w:numPr>
        <w:contextualSpacing/>
        <w:rPr>
          <w:rFonts w:ascii="Arial" w:hAnsi="Arial" w:cs="Arial"/>
          <w:sz w:val="24"/>
          <w:szCs w:val="24"/>
        </w:rPr>
      </w:pPr>
      <w:r w:rsidRPr="001A328C">
        <w:rPr>
          <w:rFonts w:ascii="Arial" w:hAnsi="Arial" w:cs="Arial"/>
          <w:sz w:val="24"/>
          <w:szCs w:val="24"/>
        </w:rPr>
        <w:t xml:space="preserve">Blocking </w:t>
      </w:r>
      <w:r w:rsidR="00C300F8">
        <w:rPr>
          <w:rFonts w:ascii="Arial" w:hAnsi="Arial" w:cs="Arial"/>
          <w:sz w:val="24"/>
          <w:szCs w:val="24"/>
        </w:rPr>
        <w:t xml:space="preserve">and Confounding </w:t>
      </w:r>
      <w:r w:rsidRPr="001A328C">
        <w:rPr>
          <w:rFonts w:ascii="Arial" w:hAnsi="Arial" w:cs="Arial"/>
          <w:sz w:val="24"/>
          <w:szCs w:val="24"/>
        </w:rPr>
        <w:t>in 2</w:t>
      </w:r>
      <w:r w:rsidRPr="001A328C">
        <w:rPr>
          <w:rFonts w:ascii="Arial" w:hAnsi="Arial" w:cs="Arial"/>
          <w:sz w:val="24"/>
          <w:szCs w:val="24"/>
          <w:vertAlign w:val="superscript"/>
        </w:rPr>
        <w:t>k</w:t>
      </w:r>
      <w:r w:rsidRPr="001A328C">
        <w:rPr>
          <w:rFonts w:ascii="Arial" w:hAnsi="Arial" w:cs="Arial"/>
          <w:sz w:val="24"/>
          <w:szCs w:val="24"/>
        </w:rPr>
        <w:t xml:space="preserve"> Designs</w:t>
      </w:r>
      <w:r w:rsidRPr="001A328C">
        <w:rPr>
          <w:rFonts w:ascii="Arial" w:hAnsi="Arial" w:cs="Arial"/>
          <w:sz w:val="24"/>
          <w:szCs w:val="24"/>
        </w:rPr>
        <w:br/>
      </w:r>
    </w:p>
    <w:p w14:paraId="4C6C0FE7" w14:textId="77777777" w:rsidR="00C300F8" w:rsidRDefault="00C300F8" w:rsidP="00C300F8">
      <w:pPr>
        <w:pStyle w:val="ListParagraph"/>
        <w:numPr>
          <w:ilvl w:val="0"/>
          <w:numId w:val="5"/>
        </w:numPr>
        <w:contextualSpacing/>
        <w:rPr>
          <w:rFonts w:ascii="Arial" w:hAnsi="Arial" w:cs="Arial"/>
          <w:sz w:val="24"/>
          <w:szCs w:val="24"/>
        </w:rPr>
      </w:pPr>
      <w:r>
        <w:rPr>
          <w:rFonts w:ascii="Arial" w:hAnsi="Arial" w:cs="Arial"/>
          <w:sz w:val="24"/>
          <w:szCs w:val="24"/>
        </w:rPr>
        <w:t>Fractional Factorial Designs</w:t>
      </w:r>
    </w:p>
    <w:p w14:paraId="4F5647A2" w14:textId="77777777" w:rsidR="00C300F8"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Design Resolution</w:t>
      </w:r>
    </w:p>
    <w:p w14:paraId="59DCC175" w14:textId="1DBE8A8D" w:rsidR="001A328C" w:rsidRPr="001A328C"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Aliasing</w:t>
      </w:r>
      <w:r w:rsidR="001A328C" w:rsidRPr="001A328C">
        <w:rPr>
          <w:rFonts w:ascii="Arial" w:hAnsi="Arial" w:cs="Arial"/>
          <w:sz w:val="24"/>
          <w:szCs w:val="24"/>
        </w:rPr>
        <w:br/>
      </w:r>
    </w:p>
    <w:p w14:paraId="04F678C1" w14:textId="45DCFD33" w:rsidR="001A328C" w:rsidRDefault="00C300F8" w:rsidP="00C300F8">
      <w:pPr>
        <w:pStyle w:val="ListParagraph"/>
        <w:numPr>
          <w:ilvl w:val="0"/>
          <w:numId w:val="5"/>
        </w:numPr>
        <w:contextualSpacing/>
        <w:rPr>
          <w:rFonts w:ascii="Arial" w:hAnsi="Arial" w:cs="Arial"/>
          <w:sz w:val="24"/>
          <w:szCs w:val="24"/>
        </w:rPr>
      </w:pPr>
      <w:r>
        <w:rPr>
          <w:rFonts w:ascii="Arial" w:hAnsi="Arial" w:cs="Arial"/>
          <w:sz w:val="24"/>
          <w:szCs w:val="24"/>
        </w:rPr>
        <w:t>Designs with Random Effects</w:t>
      </w:r>
    </w:p>
    <w:p w14:paraId="49EA595B" w14:textId="4CEC1DA4" w:rsidR="00C300F8"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Random block effects</w:t>
      </w:r>
    </w:p>
    <w:p w14:paraId="193A0807" w14:textId="24D042AC" w:rsidR="00C300F8" w:rsidRDefault="00C300F8" w:rsidP="00C300F8">
      <w:pPr>
        <w:pStyle w:val="ListParagraph"/>
        <w:numPr>
          <w:ilvl w:val="1"/>
          <w:numId w:val="5"/>
        </w:numPr>
        <w:contextualSpacing/>
        <w:rPr>
          <w:rFonts w:ascii="Arial" w:hAnsi="Arial" w:cs="Arial"/>
          <w:sz w:val="24"/>
          <w:szCs w:val="24"/>
        </w:rPr>
      </w:pPr>
      <w:r>
        <w:rPr>
          <w:rFonts w:ascii="Arial" w:hAnsi="Arial" w:cs="Arial"/>
          <w:sz w:val="24"/>
          <w:szCs w:val="24"/>
        </w:rPr>
        <w:t>Factorial designs with random factors</w:t>
      </w:r>
    </w:p>
    <w:p w14:paraId="649A94DA" w14:textId="77777777" w:rsidR="00C300F8" w:rsidRPr="00C300F8" w:rsidRDefault="00C300F8" w:rsidP="00C300F8">
      <w:pPr>
        <w:contextualSpacing/>
        <w:rPr>
          <w:rFonts w:ascii="Arial" w:hAnsi="Arial" w:cs="Arial"/>
          <w:sz w:val="24"/>
          <w:szCs w:val="24"/>
        </w:rPr>
      </w:pPr>
    </w:p>
    <w:p w14:paraId="7E833005" w14:textId="49EAF8A9" w:rsidR="001A328C" w:rsidRPr="001A328C" w:rsidRDefault="00C300F8" w:rsidP="00C300F8">
      <w:pPr>
        <w:pStyle w:val="ListParagraph"/>
        <w:numPr>
          <w:ilvl w:val="0"/>
          <w:numId w:val="5"/>
        </w:numPr>
        <w:contextualSpacing/>
        <w:rPr>
          <w:rFonts w:ascii="Arial" w:hAnsi="Arial" w:cs="Arial"/>
          <w:sz w:val="24"/>
          <w:szCs w:val="24"/>
        </w:rPr>
      </w:pPr>
      <w:r>
        <w:rPr>
          <w:rFonts w:ascii="Arial" w:hAnsi="Arial" w:cs="Arial"/>
          <w:sz w:val="24"/>
          <w:szCs w:val="24"/>
        </w:rPr>
        <w:t>Nested Designs</w:t>
      </w:r>
      <w:r>
        <w:rPr>
          <w:rFonts w:ascii="Arial" w:hAnsi="Arial" w:cs="Arial"/>
          <w:sz w:val="24"/>
          <w:szCs w:val="24"/>
        </w:rPr>
        <w:br/>
      </w:r>
    </w:p>
    <w:p w14:paraId="6C3F3A73" w14:textId="39DDD112" w:rsidR="001A328C" w:rsidRPr="001A328C" w:rsidRDefault="001A328C" w:rsidP="00C300F8">
      <w:pPr>
        <w:pStyle w:val="ListParagraph"/>
        <w:numPr>
          <w:ilvl w:val="0"/>
          <w:numId w:val="5"/>
        </w:numPr>
        <w:contextualSpacing/>
        <w:rPr>
          <w:rFonts w:ascii="Arial" w:hAnsi="Arial" w:cs="Arial"/>
          <w:sz w:val="24"/>
          <w:szCs w:val="24"/>
        </w:rPr>
      </w:pPr>
      <w:r w:rsidRPr="001A328C">
        <w:rPr>
          <w:rFonts w:ascii="Arial" w:hAnsi="Arial" w:cs="Arial"/>
          <w:sz w:val="24"/>
          <w:szCs w:val="24"/>
        </w:rPr>
        <w:t>Taguchi Designs (time permitting)</w:t>
      </w:r>
      <w:r w:rsidR="00C300F8">
        <w:rPr>
          <w:rFonts w:ascii="Arial" w:hAnsi="Arial" w:cs="Arial"/>
          <w:sz w:val="24"/>
          <w:szCs w:val="24"/>
        </w:rPr>
        <w:br/>
      </w:r>
    </w:p>
    <w:p w14:paraId="56A848E7" w14:textId="77777777" w:rsidR="003C6437" w:rsidRDefault="003C6437" w:rsidP="0047568B">
      <w:pPr>
        <w:jc w:val="both"/>
        <w:rPr>
          <w:rFonts w:ascii="Arial" w:hAnsi="Arial" w:cs="Arial"/>
          <w:b/>
          <w:bCs/>
          <w:sz w:val="24"/>
          <w:szCs w:val="24"/>
          <w:u w:val="single"/>
        </w:rPr>
      </w:pPr>
    </w:p>
    <w:p w14:paraId="3A781D54" w14:textId="5BF16478" w:rsidR="0047568B" w:rsidRPr="00120429" w:rsidRDefault="0047568B" w:rsidP="0047568B">
      <w:pPr>
        <w:jc w:val="both"/>
        <w:rPr>
          <w:rFonts w:ascii="Arial" w:hAnsi="Arial" w:cs="Arial"/>
          <w:bCs/>
          <w:sz w:val="24"/>
          <w:szCs w:val="24"/>
        </w:rPr>
      </w:pPr>
      <w:r>
        <w:rPr>
          <w:rFonts w:ascii="Arial" w:hAnsi="Arial" w:cs="Arial"/>
          <w:b/>
          <w:bCs/>
          <w:sz w:val="24"/>
          <w:szCs w:val="24"/>
          <w:u w:val="single"/>
        </w:rPr>
        <w:t>Listing of Sections to be Covered:</w:t>
      </w:r>
      <w:r>
        <w:rPr>
          <w:rFonts w:ascii="Arial" w:hAnsi="Arial" w:cs="Arial"/>
          <w:bCs/>
          <w:sz w:val="24"/>
          <w:szCs w:val="24"/>
        </w:rPr>
        <w:t xml:space="preserve">  Not applicable to this course, since there is no standard textbook.  Chosen sections of any text should correspond to the topics outlined above.</w:t>
      </w:r>
    </w:p>
    <w:p w14:paraId="2D09E055" w14:textId="77777777" w:rsidR="0047568B" w:rsidRDefault="0047568B" w:rsidP="0047568B">
      <w:pPr>
        <w:jc w:val="both"/>
        <w:rPr>
          <w:rFonts w:ascii="Arial" w:hAnsi="Arial" w:cs="Arial"/>
          <w:b/>
          <w:bCs/>
          <w:sz w:val="24"/>
          <w:szCs w:val="24"/>
          <w:u w:val="single"/>
        </w:rPr>
      </w:pPr>
    </w:p>
    <w:p w14:paraId="6EEFD4EC" w14:textId="5D3D0119" w:rsidR="0047568B" w:rsidRPr="00F2403F" w:rsidRDefault="0047568B" w:rsidP="0047568B">
      <w:pPr>
        <w:jc w:val="both"/>
        <w:rPr>
          <w:rFonts w:ascii="Arial" w:hAnsi="Arial" w:cs="Arial"/>
          <w:bCs/>
          <w:sz w:val="24"/>
          <w:szCs w:val="24"/>
        </w:rPr>
      </w:pPr>
      <w:r>
        <w:rPr>
          <w:rFonts w:ascii="Arial" w:hAnsi="Arial" w:cs="Arial"/>
          <w:b/>
          <w:bCs/>
          <w:sz w:val="24"/>
          <w:szCs w:val="24"/>
          <w:u w:val="single"/>
        </w:rPr>
        <w:t>Remarks</w:t>
      </w:r>
      <w:r w:rsidRPr="00FC0E7D">
        <w:rPr>
          <w:rFonts w:ascii="Arial" w:hAnsi="Arial" w:cs="Arial"/>
          <w:b/>
          <w:bCs/>
          <w:sz w:val="24"/>
          <w:szCs w:val="24"/>
          <w:u w:val="single"/>
        </w:rPr>
        <w:t>:</w:t>
      </w:r>
      <w:r>
        <w:rPr>
          <w:rFonts w:ascii="Arial" w:hAnsi="Arial" w:cs="Arial"/>
          <w:bCs/>
          <w:sz w:val="24"/>
          <w:szCs w:val="24"/>
        </w:rPr>
        <w:t xml:space="preserve">  </w:t>
      </w:r>
      <w:r w:rsidR="00312E06">
        <w:rPr>
          <w:rFonts w:ascii="Arial" w:hAnsi="Arial" w:cs="Arial"/>
          <w:bCs/>
          <w:sz w:val="24"/>
          <w:szCs w:val="24"/>
        </w:rPr>
        <w:t>None</w:t>
      </w:r>
      <w:r>
        <w:rPr>
          <w:rFonts w:ascii="Arial" w:hAnsi="Arial" w:cs="Arial"/>
          <w:bCs/>
          <w:sz w:val="24"/>
          <w:szCs w:val="24"/>
        </w:rPr>
        <w:t>.</w:t>
      </w:r>
    </w:p>
    <w:p w14:paraId="01C85CD8" w14:textId="77777777" w:rsidR="0047568B"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p>
    <w:p w14:paraId="7E9E8EBA" w14:textId="50994716" w:rsidR="0047568B" w:rsidRPr="00452489" w:rsidRDefault="00340A1F"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Pr>
          <w:rFonts w:ascii="Arial" w:hAnsi="Arial" w:cs="Arial"/>
          <w:b/>
          <w:noProof w:val="0"/>
          <w:sz w:val="24"/>
          <w:szCs w:val="24"/>
          <w:u w:val="single"/>
        </w:rPr>
        <w:t>Approximate Pace of C</w:t>
      </w:r>
      <w:r w:rsidR="0047568B" w:rsidRPr="00FC0E7D">
        <w:rPr>
          <w:rFonts w:ascii="Arial" w:hAnsi="Arial" w:cs="Arial"/>
          <w:b/>
          <w:noProof w:val="0"/>
          <w:sz w:val="24"/>
          <w:szCs w:val="24"/>
          <w:u w:val="single"/>
        </w:rPr>
        <w:t>overage:</w:t>
      </w:r>
      <w:r w:rsidR="0047568B">
        <w:rPr>
          <w:rFonts w:ascii="Arial" w:hAnsi="Arial" w:cs="Arial"/>
          <w:noProof w:val="0"/>
          <w:sz w:val="24"/>
          <w:szCs w:val="24"/>
        </w:rPr>
        <w:t xml:space="preserve">  Not Applicable.</w:t>
      </w:r>
    </w:p>
    <w:p w14:paraId="23D6619F"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ascii="Arial" w:hAnsi="Arial" w:cs="Arial"/>
          <w:noProof w:val="0"/>
          <w:sz w:val="24"/>
          <w:szCs w:val="24"/>
        </w:rPr>
      </w:pPr>
    </w:p>
    <w:p w14:paraId="2E5C46EA" w14:textId="4DB98A7F" w:rsidR="0047568B" w:rsidRPr="00FC0E7D" w:rsidRDefault="0047568B" w:rsidP="00C91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 xml:space="preserve">Method of Instruction: </w:t>
      </w:r>
      <w:r w:rsidR="00C918F9" w:rsidRPr="00C918F9">
        <w:rPr>
          <w:rFonts w:ascii="Arial" w:hAnsi="Arial" w:cs="Arial"/>
          <w:bCs/>
          <w:noProof w:val="0"/>
          <w:sz w:val="24"/>
          <w:szCs w:val="24"/>
        </w:rPr>
        <w:t>Methods may include lect</w:t>
      </w:r>
      <w:r w:rsidR="00C918F9" w:rsidRPr="00C918F9">
        <w:rPr>
          <w:rFonts w:ascii="Arial" w:hAnsi="Arial" w:cs="Arial"/>
          <w:noProof w:val="0"/>
          <w:sz w:val="24"/>
          <w:szCs w:val="24"/>
        </w:rPr>
        <w:t>ure, case studies, discussion, group work, problem solving sessions, computer sessions, and discussion of computer output</w:t>
      </w:r>
      <w:r w:rsidRPr="00FC0E7D">
        <w:rPr>
          <w:rFonts w:ascii="Arial" w:hAnsi="Arial" w:cs="Arial"/>
          <w:noProof w:val="0"/>
          <w:sz w:val="24"/>
          <w:szCs w:val="24"/>
        </w:rPr>
        <w:t>.</w:t>
      </w:r>
    </w:p>
    <w:p w14:paraId="25195840" w14:textId="77777777" w:rsidR="0047568B" w:rsidRPr="00FC0E7D" w:rsidRDefault="0047568B" w:rsidP="0047568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4E71DCA6" w14:textId="27298302" w:rsidR="0047568B" w:rsidRDefault="0047568B" w:rsidP="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lastRenderedPageBreak/>
        <w:t>Evaluation Procedure:</w:t>
      </w:r>
      <w:r w:rsidRPr="00FC0E7D">
        <w:rPr>
          <w:rFonts w:ascii="Arial" w:hAnsi="Arial" w:cs="Arial"/>
          <w:noProof w:val="0"/>
          <w:sz w:val="24"/>
          <w:szCs w:val="24"/>
        </w:rPr>
        <w:t xml:space="preserve">  </w:t>
      </w:r>
      <w:r w:rsidR="00C918F9" w:rsidRPr="00C918F9">
        <w:rPr>
          <w:rFonts w:ascii="Arial" w:hAnsi="Arial" w:cs="Arial"/>
          <w:noProof w:val="0"/>
          <w:sz w:val="24"/>
          <w:szCs w:val="24"/>
        </w:rPr>
        <w:t xml:space="preserve">Assessments will vary in style and may include written exams, quizzes, homework assignments, </w:t>
      </w:r>
      <w:r w:rsidR="00C300F8">
        <w:rPr>
          <w:rFonts w:ascii="Arial" w:hAnsi="Arial" w:cs="Arial"/>
          <w:noProof w:val="0"/>
          <w:sz w:val="24"/>
          <w:szCs w:val="24"/>
        </w:rPr>
        <w:t xml:space="preserve">labs, </w:t>
      </w:r>
      <w:r w:rsidR="00C918F9" w:rsidRPr="00C918F9">
        <w:rPr>
          <w:rFonts w:ascii="Arial" w:hAnsi="Arial" w:cs="Arial"/>
          <w:noProof w:val="0"/>
          <w:sz w:val="24"/>
          <w:szCs w:val="24"/>
        </w:rPr>
        <w:t>and group projects</w:t>
      </w:r>
      <w:r w:rsidRPr="00FC0E7D">
        <w:rPr>
          <w:rFonts w:ascii="Arial" w:hAnsi="Arial" w:cs="Arial"/>
          <w:noProof w:val="0"/>
          <w:sz w:val="24"/>
          <w:szCs w:val="24"/>
        </w:rPr>
        <w:t>.</w:t>
      </w:r>
    </w:p>
    <w:p w14:paraId="012AACE4"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4AD0D38" w14:textId="78FA8654" w:rsidR="00BD11E6" w:rsidRPr="009B140C" w:rsidRDefault="007A30E9" w:rsidP="00C3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7A30E9">
        <w:rPr>
          <w:rFonts w:ascii="Arial" w:hAnsi="Arial" w:cs="Arial"/>
          <w:b/>
          <w:noProof w:val="0"/>
          <w:sz w:val="24"/>
          <w:szCs w:val="24"/>
          <w:u w:val="single"/>
        </w:rPr>
        <w:t>Minnesota Transfer Curriculum:</w:t>
      </w:r>
      <w:r w:rsidRPr="007A30E9">
        <w:rPr>
          <w:rFonts w:ascii="Arial" w:hAnsi="Arial" w:cs="Arial"/>
          <w:noProof w:val="0"/>
          <w:sz w:val="24"/>
          <w:szCs w:val="24"/>
        </w:rPr>
        <w:t xml:space="preserve"> </w:t>
      </w:r>
      <w:r w:rsidR="00C300F8">
        <w:rPr>
          <w:rFonts w:ascii="Arial" w:hAnsi="Arial" w:cs="Arial"/>
          <w:noProof w:val="0"/>
          <w:sz w:val="24"/>
          <w:szCs w:val="24"/>
        </w:rPr>
        <w:t>None</w:t>
      </w:r>
    </w:p>
    <w:p w14:paraId="506ED09E"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646264C"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r w:rsidRPr="007A30E9">
        <w:rPr>
          <w:rFonts w:ascii="Arial" w:hAnsi="Arial" w:cs="Arial"/>
          <w:b/>
          <w:noProof w:val="0"/>
          <w:sz w:val="24"/>
          <w:szCs w:val="24"/>
          <w:u w:val="single"/>
        </w:rPr>
        <w:t>MnSCU Learning Outcomes:</w:t>
      </w:r>
    </w:p>
    <w:p w14:paraId="40EF3A42" w14:textId="47FAC36E" w:rsidR="007A30E9" w:rsidRPr="009B140C" w:rsidRDefault="009B140C" w:rsidP="00C300F8">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1A328C" w:rsidRPr="001A328C">
        <w:rPr>
          <w:rFonts w:ascii="Arial" w:hAnsi="Arial" w:cs="Arial"/>
          <w:bCs/>
          <w:sz w:val="24"/>
          <w:szCs w:val="24"/>
        </w:rPr>
        <w:t>correctly design an experiment applying the concepts of control, replication and randomization.  A successful student will be able to decide what type of design is appropriate for a given study.  In addition, a successful student will be able to develop a well-designed experiment to address industrial problems</w:t>
      </w:r>
      <w:r w:rsidR="007A30E9" w:rsidRPr="009B140C">
        <w:rPr>
          <w:rFonts w:ascii="Arial" w:hAnsi="Arial" w:cs="Arial"/>
          <w:sz w:val="24"/>
          <w:szCs w:val="24"/>
        </w:rPr>
        <w:t>.</w:t>
      </w:r>
    </w:p>
    <w:p w14:paraId="5C4E8A33" w14:textId="677C64EC" w:rsidR="009B140C" w:rsidRPr="009B140C" w:rsidRDefault="009B140C" w:rsidP="00C300F8">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1A328C" w:rsidRPr="001A328C">
        <w:rPr>
          <w:rFonts w:ascii="Arial" w:hAnsi="Arial" w:cs="Arial"/>
          <w:sz w:val="24"/>
          <w:szCs w:val="24"/>
        </w:rPr>
        <w:t>select appropriate statistical techniques for analysis of results.  A successful student will be able to discuss the design of an experiment in detail and carry out an appropriate analysis for several real-world experiments.  Also, a successful student will be able to distinguish well-designed experiments from poorly designed studies</w:t>
      </w:r>
      <w:r>
        <w:rPr>
          <w:rFonts w:ascii="Arial" w:hAnsi="Arial" w:cs="Arial"/>
          <w:sz w:val="24"/>
          <w:szCs w:val="24"/>
        </w:rPr>
        <w:t>.</w:t>
      </w:r>
    </w:p>
    <w:p w14:paraId="65731C6D" w14:textId="1A112914" w:rsidR="009B140C" w:rsidRPr="009B140C" w:rsidRDefault="009B140C" w:rsidP="00C300F8">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1A328C" w:rsidRPr="001A328C">
        <w:rPr>
          <w:rFonts w:ascii="Arial" w:hAnsi="Arial" w:cs="Arial"/>
          <w:bCs/>
          <w:sz w:val="24"/>
          <w:szCs w:val="24"/>
        </w:rPr>
        <w:t>record, process and critically analyze experimental data using statistical software.  Minitab will be used almost exclusively for data analysis in this course</w:t>
      </w:r>
      <w:r>
        <w:rPr>
          <w:rFonts w:ascii="Arial" w:hAnsi="Arial" w:cs="Arial"/>
          <w:sz w:val="24"/>
          <w:szCs w:val="24"/>
        </w:rPr>
        <w:t>.</w:t>
      </w:r>
    </w:p>
    <w:p w14:paraId="4844E877" w14:textId="3E7F04E4" w:rsidR="009B140C" w:rsidRPr="009B140C" w:rsidRDefault="009B140C" w:rsidP="00C300F8">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1A328C" w:rsidRPr="001A328C">
        <w:rPr>
          <w:rFonts w:ascii="Arial" w:hAnsi="Arial" w:cs="Arial"/>
          <w:bCs/>
          <w:sz w:val="24"/>
          <w:szCs w:val="24"/>
        </w:rPr>
        <w:t>report and communicate conclusions effectively, and present findings in formats suitable for communicating to technical audiences.  A successful student will be able to communicate the essential features of the data in a clear and concise manner.  Also, a successful student will be able to provide appropriate interpretations and conclusions of experiments on almost all problems in class, on homework and on exams</w:t>
      </w:r>
      <w:r>
        <w:rPr>
          <w:rFonts w:ascii="Arial" w:hAnsi="Arial" w:cs="Arial"/>
          <w:sz w:val="24"/>
          <w:szCs w:val="24"/>
        </w:rPr>
        <w:t>.</w:t>
      </w:r>
    </w:p>
    <w:p w14:paraId="6B318F5A" w14:textId="536D1E1C" w:rsidR="003C6437" w:rsidRDefault="003C6437" w:rsidP="003C6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1F1C9CBE" w14:textId="77777777" w:rsidR="003C6437" w:rsidRPr="003C6437" w:rsidRDefault="003C6437" w:rsidP="003C6437">
      <w:pPr>
        <w:pStyle w:val="PlainText"/>
        <w:rPr>
          <w:rFonts w:ascii="Arial" w:eastAsia="MS Mincho" w:hAnsi="Arial" w:cs="Arial"/>
          <w:bCs/>
          <w:sz w:val="24"/>
          <w:u w:val="single"/>
        </w:rPr>
      </w:pPr>
      <w:r w:rsidRPr="003C6437">
        <w:rPr>
          <w:rFonts w:ascii="Arial" w:eastAsia="MS Mincho" w:hAnsi="Arial" w:cs="Arial"/>
          <w:b/>
          <w:bCs/>
          <w:sz w:val="24"/>
          <w:u w:val="single"/>
        </w:rPr>
        <w:t>Possible Computer Software:</w:t>
      </w:r>
    </w:p>
    <w:p w14:paraId="1C28F16A" w14:textId="6416386B" w:rsidR="003C6437" w:rsidRPr="001A328C" w:rsidRDefault="001A328C" w:rsidP="00C300F8">
      <w:pPr>
        <w:pStyle w:val="Plain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eastAsia="MS Mincho" w:hAnsi="Arial" w:cs="Arial"/>
          <w:sz w:val="24"/>
        </w:rPr>
        <w:t>Minitab</w:t>
      </w:r>
    </w:p>
    <w:p w14:paraId="437F5D2D" w14:textId="4AC8083C" w:rsidR="001A328C" w:rsidRPr="003C6437" w:rsidRDefault="001A328C" w:rsidP="00C300F8">
      <w:pPr>
        <w:pStyle w:val="Plain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eastAsia="MS Mincho" w:hAnsi="Arial" w:cs="Arial"/>
          <w:sz w:val="24"/>
        </w:rPr>
        <w:t>Design Expert</w:t>
      </w:r>
    </w:p>
    <w:p w14:paraId="5D375F79"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A3796FC" w14:textId="77777777" w:rsidR="00340A1F" w:rsidRDefault="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0568B16" w14:textId="795F829D"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40A1F">
        <w:rPr>
          <w:rFonts w:ascii="Arial" w:hAnsi="Arial" w:cs="Arial"/>
          <w:b/>
          <w:noProof w:val="0"/>
          <w:sz w:val="24"/>
          <w:szCs w:val="24"/>
        </w:rPr>
        <w:t>Last Revised:</w:t>
      </w:r>
      <w:r w:rsidR="00340A1F">
        <w:rPr>
          <w:rFonts w:ascii="Arial" w:hAnsi="Arial" w:cs="Arial"/>
          <w:noProof w:val="0"/>
          <w:sz w:val="24"/>
          <w:szCs w:val="24"/>
        </w:rPr>
        <w:t xml:space="preserve"> </w:t>
      </w:r>
      <w:r w:rsidR="007F60EF">
        <w:rPr>
          <w:rFonts w:ascii="Arial" w:hAnsi="Arial" w:cs="Arial"/>
          <w:noProof w:val="0"/>
          <w:sz w:val="24"/>
          <w:szCs w:val="24"/>
        </w:rPr>
        <w:t>Fall 2012</w:t>
      </w:r>
      <w:bookmarkStart w:id="0" w:name="_GoBack"/>
      <w:bookmarkEnd w:id="0"/>
      <w:r w:rsidR="003C6437">
        <w:rPr>
          <w:rFonts w:ascii="Arial" w:hAnsi="Arial" w:cs="Arial"/>
          <w:noProof w:val="0"/>
          <w:sz w:val="24"/>
          <w:szCs w:val="24"/>
        </w:rPr>
        <w:t xml:space="preserve"> </w:t>
      </w:r>
      <w:r w:rsidR="009B140C">
        <w:rPr>
          <w:rFonts w:ascii="Arial" w:hAnsi="Arial" w:cs="Arial"/>
          <w:noProof w:val="0"/>
          <w:sz w:val="24"/>
          <w:szCs w:val="24"/>
        </w:rPr>
        <w:t>by the Statistics Subgroup.</w:t>
      </w:r>
    </w:p>
    <w:p w14:paraId="0322A00A"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sectPr w:rsidR="0047568B" w:rsidRPr="00FC0E7D" w:rsidSect="0047568B">
      <w:headerReference w:type="even" r:id="rId7"/>
      <w:headerReference w:type="default" r:id="rId8"/>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1C8F" w14:textId="77777777" w:rsidR="0047568B" w:rsidRDefault="0047568B">
      <w:r>
        <w:separator/>
      </w:r>
    </w:p>
  </w:endnote>
  <w:endnote w:type="continuationSeparator" w:id="0">
    <w:p w14:paraId="74B2131E" w14:textId="77777777" w:rsidR="0047568B" w:rsidRDefault="0047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5953" w14:textId="77777777" w:rsidR="0047568B" w:rsidRDefault="0047568B">
      <w:r>
        <w:separator/>
      </w:r>
    </w:p>
  </w:footnote>
  <w:footnote w:type="continuationSeparator" w:id="0">
    <w:p w14:paraId="7B1BE5C8" w14:textId="77777777" w:rsidR="0047568B" w:rsidRDefault="0047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6E31" w14:textId="77777777" w:rsidR="0047568B" w:rsidRDefault="004756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E2B1EA6" w14:textId="77777777" w:rsidR="0047568B" w:rsidRDefault="004756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1DC3" w14:textId="269FF3A3" w:rsidR="0047568B" w:rsidRPr="005278A3" w:rsidRDefault="0047568B">
    <w:pPr>
      <w:pStyle w:val="Header"/>
      <w:framePr w:wrap="around" w:vAnchor="text" w:hAnchor="margin" w:xAlign="right" w:y="1"/>
      <w:rPr>
        <w:rStyle w:val="PageNumber"/>
        <w:rFonts w:ascii="Arial" w:hAnsi="Arial" w:cs="Arial"/>
      </w:rPr>
    </w:pPr>
    <w:r w:rsidRPr="005278A3">
      <w:rPr>
        <w:rStyle w:val="PageNumber"/>
        <w:rFonts w:ascii="Arial" w:hAnsi="Arial" w:cs="Arial"/>
      </w:rPr>
      <w:fldChar w:fldCharType="begin"/>
    </w:r>
    <w:r w:rsidRPr="005278A3">
      <w:rPr>
        <w:rStyle w:val="PageNumber"/>
        <w:rFonts w:ascii="Arial" w:hAnsi="Arial" w:cs="Arial"/>
      </w:rPr>
      <w:instrText xml:space="preserve">PAGE  </w:instrText>
    </w:r>
    <w:r w:rsidRPr="005278A3">
      <w:rPr>
        <w:rStyle w:val="PageNumber"/>
        <w:rFonts w:ascii="Arial" w:hAnsi="Arial" w:cs="Arial"/>
      </w:rPr>
      <w:fldChar w:fldCharType="separate"/>
    </w:r>
    <w:r w:rsidR="007F60EF">
      <w:rPr>
        <w:rStyle w:val="PageNumber"/>
        <w:rFonts w:ascii="Arial" w:hAnsi="Arial" w:cs="Arial"/>
      </w:rPr>
      <w:t>3</w:t>
    </w:r>
    <w:r w:rsidRPr="005278A3">
      <w:rPr>
        <w:rStyle w:val="PageNumber"/>
        <w:rFonts w:ascii="Arial" w:hAnsi="Arial" w:cs="Arial"/>
      </w:rPr>
      <w:fldChar w:fldCharType="end"/>
    </w:r>
  </w:p>
  <w:p w14:paraId="44638979" w14:textId="77777777" w:rsidR="0047568B" w:rsidRDefault="004756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56967"/>
    <w:multiLevelType w:val="hybridMultilevel"/>
    <w:tmpl w:val="A64C4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F4479"/>
    <w:multiLevelType w:val="hybridMultilevel"/>
    <w:tmpl w:val="4312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60186"/>
    <w:multiLevelType w:val="hybridMultilevel"/>
    <w:tmpl w:val="0C94052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7738F"/>
    <w:multiLevelType w:val="hybridMultilevel"/>
    <w:tmpl w:val="EA9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42"/>
    <w:rsid w:val="000A4CDA"/>
    <w:rsid w:val="000B3E80"/>
    <w:rsid w:val="000C40A8"/>
    <w:rsid w:val="0010156D"/>
    <w:rsid w:val="00186BCB"/>
    <w:rsid w:val="001A328C"/>
    <w:rsid w:val="00243E71"/>
    <w:rsid w:val="002551C4"/>
    <w:rsid w:val="00257101"/>
    <w:rsid w:val="002B37FD"/>
    <w:rsid w:val="00312E06"/>
    <w:rsid w:val="00340A1F"/>
    <w:rsid w:val="00384467"/>
    <w:rsid w:val="003C6437"/>
    <w:rsid w:val="0047568B"/>
    <w:rsid w:val="005068AE"/>
    <w:rsid w:val="0052658A"/>
    <w:rsid w:val="007015D1"/>
    <w:rsid w:val="007A30E9"/>
    <w:rsid w:val="007F60EF"/>
    <w:rsid w:val="00893978"/>
    <w:rsid w:val="009113FB"/>
    <w:rsid w:val="009B140C"/>
    <w:rsid w:val="009F4542"/>
    <w:rsid w:val="00AD6419"/>
    <w:rsid w:val="00BD11E6"/>
    <w:rsid w:val="00BE44E4"/>
    <w:rsid w:val="00C300F8"/>
    <w:rsid w:val="00C918F9"/>
    <w:rsid w:val="00D31D01"/>
    <w:rsid w:val="00FD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CFB29"/>
  <w15:docId w15:val="{EC0D31B1-8718-4906-8D05-00EE165B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Footer">
    <w:name w:val="footer"/>
    <w:basedOn w:val="Normal"/>
    <w:link w:val="FooterChar"/>
    <w:uiPriority w:val="99"/>
    <w:semiHidden/>
    <w:unhideWhenUsed/>
    <w:rsid w:val="005278A3"/>
    <w:pPr>
      <w:tabs>
        <w:tab w:val="center" w:pos="4680"/>
        <w:tab w:val="right" w:pos="9360"/>
      </w:tabs>
    </w:pPr>
  </w:style>
  <w:style w:type="character" w:customStyle="1" w:styleId="FooterChar">
    <w:name w:val="Footer Char"/>
    <w:basedOn w:val="DefaultParagraphFont"/>
    <w:link w:val="Footer"/>
    <w:uiPriority w:val="99"/>
    <w:semiHidden/>
    <w:rsid w:val="005278A3"/>
    <w:rPr>
      <w:noProof/>
    </w:rPr>
  </w:style>
  <w:style w:type="numbering" w:customStyle="1" w:styleId="CourseOutline">
    <w:name w:val="Course Outline"/>
    <w:uiPriority w:val="99"/>
    <w:rsid w:val="009113FB"/>
    <w:pPr>
      <w:numPr>
        <w:numId w:val="1"/>
      </w:numPr>
    </w:pPr>
  </w:style>
  <w:style w:type="paragraph" w:styleId="BalloonText">
    <w:name w:val="Balloon Text"/>
    <w:basedOn w:val="Normal"/>
    <w:link w:val="BalloonTextChar"/>
    <w:semiHidden/>
    <w:unhideWhenUsed/>
    <w:rsid w:val="000C40A8"/>
    <w:rPr>
      <w:rFonts w:ascii="Segoe UI" w:hAnsi="Segoe UI" w:cs="Segoe UI"/>
      <w:sz w:val="18"/>
      <w:szCs w:val="18"/>
    </w:rPr>
  </w:style>
  <w:style w:type="character" w:customStyle="1" w:styleId="BalloonTextChar">
    <w:name w:val="Balloon Text Char"/>
    <w:basedOn w:val="DefaultParagraphFont"/>
    <w:link w:val="BalloonText"/>
    <w:semiHidden/>
    <w:rsid w:val="000C40A8"/>
    <w:rPr>
      <w:rFonts w:ascii="Segoe UI" w:hAnsi="Segoe UI" w:cs="Segoe UI"/>
      <w:noProof/>
      <w:sz w:val="18"/>
      <w:szCs w:val="18"/>
    </w:rPr>
  </w:style>
  <w:style w:type="paragraph" w:styleId="PlainText">
    <w:name w:val="Plain Text"/>
    <w:basedOn w:val="Normal"/>
    <w:link w:val="PlainTextChar"/>
    <w:rsid w:val="00C918F9"/>
    <w:rPr>
      <w:rFonts w:ascii="Courier New" w:hAnsi="Courier New" w:cs="Courier New"/>
      <w:noProof w:val="0"/>
    </w:rPr>
  </w:style>
  <w:style w:type="character" w:customStyle="1" w:styleId="PlainTextChar">
    <w:name w:val="Plain Text Char"/>
    <w:basedOn w:val="DefaultParagraphFont"/>
    <w:link w:val="PlainText"/>
    <w:rsid w:val="00C918F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Kerby, April T</cp:lastModifiedBy>
  <cp:revision>4</cp:revision>
  <cp:lastPrinted>2017-12-06T23:25:00Z</cp:lastPrinted>
  <dcterms:created xsi:type="dcterms:W3CDTF">2017-12-07T14:57:00Z</dcterms:created>
  <dcterms:modified xsi:type="dcterms:W3CDTF">2017-12-07T15:18:00Z</dcterms:modified>
</cp:coreProperties>
</file>