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C10" w:rsidRDefault="00C539B8" w:rsidP="003F51E8">
      <w:pPr>
        <w:jc w:val="center"/>
        <w:rPr>
          <w:sz w:val="36"/>
        </w:rPr>
      </w:pPr>
      <w:r>
        <w:rPr>
          <w:sz w:val="36"/>
        </w:rPr>
        <w:t>Abstracts</w:t>
      </w:r>
      <w:r w:rsidR="00504DC4">
        <w:rPr>
          <w:sz w:val="36"/>
        </w:rPr>
        <w:t xml:space="preserve"> for Capstone Paper</w:t>
      </w:r>
    </w:p>
    <w:p w:rsidR="003F51E8" w:rsidRDefault="00301077" w:rsidP="003F51E8">
      <w:r>
        <w:br/>
      </w:r>
      <w:r w:rsidR="007C01E3">
        <w:t>Source</w:t>
      </w:r>
      <w:r w:rsidR="008E636E">
        <w:t>s</w:t>
      </w:r>
    </w:p>
    <w:p w:rsidR="009761F1" w:rsidRDefault="009761F1" w:rsidP="00012A4A">
      <w:pPr>
        <w:pStyle w:val="ListParagraph"/>
        <w:numPr>
          <w:ilvl w:val="0"/>
          <w:numId w:val="1"/>
        </w:numPr>
      </w:pPr>
      <w:r>
        <w:t>Purdue OWL</w:t>
      </w:r>
      <w:r w:rsidR="00012A4A">
        <w:t xml:space="preserve">: </w:t>
      </w:r>
      <w:hyperlink r:id="rId6" w:history="1">
        <w:r w:rsidR="00012A4A" w:rsidRPr="00D14371">
          <w:rPr>
            <w:rStyle w:val="Hyperlink"/>
          </w:rPr>
          <w:t>https://owl.english.purdue.edu/owl/resource/656/1/</w:t>
        </w:r>
      </w:hyperlink>
      <w:r w:rsidR="00012A4A">
        <w:t xml:space="preserve"> </w:t>
      </w:r>
    </w:p>
    <w:p w:rsidR="00664FE8" w:rsidRDefault="00664FE8" w:rsidP="007C01E3"/>
    <w:p w:rsidR="00664FE8" w:rsidRDefault="00664FE8" w:rsidP="00664FE8">
      <w:r>
        <w:t xml:space="preserve">Note:  </w:t>
      </w:r>
      <w:r w:rsidRPr="00664FE8">
        <w:t>Informational</w:t>
      </w:r>
      <w:r>
        <w:t xml:space="preserve"> (not descriptive) abstracts are used in our discipline </w:t>
      </w:r>
    </w:p>
    <w:p w:rsidR="007C01E3" w:rsidRDefault="008E636E" w:rsidP="007C01E3">
      <w:r>
        <w:br/>
      </w:r>
      <w:r w:rsidR="007C01E3">
        <w:t>Purpose</w:t>
      </w:r>
      <w:r w:rsidR="005008C6">
        <w:t xml:space="preserve"> of an </w:t>
      </w:r>
      <w:r w:rsidR="00012A4A">
        <w:t>abstract</w:t>
      </w:r>
    </w:p>
    <w:p w:rsidR="00012A4A" w:rsidRDefault="00012A4A" w:rsidP="00C379E2">
      <w:pPr>
        <w:pStyle w:val="ListParagraph"/>
        <w:numPr>
          <w:ilvl w:val="0"/>
          <w:numId w:val="2"/>
        </w:numPr>
      </w:pPr>
      <w:r>
        <w:t>Provide the reader with a general overview of your work</w:t>
      </w:r>
    </w:p>
    <w:p w:rsidR="00012A4A" w:rsidRDefault="00012A4A" w:rsidP="00C379E2">
      <w:pPr>
        <w:pStyle w:val="ListParagraph"/>
        <w:numPr>
          <w:ilvl w:val="0"/>
          <w:numId w:val="2"/>
        </w:numPr>
      </w:pPr>
      <w:r>
        <w:t>Highlight main outcomes of your work</w:t>
      </w:r>
    </w:p>
    <w:p w:rsidR="003B128A" w:rsidRDefault="003B128A" w:rsidP="00C379E2">
      <w:pPr>
        <w:pStyle w:val="ListParagraph"/>
        <w:numPr>
          <w:ilvl w:val="0"/>
          <w:numId w:val="2"/>
        </w:numPr>
      </w:pPr>
      <w:r>
        <w:t>Indexing – an abstract provides a synopsis of your work which may be used in place of the complete document to minimize electronic storage requirements</w:t>
      </w:r>
    </w:p>
    <w:p w:rsidR="00951B55" w:rsidRDefault="00951B55" w:rsidP="00951B55">
      <w:pPr>
        <w:pStyle w:val="ListParagraph"/>
        <w:numPr>
          <w:ilvl w:val="0"/>
          <w:numId w:val="2"/>
        </w:numPr>
      </w:pPr>
      <w:r>
        <w:t>Convince</w:t>
      </w:r>
    </w:p>
    <w:p w:rsidR="00951B55" w:rsidRDefault="00012A4A" w:rsidP="00951B55">
      <w:pPr>
        <w:pStyle w:val="ListParagraph"/>
        <w:numPr>
          <w:ilvl w:val="1"/>
          <w:numId w:val="2"/>
        </w:numPr>
      </w:pPr>
      <w:r>
        <w:t>the reader to continue reading</w:t>
      </w:r>
      <w:r w:rsidR="003B128A">
        <w:br/>
      </w:r>
      <w:r w:rsidRPr="003B128A">
        <w:rPr>
          <w:b/>
        </w:rPr>
        <w:t>OR</w:t>
      </w:r>
      <w:r>
        <w:t xml:space="preserve"> </w:t>
      </w:r>
    </w:p>
    <w:p w:rsidR="008E636E" w:rsidRDefault="00951B55" w:rsidP="00951B55">
      <w:pPr>
        <w:pStyle w:val="ListParagraph"/>
        <w:numPr>
          <w:ilvl w:val="1"/>
          <w:numId w:val="2"/>
        </w:numPr>
      </w:pPr>
      <w:r>
        <w:t xml:space="preserve">the reader to stop if </w:t>
      </w:r>
      <w:r w:rsidR="00012A4A">
        <w:t xml:space="preserve">your work is not relevant to their </w:t>
      </w:r>
      <w:r>
        <w:t>needs</w:t>
      </w:r>
    </w:p>
    <w:p w:rsidR="00570DFB" w:rsidRDefault="00570DFB" w:rsidP="00570DFB">
      <w:r>
        <w:t xml:space="preserve">Writing </w:t>
      </w:r>
      <w:r w:rsidR="008F7735">
        <w:t xml:space="preserve">an </w:t>
      </w:r>
      <w:r>
        <w:t xml:space="preserve">Effective </w:t>
      </w:r>
      <w:r w:rsidR="008F7735">
        <w:t>Abstract</w:t>
      </w:r>
    </w:p>
    <w:p w:rsidR="008F7735" w:rsidRDefault="006A6652" w:rsidP="00570DFB">
      <w:pPr>
        <w:pStyle w:val="ListParagraph"/>
        <w:numPr>
          <w:ilvl w:val="0"/>
          <w:numId w:val="7"/>
        </w:numPr>
      </w:pPr>
      <w:r>
        <w:t xml:space="preserve">An abstract must “tell your story” in a paragraph </w:t>
      </w:r>
    </w:p>
    <w:p w:rsidR="006A6652" w:rsidRDefault="006A6652" w:rsidP="00570DFB">
      <w:pPr>
        <w:pStyle w:val="ListParagraph"/>
        <w:numPr>
          <w:ilvl w:val="0"/>
          <w:numId w:val="7"/>
        </w:numPr>
      </w:pPr>
      <w:r>
        <w:t>An abstract should contain i)introduction, ii) body, and iii) conclusion</w:t>
      </w:r>
    </w:p>
    <w:p w:rsidR="006A6652" w:rsidRDefault="006A6652" w:rsidP="00570DFB">
      <w:pPr>
        <w:pStyle w:val="ListParagraph"/>
        <w:numPr>
          <w:ilvl w:val="0"/>
          <w:numId w:val="7"/>
        </w:numPr>
      </w:pPr>
      <w:r>
        <w:t>Concise and cohesive writing style – must be understandable independent of the report</w:t>
      </w:r>
    </w:p>
    <w:p w:rsidR="00BB199F" w:rsidRDefault="00BB199F" w:rsidP="00570DFB">
      <w:pPr>
        <w:pStyle w:val="ListParagraph"/>
        <w:numPr>
          <w:ilvl w:val="0"/>
          <w:numId w:val="7"/>
        </w:numPr>
      </w:pPr>
      <w:r>
        <w:t>Abstract audience is one or two levels lower than the paper audience</w:t>
      </w:r>
    </w:p>
    <w:p w:rsidR="006A6652" w:rsidRDefault="006A6652" w:rsidP="006A6652">
      <w:pPr>
        <w:pStyle w:val="ListParagraph"/>
        <w:numPr>
          <w:ilvl w:val="0"/>
          <w:numId w:val="7"/>
        </w:numPr>
      </w:pPr>
      <w:r>
        <w:t xml:space="preserve">Is a summary of work in report and does </w:t>
      </w:r>
      <w:r w:rsidR="004E3905">
        <w:t>*not* contain any information that is not in the report, i.e. if someone has already read the paper, they will not learn anything from reading the abstract.</w:t>
      </w:r>
    </w:p>
    <w:p w:rsidR="006A6652" w:rsidRDefault="006A6652" w:rsidP="006A6652">
      <w:pPr>
        <w:pStyle w:val="ListParagraph"/>
        <w:numPr>
          <w:ilvl w:val="0"/>
          <w:numId w:val="7"/>
        </w:numPr>
      </w:pPr>
      <w:r>
        <w:t>Do *not* copy sentences from your report</w:t>
      </w:r>
      <w:r w:rsidR="006D5FF2">
        <w:t xml:space="preserve">  -- sentences in your report should be written with greater specificity than what is appropriate for an abstract</w:t>
      </w:r>
    </w:p>
    <w:p w:rsidR="006A6652" w:rsidRDefault="006A6652" w:rsidP="006A6652">
      <w:pPr>
        <w:pStyle w:val="ListParagraph"/>
        <w:numPr>
          <w:ilvl w:val="0"/>
          <w:numId w:val="7"/>
        </w:numPr>
      </w:pPr>
      <w:r>
        <w:t>Readable to a wide audience</w:t>
      </w:r>
    </w:p>
    <w:p w:rsidR="00301077" w:rsidRDefault="00301077" w:rsidP="006A6652">
      <w:pPr>
        <w:pStyle w:val="ListParagraph"/>
        <w:numPr>
          <w:ilvl w:val="0"/>
          <w:numId w:val="7"/>
        </w:numPr>
      </w:pPr>
      <w:r>
        <w:t>Proofread, proofread, proofread</w:t>
      </w:r>
    </w:p>
    <w:p w:rsidR="004E3905" w:rsidRDefault="004E3905" w:rsidP="006A6652">
      <w:pPr>
        <w:pStyle w:val="ListParagraph"/>
        <w:numPr>
          <w:ilvl w:val="0"/>
          <w:numId w:val="7"/>
        </w:numPr>
      </w:pPr>
      <w:r>
        <w:t>Abstracts for talks can change each time you give the talk and, thus, can be tailored to the audience. Abstracts for papers will be tied to that paper forever and shouldn’t mislead the reader about what they will find in the paper.</w:t>
      </w:r>
    </w:p>
    <w:p w:rsidR="00012A4A" w:rsidRDefault="006A6652" w:rsidP="00012A4A">
      <w:r>
        <w:t>Before writing an abstract</w:t>
      </w:r>
    </w:p>
    <w:p w:rsidR="006A6652" w:rsidRDefault="006A6652" w:rsidP="00012A4A">
      <w:pPr>
        <w:pStyle w:val="ListParagraph"/>
        <w:numPr>
          <w:ilvl w:val="0"/>
          <w:numId w:val="3"/>
        </w:numPr>
      </w:pPr>
      <w:r>
        <w:t>Complete the writing of your report</w:t>
      </w:r>
    </w:p>
    <w:p w:rsidR="006A6652" w:rsidRDefault="006A6652" w:rsidP="00012A4A">
      <w:pPr>
        <w:pStyle w:val="ListParagraph"/>
        <w:numPr>
          <w:ilvl w:val="0"/>
          <w:numId w:val="3"/>
        </w:numPr>
      </w:pPr>
      <w:r>
        <w:t>Identify the main outcomes of your</w:t>
      </w:r>
      <w:r w:rsidR="00301077">
        <w:t xml:space="preserve"> written</w:t>
      </w:r>
      <w:r>
        <w:t xml:space="preserve"> work</w:t>
      </w:r>
      <w:r w:rsidR="00117486">
        <w:t xml:space="preserve"> from a big picture perspective</w:t>
      </w:r>
    </w:p>
    <w:p w:rsidR="00BB199F" w:rsidRDefault="00BB199F" w:rsidP="00BB199F">
      <w:r>
        <w:t>Abstract for a Talk</w:t>
      </w:r>
    </w:p>
    <w:p w:rsidR="00BB199F" w:rsidRDefault="00BB199F" w:rsidP="00BB199F">
      <w:pPr>
        <w:pStyle w:val="ListParagraph"/>
        <w:numPr>
          <w:ilvl w:val="0"/>
          <w:numId w:val="14"/>
        </w:numPr>
      </w:pPr>
      <w:r>
        <w:t>Short literature review</w:t>
      </w:r>
    </w:p>
    <w:p w:rsidR="00BB199F" w:rsidRDefault="00BB199F" w:rsidP="00BB199F">
      <w:pPr>
        <w:pStyle w:val="ListParagraph"/>
        <w:numPr>
          <w:ilvl w:val="0"/>
          <w:numId w:val="14"/>
        </w:numPr>
      </w:pPr>
      <w:r>
        <w:t>Outcomes</w:t>
      </w:r>
    </w:p>
    <w:p w:rsidR="00BB199F" w:rsidRDefault="00BB199F" w:rsidP="00BB199F">
      <w:pPr>
        <w:pStyle w:val="ListParagraph"/>
        <w:numPr>
          <w:ilvl w:val="0"/>
          <w:numId w:val="14"/>
        </w:numPr>
      </w:pPr>
      <w:r>
        <w:t>Selling points</w:t>
      </w:r>
      <w:bookmarkStart w:id="0" w:name="_GoBack"/>
      <w:bookmarkEnd w:id="0"/>
    </w:p>
    <w:p w:rsidR="00BB199F" w:rsidRDefault="00BB199F" w:rsidP="00BB199F">
      <w:pPr>
        <w:pStyle w:val="ListParagraph"/>
        <w:numPr>
          <w:ilvl w:val="0"/>
          <w:numId w:val="14"/>
        </w:numPr>
      </w:pPr>
      <w:r>
        <w:t>Picture if you can</w:t>
      </w:r>
    </w:p>
    <w:sectPr w:rsidR="00BB199F" w:rsidSect="00BB19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6AB3"/>
    <w:multiLevelType w:val="hybridMultilevel"/>
    <w:tmpl w:val="673A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17DBE"/>
    <w:multiLevelType w:val="hybridMultilevel"/>
    <w:tmpl w:val="8BD4D004"/>
    <w:lvl w:ilvl="0" w:tplc="900A76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D0BD1"/>
    <w:multiLevelType w:val="hybridMultilevel"/>
    <w:tmpl w:val="E6422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03121"/>
    <w:multiLevelType w:val="hybridMultilevel"/>
    <w:tmpl w:val="EAF6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63B30"/>
    <w:multiLevelType w:val="hybridMultilevel"/>
    <w:tmpl w:val="A00E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93BE4"/>
    <w:multiLevelType w:val="hybridMultilevel"/>
    <w:tmpl w:val="A1DABE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7F55E05"/>
    <w:multiLevelType w:val="hybridMultilevel"/>
    <w:tmpl w:val="8572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250712"/>
    <w:multiLevelType w:val="hybridMultilevel"/>
    <w:tmpl w:val="F468DE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B8E4158"/>
    <w:multiLevelType w:val="hybridMultilevel"/>
    <w:tmpl w:val="2A98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AA75AB"/>
    <w:multiLevelType w:val="hybridMultilevel"/>
    <w:tmpl w:val="08D4E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C5B1F3D"/>
    <w:multiLevelType w:val="hybridMultilevel"/>
    <w:tmpl w:val="2330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9E3ACC"/>
    <w:multiLevelType w:val="hybridMultilevel"/>
    <w:tmpl w:val="8BD4D004"/>
    <w:lvl w:ilvl="0" w:tplc="900A76B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853DB1"/>
    <w:multiLevelType w:val="hybridMultilevel"/>
    <w:tmpl w:val="FCAA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EE094A"/>
    <w:multiLevelType w:val="hybridMultilevel"/>
    <w:tmpl w:val="3DE4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8"/>
  </w:num>
  <w:num w:numId="5">
    <w:abstractNumId w:val="0"/>
  </w:num>
  <w:num w:numId="6">
    <w:abstractNumId w:val="3"/>
  </w:num>
  <w:num w:numId="7">
    <w:abstractNumId w:val="13"/>
  </w:num>
  <w:num w:numId="8">
    <w:abstractNumId w:val="1"/>
  </w:num>
  <w:num w:numId="9">
    <w:abstractNumId w:val="11"/>
  </w:num>
  <w:num w:numId="10">
    <w:abstractNumId w:val="7"/>
  </w:num>
  <w:num w:numId="11">
    <w:abstractNumId w:val="5"/>
  </w:num>
  <w:num w:numId="12">
    <w:abstractNumId w:val="9"/>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1E8"/>
    <w:rsid w:val="00012A4A"/>
    <w:rsid w:val="000F696A"/>
    <w:rsid w:val="00117486"/>
    <w:rsid w:val="00301077"/>
    <w:rsid w:val="003B128A"/>
    <w:rsid w:val="003D770F"/>
    <w:rsid w:val="003F51E8"/>
    <w:rsid w:val="004734CB"/>
    <w:rsid w:val="004E3905"/>
    <w:rsid w:val="005008C6"/>
    <w:rsid w:val="00504DC4"/>
    <w:rsid w:val="00570DFB"/>
    <w:rsid w:val="00610145"/>
    <w:rsid w:val="00664FE8"/>
    <w:rsid w:val="006A6652"/>
    <w:rsid w:val="006D5FF2"/>
    <w:rsid w:val="007C01E3"/>
    <w:rsid w:val="008E636E"/>
    <w:rsid w:val="008F7735"/>
    <w:rsid w:val="00951B55"/>
    <w:rsid w:val="009761F1"/>
    <w:rsid w:val="009D74A2"/>
    <w:rsid w:val="00A9381E"/>
    <w:rsid w:val="00AE1A25"/>
    <w:rsid w:val="00BB199F"/>
    <w:rsid w:val="00BC7C10"/>
    <w:rsid w:val="00C5364B"/>
    <w:rsid w:val="00C5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1E8"/>
    <w:pPr>
      <w:ind w:left="720"/>
      <w:contextualSpacing/>
    </w:pPr>
  </w:style>
  <w:style w:type="character" w:styleId="Hyperlink">
    <w:name w:val="Hyperlink"/>
    <w:basedOn w:val="DefaultParagraphFont"/>
    <w:uiPriority w:val="99"/>
    <w:unhideWhenUsed/>
    <w:rsid w:val="003F51E8"/>
    <w:rPr>
      <w:color w:val="0563C1" w:themeColor="hyperlink"/>
      <w:u w:val="single"/>
    </w:rPr>
  </w:style>
  <w:style w:type="table" w:styleId="TableGrid">
    <w:name w:val="Table Grid"/>
    <w:basedOn w:val="TableNormal"/>
    <w:uiPriority w:val="39"/>
    <w:rsid w:val="009D7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1E8"/>
    <w:pPr>
      <w:ind w:left="720"/>
      <w:contextualSpacing/>
    </w:pPr>
  </w:style>
  <w:style w:type="character" w:styleId="Hyperlink">
    <w:name w:val="Hyperlink"/>
    <w:basedOn w:val="DefaultParagraphFont"/>
    <w:uiPriority w:val="99"/>
    <w:unhideWhenUsed/>
    <w:rsid w:val="003F51E8"/>
    <w:rPr>
      <w:color w:val="0563C1" w:themeColor="hyperlink"/>
      <w:u w:val="single"/>
    </w:rPr>
  </w:style>
  <w:style w:type="table" w:styleId="TableGrid">
    <w:name w:val="Table Grid"/>
    <w:basedOn w:val="TableNormal"/>
    <w:uiPriority w:val="39"/>
    <w:rsid w:val="009D7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resource/656/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Malone, Christopher J</dc:creator>
  <cp:lastModifiedBy>Setup</cp:lastModifiedBy>
  <cp:revision>10</cp:revision>
  <dcterms:created xsi:type="dcterms:W3CDTF">2015-03-24T16:54:00Z</dcterms:created>
  <dcterms:modified xsi:type="dcterms:W3CDTF">2016-03-22T16:51:00Z</dcterms:modified>
</cp:coreProperties>
</file>