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2F" w:rsidRPr="00D84AEB" w:rsidRDefault="00950F73" w:rsidP="00950F73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R: </w:t>
      </w:r>
      <w:r w:rsidR="00026802">
        <w:rPr>
          <w:rFonts w:asciiTheme="minorHAnsi" w:hAnsiTheme="minorHAnsi"/>
          <w:bCs/>
          <w:sz w:val="28"/>
          <w:szCs w:val="28"/>
        </w:rPr>
        <w:t>Jackknife and Cross-</w:t>
      </w:r>
      <w:r w:rsidR="00FC1C8B">
        <w:rPr>
          <w:rFonts w:asciiTheme="minorHAnsi" w:hAnsiTheme="minorHAnsi"/>
          <w:bCs/>
          <w:sz w:val="28"/>
          <w:szCs w:val="28"/>
        </w:rPr>
        <w:t>Validation in R</w:t>
      </w:r>
    </w:p>
    <w:p w:rsidR="00D77A2F" w:rsidRPr="00D84AEB" w:rsidRDefault="00D77A2F" w:rsidP="00D77A2F">
      <w:pPr>
        <w:jc w:val="center"/>
        <w:rPr>
          <w:rFonts w:asciiTheme="minorHAnsi" w:hAnsiTheme="minorHAnsi"/>
          <w:sz w:val="22"/>
        </w:rPr>
      </w:pPr>
    </w:p>
    <w:p w:rsidR="00334F20" w:rsidRPr="00950F73" w:rsidRDefault="00910402" w:rsidP="00334F20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Section 1: </w:t>
      </w:r>
      <w:r w:rsidR="0055522F" w:rsidRPr="00950F73">
        <w:rPr>
          <w:rFonts w:asciiTheme="minorHAnsi" w:hAnsiTheme="minorHAnsi"/>
          <w:u w:val="single"/>
        </w:rPr>
        <w:t xml:space="preserve">The </w:t>
      </w:r>
      <w:r w:rsidR="00786466" w:rsidRPr="00950F73">
        <w:rPr>
          <w:rFonts w:asciiTheme="minorHAnsi" w:hAnsiTheme="minorHAnsi"/>
          <w:u w:val="single"/>
        </w:rPr>
        <w:t>“Leave-One-Out”</w:t>
      </w:r>
      <w:r w:rsidR="004644A1" w:rsidRPr="00950F73">
        <w:rPr>
          <w:rFonts w:asciiTheme="minorHAnsi" w:hAnsiTheme="minorHAnsi"/>
          <w:u w:val="single"/>
        </w:rPr>
        <w:t xml:space="preserve"> </w:t>
      </w:r>
      <w:r w:rsidR="0055522F" w:rsidRPr="00950F73">
        <w:rPr>
          <w:rFonts w:asciiTheme="minorHAnsi" w:hAnsiTheme="minorHAnsi"/>
          <w:u w:val="single"/>
        </w:rPr>
        <w:t>Concept</w:t>
      </w:r>
      <w:r w:rsidR="00EB273E" w:rsidRPr="00950F73">
        <w:rPr>
          <w:rFonts w:asciiTheme="minorHAnsi" w:hAnsiTheme="minorHAnsi"/>
          <w:u w:val="single"/>
        </w:rPr>
        <w:t xml:space="preserve"> for Simple Mean</w:t>
      </w:r>
    </w:p>
    <w:p w:rsidR="00786466" w:rsidRDefault="00786466" w:rsidP="00334F20">
      <w:pPr>
        <w:rPr>
          <w:rFonts w:asciiTheme="minorHAnsi" w:hAnsiTheme="minorHAnsi"/>
        </w:rPr>
      </w:pPr>
    </w:p>
    <w:p w:rsidR="0063590D" w:rsidRDefault="00541999" w:rsidP="00334F2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“leave-one-out” notion </w:t>
      </w:r>
      <w:r w:rsidR="00786466" w:rsidRPr="00A86E7D">
        <w:rPr>
          <w:rFonts w:asciiTheme="minorHAnsi" w:hAnsiTheme="minorHAnsi"/>
          <w:sz w:val="22"/>
        </w:rPr>
        <w:t xml:space="preserve">involves understanding the effect of a single observation on your </w:t>
      </w:r>
      <w:r>
        <w:rPr>
          <w:rFonts w:asciiTheme="minorHAnsi" w:hAnsiTheme="minorHAnsi"/>
          <w:sz w:val="22"/>
        </w:rPr>
        <w:t>outcomes</w:t>
      </w:r>
      <w:r w:rsidR="00786466" w:rsidRPr="00A86E7D">
        <w:rPr>
          <w:rFonts w:asciiTheme="minorHAnsi" w:hAnsiTheme="minorHAnsi"/>
          <w:sz w:val="22"/>
        </w:rPr>
        <w:t xml:space="preserve">.  </w:t>
      </w:r>
      <w:r w:rsidR="004C649A" w:rsidRPr="00A86E7D">
        <w:rPr>
          <w:rFonts w:asciiTheme="minorHAnsi" w:hAnsiTheme="minorHAnsi"/>
          <w:sz w:val="22"/>
        </w:rPr>
        <w:t xml:space="preserve">  </w:t>
      </w:r>
      <w:r w:rsidR="0063590D">
        <w:rPr>
          <w:rFonts w:asciiTheme="minorHAnsi" w:hAnsiTheme="minorHAnsi"/>
          <w:sz w:val="22"/>
        </w:rPr>
        <w:t xml:space="preserve">The “leave-one-out” approach </w:t>
      </w:r>
      <w:r w:rsidR="004644A1">
        <w:rPr>
          <w:rFonts w:asciiTheme="minorHAnsi" w:hAnsiTheme="minorHAnsi"/>
          <w:sz w:val="22"/>
        </w:rPr>
        <w:t xml:space="preserve">could be used to </w:t>
      </w:r>
      <w:r w:rsidR="0063590D">
        <w:rPr>
          <w:rFonts w:asciiTheme="minorHAnsi" w:hAnsiTheme="minorHAnsi"/>
          <w:sz w:val="22"/>
        </w:rPr>
        <w:t xml:space="preserve">identify </w:t>
      </w:r>
      <w:r w:rsidR="004644A1">
        <w:rPr>
          <w:rFonts w:asciiTheme="minorHAnsi" w:hAnsiTheme="minorHAnsi"/>
          <w:sz w:val="22"/>
        </w:rPr>
        <w:t>observations with large leverage by investigating an observations effect on the</w:t>
      </w:r>
      <w:r>
        <w:rPr>
          <w:rFonts w:asciiTheme="minorHAnsi" w:hAnsiTheme="minorHAnsi"/>
          <w:sz w:val="22"/>
        </w:rPr>
        <w:t xml:space="preserve"> outcome of interest</w:t>
      </w:r>
      <w:r w:rsidR="0063590D">
        <w:rPr>
          <w:rFonts w:asciiTheme="minorHAnsi" w:hAnsiTheme="minorHAnsi"/>
          <w:sz w:val="22"/>
        </w:rPr>
        <w:t>.</w:t>
      </w:r>
    </w:p>
    <w:p w:rsidR="0063590D" w:rsidRDefault="0063590D" w:rsidP="00334F20">
      <w:pPr>
        <w:rPr>
          <w:rFonts w:asciiTheme="minorHAnsi" w:hAnsiTheme="minorHAnsi"/>
          <w:sz w:val="22"/>
        </w:rPr>
      </w:pPr>
    </w:p>
    <w:p w:rsidR="0063590D" w:rsidRPr="00A86E7D" w:rsidRDefault="0063590D" w:rsidP="0063590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It should be noted that the </w:t>
      </w:r>
      <w:r w:rsidR="004C649A" w:rsidRPr="00A86E7D">
        <w:rPr>
          <w:rFonts w:asciiTheme="minorHAnsi" w:hAnsiTheme="minorHAnsi"/>
          <w:sz w:val="22"/>
        </w:rPr>
        <w:t>“leave</w:t>
      </w:r>
      <w:r w:rsidR="00541999">
        <w:rPr>
          <w:rFonts w:asciiTheme="minorHAnsi" w:hAnsiTheme="minorHAnsi"/>
          <w:sz w:val="22"/>
        </w:rPr>
        <w:t xml:space="preserve">-one-out” notion extends to a variety of problems. </w:t>
      </w:r>
      <w:r>
        <w:rPr>
          <w:rFonts w:asciiTheme="minorHAnsi" w:hAnsiTheme="minorHAnsi"/>
          <w:sz w:val="22"/>
        </w:rPr>
        <w:t xml:space="preserve">This notion is </w:t>
      </w:r>
      <w:r w:rsidR="004C649A" w:rsidRPr="00A86E7D">
        <w:rPr>
          <w:rFonts w:asciiTheme="minorHAnsi" w:hAnsiTheme="minorHAnsi"/>
          <w:sz w:val="22"/>
        </w:rPr>
        <w:t xml:space="preserve">more commonly </w:t>
      </w:r>
      <w:r w:rsidR="00A86E7D" w:rsidRPr="00A86E7D">
        <w:rPr>
          <w:rFonts w:asciiTheme="minorHAnsi" w:hAnsiTheme="minorHAnsi"/>
          <w:sz w:val="22"/>
        </w:rPr>
        <w:t xml:space="preserve">known as </w:t>
      </w:r>
      <w:r w:rsidR="00A86E7D" w:rsidRPr="004644A1">
        <w:rPr>
          <w:rFonts w:asciiTheme="minorHAnsi" w:hAnsiTheme="minorHAnsi"/>
          <w:b/>
          <w:sz w:val="22"/>
        </w:rPr>
        <w:t>jackknife</w:t>
      </w:r>
      <w:r w:rsidR="00A86E7D" w:rsidRPr="00A86E7D">
        <w:rPr>
          <w:rFonts w:asciiTheme="minorHAnsi" w:hAnsiTheme="minorHAnsi"/>
          <w:sz w:val="22"/>
        </w:rPr>
        <w:t xml:space="preserve"> resampling.  A snip-it of the wiki entry</w:t>
      </w:r>
      <w:r>
        <w:rPr>
          <w:rFonts w:asciiTheme="minorHAnsi" w:hAnsiTheme="minorHAnsi"/>
          <w:sz w:val="22"/>
        </w:rPr>
        <w:t xml:space="preserve"> for jackknife </w:t>
      </w:r>
      <w:r w:rsidR="004644A1">
        <w:rPr>
          <w:rFonts w:asciiTheme="minorHAnsi" w:hAnsiTheme="minorHAnsi"/>
          <w:sz w:val="22"/>
        </w:rPr>
        <w:t xml:space="preserve">resampling </w:t>
      </w:r>
      <w:r>
        <w:rPr>
          <w:rFonts w:asciiTheme="minorHAnsi" w:hAnsiTheme="minorHAnsi"/>
          <w:sz w:val="22"/>
        </w:rPr>
        <w:t xml:space="preserve">is provided here.  </w:t>
      </w:r>
      <w:r w:rsidRPr="00A86E7D">
        <w:rPr>
          <w:rFonts w:asciiTheme="minorHAnsi" w:hAnsiTheme="minorHAnsi"/>
          <w:sz w:val="22"/>
        </w:rPr>
        <w:t>The natural extension of jackknifing resampling</w:t>
      </w:r>
      <w:r w:rsidR="004644A1">
        <w:rPr>
          <w:rFonts w:asciiTheme="minorHAnsi" w:hAnsiTheme="minorHAnsi"/>
          <w:sz w:val="22"/>
        </w:rPr>
        <w:t xml:space="preserve"> would be </w:t>
      </w:r>
      <w:r w:rsidRPr="00A86E7D">
        <w:rPr>
          <w:rFonts w:asciiTheme="minorHAnsi" w:hAnsiTheme="minorHAnsi"/>
          <w:sz w:val="22"/>
        </w:rPr>
        <w:t>“leave-several-out</w:t>
      </w:r>
      <w:r w:rsidR="004644A1">
        <w:rPr>
          <w:rFonts w:asciiTheme="minorHAnsi" w:hAnsiTheme="minorHAnsi"/>
          <w:sz w:val="22"/>
        </w:rPr>
        <w:t>.</w:t>
      </w:r>
      <w:r w:rsidRPr="00A86E7D">
        <w:rPr>
          <w:rFonts w:asciiTheme="minorHAnsi" w:hAnsiTheme="minorHAnsi"/>
          <w:sz w:val="22"/>
        </w:rPr>
        <w:t>”</w:t>
      </w:r>
      <w:r w:rsidR="004644A1">
        <w:rPr>
          <w:rFonts w:asciiTheme="minorHAnsi" w:hAnsiTheme="minorHAnsi"/>
          <w:sz w:val="22"/>
        </w:rPr>
        <w:t xml:space="preserve">  This </w:t>
      </w:r>
      <w:r w:rsidRPr="00A86E7D">
        <w:rPr>
          <w:rFonts w:asciiTheme="minorHAnsi" w:hAnsiTheme="minorHAnsi"/>
          <w:sz w:val="22"/>
        </w:rPr>
        <w:t xml:space="preserve">is known as </w:t>
      </w:r>
      <w:r w:rsidRPr="004644A1">
        <w:rPr>
          <w:rFonts w:asciiTheme="minorHAnsi" w:hAnsiTheme="minorHAnsi"/>
          <w:b/>
          <w:sz w:val="22"/>
        </w:rPr>
        <w:t>cross-validation</w:t>
      </w:r>
      <w:r w:rsidRPr="00A86E7D">
        <w:rPr>
          <w:rFonts w:asciiTheme="minorHAnsi" w:hAnsiTheme="minorHAnsi"/>
          <w:sz w:val="22"/>
        </w:rPr>
        <w:t xml:space="preserve"> when </w:t>
      </w:r>
      <w:r>
        <w:rPr>
          <w:rFonts w:asciiTheme="minorHAnsi" w:hAnsiTheme="minorHAnsi"/>
          <w:sz w:val="22"/>
        </w:rPr>
        <w:t xml:space="preserve">the </w:t>
      </w:r>
      <w:r w:rsidRPr="00A86E7D">
        <w:rPr>
          <w:rFonts w:asciiTheme="minorHAnsi" w:hAnsiTheme="minorHAnsi"/>
          <w:sz w:val="22"/>
        </w:rPr>
        <w:t xml:space="preserve">goal is understanding the predictive ability of a model.     </w:t>
      </w:r>
    </w:p>
    <w:p w:rsidR="0063590D" w:rsidRPr="00A86E7D" w:rsidRDefault="0063590D" w:rsidP="0063590D">
      <w:pPr>
        <w:rPr>
          <w:rFonts w:asciiTheme="minorHAnsi" w:hAnsiTheme="minorHAnsi"/>
          <w:sz w:val="22"/>
        </w:rPr>
      </w:pPr>
    </w:p>
    <w:p w:rsidR="00FC1C8B" w:rsidRPr="00A86E7D" w:rsidRDefault="00A86E7D" w:rsidP="00334F20">
      <w:pPr>
        <w:rPr>
          <w:rFonts w:asciiTheme="minorHAnsi" w:hAnsiTheme="minorHAnsi"/>
          <w:sz w:val="20"/>
        </w:rPr>
      </w:pPr>
      <w:r w:rsidRPr="00A86E7D">
        <w:rPr>
          <w:rFonts w:asciiTheme="minorHAnsi" w:hAnsiTheme="minorHAnsi"/>
          <w:sz w:val="20"/>
        </w:rPr>
        <w:t xml:space="preserve">Source: </w:t>
      </w:r>
      <w:hyperlink r:id="rId7" w:history="1">
        <w:r w:rsidRPr="00A86E7D">
          <w:rPr>
            <w:rStyle w:val="Hyperlink"/>
            <w:rFonts w:asciiTheme="minorHAnsi" w:hAnsiTheme="minorHAnsi"/>
            <w:sz w:val="20"/>
          </w:rPr>
          <w:t>http://en.wikipedia.org/wiki/Jackknife_resampling</w:t>
        </w:r>
      </w:hyperlink>
      <w:r w:rsidRPr="00A86E7D">
        <w:rPr>
          <w:rFonts w:asciiTheme="minorHAnsi" w:hAnsiTheme="minorHAnsi"/>
          <w:sz w:val="20"/>
        </w:rPr>
        <w:t xml:space="preserve">. </w:t>
      </w:r>
    </w:p>
    <w:p w:rsidR="00A86E7D" w:rsidRPr="00A86E7D" w:rsidRDefault="00A86E7D" w:rsidP="00334F20">
      <w:pPr>
        <w:rPr>
          <w:rFonts w:asciiTheme="minorHAnsi" w:hAnsiTheme="minorHAnsi"/>
          <w:sz w:val="22"/>
        </w:rPr>
      </w:pPr>
    </w:p>
    <w:p w:rsidR="00FC1C8B" w:rsidRPr="00A86E7D" w:rsidRDefault="00FC1C8B" w:rsidP="00786466">
      <w:pPr>
        <w:jc w:val="center"/>
        <w:rPr>
          <w:rFonts w:asciiTheme="minorHAnsi" w:hAnsiTheme="minorHAnsi"/>
          <w:sz w:val="22"/>
        </w:rPr>
      </w:pPr>
      <w:r w:rsidRPr="00A86E7D">
        <w:rPr>
          <w:noProof/>
          <w:sz w:val="22"/>
          <w:lang w:eastAsia="en-US"/>
        </w:rPr>
        <w:drawing>
          <wp:inline distT="0" distB="0" distL="0" distR="0" wp14:anchorId="38CB7C13" wp14:editId="7163C795">
            <wp:extent cx="4781550" cy="176817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147" cy="177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53" w:rsidRPr="00A86E7D" w:rsidRDefault="00794A53" w:rsidP="00334F20">
      <w:pPr>
        <w:rPr>
          <w:rFonts w:asciiTheme="minorHAnsi" w:hAnsiTheme="minorHAnsi"/>
          <w:sz w:val="22"/>
        </w:rPr>
      </w:pPr>
    </w:p>
    <w:p w:rsidR="00A86E7D" w:rsidRDefault="00A86E7D" w:rsidP="00A86E7D">
      <w:pPr>
        <w:rPr>
          <w:rFonts w:asciiTheme="minorHAnsi" w:hAnsiTheme="minorHAnsi"/>
          <w:sz w:val="22"/>
        </w:rPr>
      </w:pPr>
    </w:p>
    <w:p w:rsidR="004F7DE7" w:rsidRDefault="004F7DE7" w:rsidP="00A86E7D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“Leave-one-out” for a Mean</w:t>
      </w:r>
    </w:p>
    <w:p w:rsidR="004F7DE7" w:rsidRDefault="004F7DE7" w:rsidP="00A86E7D">
      <w:pPr>
        <w:rPr>
          <w:rFonts w:asciiTheme="minorHAnsi" w:hAnsiTheme="minorHAnsi"/>
          <w:sz w:val="22"/>
          <w:u w:val="single"/>
        </w:rPr>
      </w:pPr>
    </w:p>
    <w:p w:rsidR="004F7DE7" w:rsidRPr="004F7DE7" w:rsidRDefault="004F7DE7" w:rsidP="00A86E7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 begin, type the following into R.  This creates a vector whose elements are (2</w:t>
      </w:r>
      <w:proofErr w:type="gramStart"/>
      <w:r>
        <w:rPr>
          <w:rFonts w:asciiTheme="minorHAnsi" w:hAnsiTheme="minorHAnsi"/>
          <w:sz w:val="22"/>
        </w:rPr>
        <w:t>,3,5,8,10</w:t>
      </w:r>
      <w:proofErr w:type="gramEnd"/>
      <w:r>
        <w:rPr>
          <w:rFonts w:asciiTheme="minorHAnsi" w:hAnsiTheme="minorHAnsi"/>
          <w:sz w:val="22"/>
        </w:rPr>
        <w:t>).</w:t>
      </w:r>
    </w:p>
    <w:p w:rsidR="004F7DE7" w:rsidRPr="004F7DE7" w:rsidRDefault="004F7DE7" w:rsidP="00A86E7D">
      <w:pPr>
        <w:rPr>
          <w:rFonts w:asciiTheme="minorHAnsi" w:hAnsiTheme="minorHAnsi"/>
          <w:sz w:val="22"/>
          <w:u w:val="single"/>
        </w:rPr>
      </w:pPr>
    </w:p>
    <w:p w:rsidR="004F7DE7" w:rsidRDefault="004F7DE7" w:rsidP="004F7DE7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y=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c(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2,3,5,8,10)</w:t>
      </w:r>
    </w:p>
    <w:p w:rsidR="004F7DE7" w:rsidRDefault="004F7DE7" w:rsidP="00A86E7D">
      <w:pPr>
        <w:rPr>
          <w:rFonts w:asciiTheme="minorHAnsi" w:hAnsiTheme="minorHAnsi"/>
          <w:sz w:val="22"/>
        </w:rPr>
      </w:pPr>
    </w:p>
    <w:p w:rsidR="004F7DE7" w:rsidRPr="00A86E7D" w:rsidRDefault="004F7DE7" w:rsidP="004F7DE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Recall, the </w:t>
      </w:r>
      <w:proofErr w:type="gramStart"/>
      <w:r>
        <w:rPr>
          <w:rFonts w:asciiTheme="minorHAnsi" w:hAnsiTheme="minorHAnsi"/>
          <w:sz w:val="22"/>
        </w:rPr>
        <w:t>mean(</w:t>
      </w:r>
      <w:proofErr w:type="gramEnd"/>
      <w:r>
        <w:rPr>
          <w:rFonts w:asciiTheme="minorHAnsi" w:hAnsiTheme="minorHAnsi"/>
          <w:sz w:val="22"/>
        </w:rPr>
        <w:t xml:space="preserve">) function is used to obtain the mean of y. </w:t>
      </w:r>
    </w:p>
    <w:p w:rsidR="004F7DE7" w:rsidRDefault="004F7DE7" w:rsidP="004F7DE7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4F7DE7" w:rsidRDefault="004F7DE7" w:rsidP="004F7DE7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mean(y)</w:t>
      </w:r>
    </w:p>
    <w:p w:rsidR="004F7DE7" w:rsidRDefault="004F7DE7" w:rsidP="004F7DE7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5.6</w:t>
      </w:r>
    </w:p>
    <w:p w:rsidR="00A86E7D" w:rsidRPr="00A86E7D" w:rsidRDefault="00A86E7D" w:rsidP="00334F20">
      <w:pPr>
        <w:rPr>
          <w:rFonts w:asciiTheme="minorHAnsi" w:hAnsiTheme="minorHAnsi"/>
          <w:sz w:val="22"/>
        </w:rPr>
      </w:pPr>
    </w:p>
    <w:p w:rsidR="004F7DE7" w:rsidRDefault="004F7DE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minus argument can be used to </w:t>
      </w:r>
      <w:r w:rsidRPr="004F7DE7">
        <w:rPr>
          <w:rFonts w:asciiTheme="minorHAnsi" w:hAnsiTheme="minorHAnsi"/>
          <w:i/>
          <w:sz w:val="22"/>
        </w:rPr>
        <w:t>temporarily</w:t>
      </w:r>
      <w:r>
        <w:rPr>
          <w:rFonts w:asciiTheme="minorHAnsi" w:hAnsiTheme="minorHAnsi"/>
          <w:sz w:val="22"/>
        </w:rPr>
        <w:t xml:space="preserve"> withhold an observation from calculations done on an object.  For example, the following will calculate the mean of y without the 1</w:t>
      </w:r>
      <w:r w:rsidRPr="004F7DE7">
        <w:rPr>
          <w:rFonts w:asciiTheme="minorHAnsi" w:hAnsiTheme="minorHAnsi"/>
          <w:sz w:val="22"/>
          <w:vertAlign w:val="superscript"/>
        </w:rPr>
        <w:t>st</w:t>
      </w:r>
      <w:r>
        <w:rPr>
          <w:rFonts w:asciiTheme="minorHAnsi" w:hAnsiTheme="minorHAnsi"/>
          <w:sz w:val="22"/>
        </w:rPr>
        <w:t xml:space="preserve"> observation.  The outcome here would be the same as calculating the mean using elements 2 through 5 which would be accomplished in R as mean</w:t>
      </w:r>
      <w:proofErr w:type="gramStart"/>
      <w:r>
        <w:rPr>
          <w:rFonts w:asciiTheme="minorHAnsi" w:hAnsiTheme="minorHAnsi"/>
          <w:sz w:val="22"/>
        </w:rPr>
        <w:t>( y</w:t>
      </w:r>
      <w:proofErr w:type="gramEnd"/>
      <w:r>
        <w:rPr>
          <w:rFonts w:asciiTheme="minorHAnsi" w:hAnsiTheme="minorHAnsi"/>
          <w:sz w:val="22"/>
        </w:rPr>
        <w:t xml:space="preserve">[2:5] ).  </w:t>
      </w:r>
    </w:p>
    <w:p w:rsidR="004F7DE7" w:rsidRDefault="004F7DE7">
      <w:pPr>
        <w:rPr>
          <w:rFonts w:asciiTheme="minorHAnsi" w:hAnsiTheme="minorHAnsi"/>
          <w:sz w:val="22"/>
        </w:rPr>
      </w:pPr>
    </w:p>
    <w:p w:rsidR="004F7DE7" w:rsidRDefault="004F7DE7" w:rsidP="004F7DE7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mean(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y[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-1])</w:t>
      </w:r>
    </w:p>
    <w:p w:rsidR="004F7DE7" w:rsidRDefault="004F7DE7" w:rsidP="004F7DE7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6.5</w:t>
      </w:r>
    </w:p>
    <w:p w:rsidR="00F01288" w:rsidRDefault="00F01288">
      <w:pPr>
        <w:rPr>
          <w:rStyle w:val="gnvmtomcdbb"/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US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br w:type="page"/>
      </w:r>
    </w:p>
    <w:p w:rsidR="00F01288" w:rsidRDefault="00EF78B1" w:rsidP="00F01288">
      <w:pPr>
        <w:pStyle w:val="HTMLPreformatte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The following show</w:t>
      </w:r>
      <w:r w:rsidR="00E91221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the effect of the “leave-one-out” method applied to y for a mean calculation.</w:t>
      </w:r>
    </w:p>
    <w:p w:rsidR="00EF78B1" w:rsidRDefault="00EF78B1" w:rsidP="00F01288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F01288" w:rsidRDefault="00F01288" w:rsidP="00F01288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mean(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y[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-2])</w:t>
      </w:r>
    </w:p>
    <w:p w:rsidR="00F01288" w:rsidRDefault="00F01288" w:rsidP="00F01288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6.25</w:t>
      </w:r>
    </w:p>
    <w:p w:rsidR="00F01288" w:rsidRDefault="00F01288" w:rsidP="00F01288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mean(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y[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-3])</w:t>
      </w:r>
    </w:p>
    <w:p w:rsidR="00F01288" w:rsidRDefault="00F01288" w:rsidP="00F01288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5.75</w:t>
      </w:r>
    </w:p>
    <w:p w:rsidR="00F01288" w:rsidRDefault="00F01288" w:rsidP="00F01288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mean(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y[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-4])</w:t>
      </w:r>
    </w:p>
    <w:p w:rsidR="00F01288" w:rsidRDefault="00F01288" w:rsidP="00F01288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5</w:t>
      </w:r>
    </w:p>
    <w:p w:rsidR="00F01288" w:rsidRDefault="00F01288" w:rsidP="00F01288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mean(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y[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-5])</w:t>
      </w:r>
    </w:p>
    <w:p w:rsidR="00F01288" w:rsidRDefault="00F01288" w:rsidP="00F01288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4.5</w:t>
      </w:r>
    </w:p>
    <w:p w:rsidR="00011F42" w:rsidRDefault="00011F42">
      <w:pPr>
        <w:rPr>
          <w:rFonts w:asciiTheme="minorHAnsi" w:hAnsiTheme="minorHAnsi"/>
          <w:sz w:val="22"/>
        </w:rPr>
      </w:pPr>
    </w:p>
    <w:p w:rsidR="00EF78B1" w:rsidRDefault="00E9122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mean of the complete y vector was 5.6.  Leaving out the 1</w:t>
      </w:r>
      <w:r w:rsidRPr="00E91221">
        <w:rPr>
          <w:rFonts w:asciiTheme="minorHAnsi" w:hAnsiTheme="minorHAnsi"/>
          <w:sz w:val="22"/>
          <w:vertAlign w:val="superscript"/>
        </w:rPr>
        <w:t>st</w:t>
      </w:r>
      <w:r>
        <w:rPr>
          <w:rFonts w:asciiTheme="minorHAnsi" w:hAnsiTheme="minorHAnsi"/>
          <w:sz w:val="22"/>
        </w:rPr>
        <w:t xml:space="preserve"> observation appears to have the largest impact on the average. </w:t>
      </w:r>
      <w:r w:rsidR="00EF78B1">
        <w:rPr>
          <w:rFonts w:asciiTheme="minorHAnsi" w:hAnsiTheme="minorHAnsi"/>
          <w:sz w:val="22"/>
        </w:rPr>
        <w:t>The following can be used to store the mean from each “leave-one-out” iteration.</w:t>
      </w:r>
    </w:p>
    <w:p w:rsidR="00EF78B1" w:rsidRDefault="00EF78B1">
      <w:pPr>
        <w:rPr>
          <w:rFonts w:asciiTheme="minorHAnsi" w:hAnsiTheme="minorHAnsi"/>
          <w:sz w:val="22"/>
        </w:rPr>
      </w:pPr>
    </w:p>
    <w:p w:rsidR="00EF78B1" w:rsidRDefault="00EF78B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Step #1:  Create a</w:t>
      </w:r>
      <w:r w:rsidR="00E91221">
        <w:rPr>
          <w:rFonts w:asciiTheme="minorHAnsi" w:hAnsiTheme="minorHAnsi"/>
          <w:sz w:val="22"/>
        </w:rPr>
        <w:t>n initial</w:t>
      </w:r>
      <w:r>
        <w:rPr>
          <w:rFonts w:asciiTheme="minorHAnsi" w:hAnsiTheme="minorHAnsi"/>
          <w:sz w:val="22"/>
        </w:rPr>
        <w:t xml:space="preserve"> vector to store the “leave-one-out” mean from each iteration.</w:t>
      </w:r>
    </w:p>
    <w:p w:rsidR="00EF78B1" w:rsidRDefault="00EF78B1" w:rsidP="00EF78B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output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 xml:space="preserve"> = rep(0,5)</w:t>
      </w:r>
    </w:p>
    <w:p w:rsidR="00EF78B1" w:rsidRDefault="00EF78B1" w:rsidP="00EF78B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</w:p>
    <w:p w:rsidR="00EF78B1" w:rsidRDefault="00EF78B1" w:rsidP="00EF78B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#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Looking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 xml:space="preserve"> at output</w:t>
      </w:r>
    </w:p>
    <w:p w:rsidR="00EF78B1" w:rsidRDefault="00EF78B1" w:rsidP="00EF78B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output</w:t>
      </w:r>
      <w:proofErr w:type="gramEnd"/>
    </w:p>
    <w:p w:rsidR="00EF78B1" w:rsidRDefault="00EF78B1" w:rsidP="00EF78B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ab/>
        <w:t>[1] 0 0 0 0 0</w:t>
      </w:r>
    </w:p>
    <w:p w:rsidR="00EF78B1" w:rsidRPr="00EF78B1" w:rsidRDefault="00EF78B1" w:rsidP="00EF78B1">
      <w:pPr>
        <w:pStyle w:val="HTMLPreformatted"/>
        <w:rPr>
          <w:rFonts w:ascii="Lucida Console" w:hAnsi="Lucida Console"/>
          <w:color w:val="0000FF"/>
          <w:shd w:val="clear" w:color="auto" w:fill="E1E2E5"/>
        </w:rPr>
      </w:pPr>
    </w:p>
    <w:p w:rsidR="00EF78B1" w:rsidRDefault="00EF78B1">
      <w:pPr>
        <w:rPr>
          <w:rFonts w:asciiTheme="minorHAnsi" w:hAnsiTheme="minorHAnsi"/>
          <w:sz w:val="22"/>
        </w:rPr>
      </w:pPr>
    </w:p>
    <w:p w:rsidR="00EF78B1" w:rsidRDefault="00EF78B1" w:rsidP="00EF78B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Step #2:  </w:t>
      </w:r>
      <w:r w:rsidR="00E91221">
        <w:rPr>
          <w:rFonts w:asciiTheme="minorHAnsi" w:hAnsiTheme="minorHAnsi"/>
          <w:sz w:val="22"/>
        </w:rPr>
        <w:t>Use</w:t>
      </w:r>
      <w:r>
        <w:rPr>
          <w:rFonts w:asciiTheme="minorHAnsi" w:hAnsiTheme="minorHAnsi"/>
          <w:sz w:val="22"/>
        </w:rPr>
        <w:t xml:space="preserve"> a </w:t>
      </w:r>
      <w:proofErr w:type="gramStart"/>
      <w:r>
        <w:rPr>
          <w:rFonts w:asciiTheme="minorHAnsi" w:hAnsiTheme="minorHAnsi"/>
          <w:sz w:val="22"/>
        </w:rPr>
        <w:t>for(</w:t>
      </w:r>
      <w:proofErr w:type="gramEnd"/>
      <w:r>
        <w:rPr>
          <w:rFonts w:asciiTheme="minorHAnsi" w:hAnsiTheme="minorHAnsi"/>
          <w:sz w:val="22"/>
        </w:rPr>
        <w:t xml:space="preserve">) loop to cycle through </w:t>
      </w:r>
      <w:r w:rsidR="00E91221">
        <w:rPr>
          <w:rFonts w:asciiTheme="minorHAnsi" w:hAnsiTheme="minorHAnsi"/>
          <w:sz w:val="22"/>
        </w:rPr>
        <w:t xml:space="preserve">for each of the five </w:t>
      </w:r>
      <w:r>
        <w:rPr>
          <w:rFonts w:asciiTheme="minorHAnsi" w:hAnsiTheme="minorHAnsi"/>
          <w:sz w:val="22"/>
        </w:rPr>
        <w:t>observation</w:t>
      </w:r>
      <w:r w:rsidR="00E91221">
        <w:rPr>
          <w:rFonts w:asciiTheme="minorHAnsi" w:hAnsiTheme="minorHAnsi"/>
          <w:sz w:val="22"/>
        </w:rPr>
        <w:t>s</w:t>
      </w:r>
    </w:p>
    <w:p w:rsidR="003E02C9" w:rsidRDefault="003E02C9" w:rsidP="00EF78B1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EF78B1" w:rsidRDefault="00EF78B1" w:rsidP="00EF78B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for(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i in 1:5){</w:t>
      </w:r>
    </w:p>
    <w:p w:rsidR="00EF78B1" w:rsidRDefault="00EF78B1" w:rsidP="00EF78B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+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 xml:space="preserve">   output[i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]=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mean( y[-i] )</w:t>
      </w:r>
    </w:p>
    <w:p w:rsidR="00EF78B1" w:rsidRDefault="00EF78B1" w:rsidP="00EF78B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+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}</w:t>
      </w:r>
    </w:p>
    <w:p w:rsidR="00EF78B1" w:rsidRDefault="00EF78B1" w:rsidP="00EF78B1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EF78B1" w:rsidRDefault="00EF78B1" w:rsidP="00EF78B1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E91221" w:rsidRDefault="00EF78B1" w:rsidP="00EF78B1">
      <w:pPr>
        <w:pStyle w:val="HTMLPreformatte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Step #3:    </w:t>
      </w:r>
      <w:r w:rsidR="00E91221">
        <w:rPr>
          <w:rFonts w:asciiTheme="minorHAnsi" w:hAnsiTheme="minorHAnsi"/>
          <w:sz w:val="22"/>
        </w:rPr>
        <w:t xml:space="preserve">Observing the output vector allows you to observe </w:t>
      </w:r>
      <w:r>
        <w:rPr>
          <w:rFonts w:asciiTheme="minorHAnsi" w:hAnsiTheme="minorHAnsi"/>
          <w:sz w:val="22"/>
        </w:rPr>
        <w:t xml:space="preserve">the </w:t>
      </w:r>
      <w:r w:rsidR="0011487F">
        <w:rPr>
          <w:rFonts w:asciiTheme="minorHAnsi" w:hAnsiTheme="minorHAnsi"/>
          <w:sz w:val="22"/>
        </w:rPr>
        <w:t xml:space="preserve">effect of removing each </w:t>
      </w:r>
    </w:p>
    <w:p w:rsidR="00EF78B1" w:rsidRDefault="00E91221" w:rsidP="00EF78B1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  <w:r>
        <w:rPr>
          <w:rFonts w:asciiTheme="minorHAnsi" w:hAnsiTheme="minorHAnsi"/>
          <w:sz w:val="22"/>
        </w:rPr>
        <w:tab/>
        <w:t xml:space="preserve"> </w:t>
      </w:r>
      <w:proofErr w:type="gramStart"/>
      <w:r w:rsidR="0011487F">
        <w:rPr>
          <w:rFonts w:asciiTheme="minorHAnsi" w:hAnsiTheme="minorHAnsi"/>
          <w:sz w:val="22"/>
        </w:rPr>
        <w:t>observation</w:t>
      </w:r>
      <w:proofErr w:type="gramEnd"/>
      <w:r w:rsidR="0011487F">
        <w:rPr>
          <w:rFonts w:asciiTheme="minorHAnsi" w:hAnsiTheme="minorHAnsi"/>
          <w:sz w:val="22"/>
        </w:rPr>
        <w:t xml:space="preserve"> on the mean</w:t>
      </w:r>
    </w:p>
    <w:p w:rsidR="003E02C9" w:rsidRDefault="003E02C9" w:rsidP="00EF78B1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EF78B1" w:rsidRDefault="00EF78B1" w:rsidP="00EF78B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 xml:space="preserve">#Looking at output after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for(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) loop</w:t>
      </w:r>
    </w:p>
    <w:p w:rsidR="00EF78B1" w:rsidRDefault="00EF78B1" w:rsidP="00EF78B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output</w:t>
      </w:r>
      <w:proofErr w:type="gramEnd"/>
    </w:p>
    <w:p w:rsidR="004A6629" w:rsidRDefault="00EF78B1" w:rsidP="00EF78B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ab/>
        <w:t>[1] 6.50 6.25 5.75 5.00 4.50</w:t>
      </w:r>
    </w:p>
    <w:p w:rsidR="004A6629" w:rsidRDefault="004A6629">
      <w:pPr>
        <w:rPr>
          <w:rFonts w:ascii="Lucida Console" w:hAnsi="Lucida Console"/>
          <w:color w:val="000000"/>
          <w:shd w:val="clear" w:color="auto" w:fill="E1E2E5"/>
        </w:rPr>
      </w:pPr>
    </w:p>
    <w:p w:rsidR="004A6629" w:rsidRDefault="004A6629">
      <w:pPr>
        <w:rPr>
          <w:rFonts w:ascii="Lucida Console" w:hAnsi="Lucida Console"/>
          <w:color w:val="000000"/>
          <w:shd w:val="clear" w:color="auto" w:fill="E1E2E5"/>
        </w:rPr>
      </w:pPr>
    </w:p>
    <w:p w:rsidR="004A6629" w:rsidRDefault="004A6629" w:rsidP="004A6629">
      <w:p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Writing a function for “leave-one-out” for a mean</w:t>
      </w:r>
    </w:p>
    <w:p w:rsidR="004A6629" w:rsidRDefault="004A6629" w:rsidP="004A6629">
      <w:pPr>
        <w:rPr>
          <w:rFonts w:asciiTheme="minorHAnsi" w:hAnsiTheme="minorHAnsi"/>
          <w:sz w:val="22"/>
          <w:u w:val="single"/>
        </w:rPr>
      </w:pPr>
    </w:p>
    <w:p w:rsidR="00493737" w:rsidRDefault="00493737" w:rsidP="00493737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US"/>
        </w:rPr>
      </w:pPr>
      <w:r>
        <w:rPr>
          <w:rFonts w:asciiTheme="minorHAnsi" w:hAnsiTheme="minorHAnsi"/>
          <w:sz w:val="22"/>
        </w:rPr>
        <w:t xml:space="preserve">There are a variety of methods to create or build a function in R.  The name of the function to be created is called </w:t>
      </w:r>
      <w:proofErr w:type="spellStart"/>
      <w:r>
        <w:rPr>
          <w:rFonts w:asciiTheme="minorHAnsi" w:hAnsiTheme="minorHAnsi"/>
          <w:sz w:val="22"/>
        </w:rPr>
        <w:t>mean.jackknife</w:t>
      </w:r>
      <w:proofErr w:type="spellEnd"/>
      <w:r>
        <w:rPr>
          <w:rFonts w:asciiTheme="minorHAnsi" w:hAnsiTheme="minorHAnsi"/>
          <w:sz w:val="22"/>
        </w:rPr>
        <w:t xml:space="preserve"> and I will use the </w:t>
      </w:r>
      <w:proofErr w:type="gramStart"/>
      <w:r>
        <w:rPr>
          <w:rFonts w:asciiTheme="minorHAnsi" w:hAnsiTheme="minorHAnsi"/>
          <w:sz w:val="22"/>
        </w:rPr>
        <w:t>edit(</w:t>
      </w:r>
      <w:proofErr w:type="gramEnd"/>
      <w:r>
        <w:rPr>
          <w:rFonts w:asciiTheme="minorHAnsi" w:hAnsiTheme="minorHAnsi"/>
          <w:sz w:val="22"/>
        </w:rPr>
        <w:t xml:space="preserve">) function to create my function.  The </w:t>
      </w:r>
      <w:proofErr w:type="gramStart"/>
      <w:r>
        <w:rPr>
          <w:rFonts w:asciiTheme="minorHAnsi" w:hAnsiTheme="minorHAnsi"/>
          <w:sz w:val="22"/>
        </w:rPr>
        <w:t>edit(</w:t>
      </w:r>
      <w:proofErr w:type="gramEnd"/>
      <w:r>
        <w:rPr>
          <w:rFonts w:asciiTheme="minorHAnsi" w:hAnsiTheme="minorHAnsi"/>
          <w:sz w:val="22"/>
        </w:rPr>
        <w:t>) function produces a separate window.</w:t>
      </w:r>
    </w:p>
    <w:p w:rsidR="00493737" w:rsidRDefault="00493737" w:rsidP="00493737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</w:p>
    <w:p w:rsidR="00493737" w:rsidRDefault="00493737" w:rsidP="00493737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mean.jackknife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=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edit()</w:t>
      </w:r>
      <w:proofErr w:type="gramEnd"/>
    </w:p>
    <w:p w:rsidR="00493737" w:rsidRDefault="00493737" w:rsidP="004A6629">
      <w:pPr>
        <w:rPr>
          <w:rFonts w:asciiTheme="minorHAnsi" w:hAnsiTheme="minorHAnsi"/>
          <w:sz w:val="22"/>
        </w:rPr>
      </w:pPr>
    </w:p>
    <w:p w:rsidR="00493737" w:rsidRDefault="00493737" w:rsidP="004A66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Some comments regarding function</w:t>
      </w:r>
      <w:r w:rsidR="00E01104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in R.</w:t>
      </w:r>
    </w:p>
    <w:p w:rsidR="00493737" w:rsidRDefault="00493737" w:rsidP="00493737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Arguments that need to be passed into a function are done so within the parentheses attached to function, i.e. </w:t>
      </w:r>
      <w:proofErr w:type="gramStart"/>
      <w:r>
        <w:rPr>
          <w:rFonts w:asciiTheme="minorHAnsi" w:hAnsiTheme="minorHAnsi"/>
          <w:sz w:val="22"/>
        </w:rPr>
        <w:t>function(</w:t>
      </w:r>
      <w:proofErr w:type="gramEnd"/>
      <w:r>
        <w:rPr>
          <w:rFonts w:asciiTheme="minorHAnsi" w:hAnsiTheme="minorHAnsi"/>
          <w:sz w:val="22"/>
        </w:rPr>
        <w:t xml:space="preserve"> ).  The labeling of arguments within functions is separate from outside the function, e.g. in the following “x” is </w:t>
      </w:r>
      <w:r w:rsidR="00554534">
        <w:rPr>
          <w:rFonts w:asciiTheme="minorHAnsi" w:hAnsiTheme="minorHAnsi"/>
          <w:sz w:val="22"/>
        </w:rPr>
        <w:t xml:space="preserve">an </w:t>
      </w:r>
      <w:r>
        <w:rPr>
          <w:rFonts w:asciiTheme="minorHAnsi" w:hAnsiTheme="minorHAnsi"/>
          <w:sz w:val="22"/>
        </w:rPr>
        <w:t xml:space="preserve">argument only within my </w:t>
      </w:r>
      <w:proofErr w:type="spellStart"/>
      <w:proofErr w:type="gramStart"/>
      <w:r>
        <w:rPr>
          <w:rFonts w:asciiTheme="minorHAnsi" w:hAnsiTheme="minorHAnsi"/>
          <w:sz w:val="22"/>
        </w:rPr>
        <w:t>mean.jackknife</w:t>
      </w:r>
      <w:proofErr w:type="spellEnd"/>
      <w:r>
        <w:rPr>
          <w:rFonts w:asciiTheme="minorHAnsi" w:hAnsiTheme="minorHAnsi"/>
          <w:sz w:val="22"/>
        </w:rPr>
        <w:t>(</w:t>
      </w:r>
      <w:proofErr w:type="gramEnd"/>
      <w:r>
        <w:rPr>
          <w:rFonts w:asciiTheme="minorHAnsi" w:hAnsiTheme="minorHAnsi"/>
          <w:sz w:val="22"/>
        </w:rPr>
        <w:t>) function.</w:t>
      </w:r>
    </w:p>
    <w:p w:rsidR="004A6629" w:rsidRDefault="00493737" w:rsidP="00493737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code for functions must be contained with a set of curly brackets, i.e. {}. </w:t>
      </w:r>
    </w:p>
    <w:p w:rsidR="004A6629" w:rsidRPr="00493737" w:rsidRDefault="00493737" w:rsidP="00DF763C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</w:rPr>
      </w:pPr>
      <w:r w:rsidRPr="00493737">
        <w:rPr>
          <w:rFonts w:asciiTheme="minorHAnsi" w:hAnsiTheme="minorHAnsi"/>
          <w:sz w:val="22"/>
        </w:rPr>
        <w:t xml:space="preserve">The </w:t>
      </w:r>
      <w:proofErr w:type="gramStart"/>
      <w:r w:rsidRPr="00493737">
        <w:rPr>
          <w:rFonts w:asciiTheme="minorHAnsi" w:hAnsiTheme="minorHAnsi"/>
          <w:sz w:val="22"/>
        </w:rPr>
        <w:t>return(</w:t>
      </w:r>
      <w:proofErr w:type="gramEnd"/>
      <w:r w:rsidRPr="00493737">
        <w:rPr>
          <w:rFonts w:asciiTheme="minorHAnsi" w:hAnsiTheme="minorHAnsi"/>
          <w:sz w:val="22"/>
        </w:rPr>
        <w:t xml:space="preserve">) will return a single object from a function.  The </w:t>
      </w:r>
      <w:proofErr w:type="gramStart"/>
      <w:r w:rsidRPr="00493737">
        <w:rPr>
          <w:rFonts w:asciiTheme="minorHAnsi" w:hAnsiTheme="minorHAnsi"/>
          <w:sz w:val="22"/>
        </w:rPr>
        <w:t>list(</w:t>
      </w:r>
      <w:proofErr w:type="gramEnd"/>
      <w:r w:rsidRPr="00493737">
        <w:rPr>
          <w:rFonts w:asciiTheme="minorHAnsi" w:hAnsiTheme="minorHAnsi"/>
          <w:sz w:val="22"/>
        </w:rPr>
        <w:t xml:space="preserve">) function </w:t>
      </w:r>
      <w:r w:rsidR="00554534">
        <w:rPr>
          <w:rFonts w:asciiTheme="minorHAnsi" w:hAnsiTheme="minorHAnsi"/>
          <w:sz w:val="22"/>
        </w:rPr>
        <w:t xml:space="preserve">can be used </w:t>
      </w:r>
      <w:r w:rsidRPr="00493737">
        <w:rPr>
          <w:rFonts w:asciiTheme="minorHAnsi" w:hAnsiTheme="minorHAnsi"/>
          <w:sz w:val="22"/>
        </w:rPr>
        <w:t>when more than a sin</w:t>
      </w:r>
      <w:r w:rsidR="003E02C9">
        <w:rPr>
          <w:rFonts w:asciiTheme="minorHAnsi" w:hAnsiTheme="minorHAnsi"/>
          <w:sz w:val="22"/>
        </w:rPr>
        <w:t xml:space="preserve">gle object </w:t>
      </w:r>
      <w:r w:rsidR="00554534">
        <w:rPr>
          <w:rFonts w:asciiTheme="minorHAnsi" w:hAnsiTheme="minorHAnsi"/>
          <w:sz w:val="22"/>
        </w:rPr>
        <w:t>is to be returned from the</w:t>
      </w:r>
      <w:r w:rsidR="003E02C9">
        <w:rPr>
          <w:rFonts w:asciiTheme="minorHAnsi" w:hAnsiTheme="minorHAnsi"/>
          <w:sz w:val="22"/>
        </w:rPr>
        <w:t xml:space="preserve"> function.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805C21" w:rsidTr="005B25B1">
        <w:tc>
          <w:tcPr>
            <w:tcW w:w="4315" w:type="dxa"/>
          </w:tcPr>
          <w:p w:rsidR="00805C21" w:rsidRDefault="005B25B1" w:rsidP="00EF78B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The finished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</w:rPr>
              <w:t>mean.jackknife</w:t>
            </w:r>
            <w:proofErr w:type="spellEnd"/>
            <w:r>
              <w:rPr>
                <w:rFonts w:asciiTheme="minorHAnsi" w:hAnsiTheme="minorHAnsi"/>
                <w:sz w:val="22"/>
              </w:rPr>
              <w:t>(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) function in R. </w:t>
            </w:r>
          </w:p>
          <w:p w:rsidR="005B25B1" w:rsidRDefault="005B25B1" w:rsidP="00EF78B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</w:p>
          <w:p w:rsidR="005B25B1" w:rsidRDefault="005B25B1" w:rsidP="00EF78B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</w:p>
          <w:p w:rsidR="00805C21" w:rsidRDefault="00805C21" w:rsidP="00EF78B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>
              <w:rPr>
                <w:noProof/>
              </w:rPr>
              <w:drawing>
                <wp:inline distT="0" distB="0" distL="0" distR="0" wp14:anchorId="47B07001" wp14:editId="56C5A509">
                  <wp:extent cx="2447577" cy="24098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535" cy="241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C21" w:rsidRDefault="00805C21" w:rsidP="00EF78B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</w:p>
        </w:tc>
        <w:tc>
          <w:tcPr>
            <w:tcW w:w="4315" w:type="dxa"/>
          </w:tcPr>
          <w:p w:rsidR="005B25B1" w:rsidRDefault="005B25B1" w:rsidP="00EF78B1">
            <w:pPr>
              <w:pStyle w:val="HTMLPreformatte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following can be used to cut-and-paste this function in to R.</w:t>
            </w:r>
          </w:p>
          <w:p w:rsidR="005B25B1" w:rsidRDefault="005B25B1" w:rsidP="00EF78B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proofErr w:type="spellStart"/>
            <w:r>
              <w:rPr>
                <w:rFonts w:ascii="Lucida Console" w:hAnsi="Lucida Console"/>
                <w:color w:val="000000"/>
                <w:shd w:val="clear" w:color="auto" w:fill="E1E2E5"/>
              </w:rPr>
              <w:t>mean.jackknife</w:t>
            </w:r>
            <w:proofErr w:type="spellEnd"/>
            <w:r w:rsidR="005B25B1">
              <w:rPr>
                <w:rFonts w:ascii="Lucida Console" w:hAnsi="Lucida Console"/>
                <w:color w:val="000000"/>
                <w:shd w:val="clear" w:color="auto" w:fill="E1E2E5"/>
              </w:rPr>
              <w:t xml:space="preserve"> </w:t>
            </w:r>
            <w:r>
              <w:rPr>
                <w:rFonts w:ascii="Lucida Console" w:hAnsi="Lucida Console"/>
                <w:color w:val="000000"/>
                <w:shd w:val="clear" w:color="auto" w:fill="E1E2E5"/>
              </w:rPr>
              <w:t>=</w:t>
            </w:r>
            <w:r w:rsidR="005B25B1">
              <w:rPr>
                <w:rFonts w:ascii="Lucida Console" w:hAnsi="Lucida Console"/>
                <w:color w:val="000000"/>
                <w:shd w:val="clear" w:color="auto" w:fill="E1E2E5"/>
              </w:rPr>
              <w:t xml:space="preserve"> </w:t>
            </w: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>function(x){</w:t>
            </w: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</w:t>
            </w: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#Find the length of x</w:t>
            </w:r>
          </w:p>
          <w:p w:rsidR="00805C21" w:rsidRPr="004A6629" w:rsidRDefault="00B90F29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n</w:t>
            </w:r>
            <w:r w:rsidR="00805C21">
              <w:rPr>
                <w:rFonts w:ascii="Lucida Console" w:hAnsi="Lucida Console"/>
                <w:color w:val="000000"/>
                <w:shd w:val="clear" w:color="auto" w:fill="E1E2E5"/>
              </w:rPr>
              <w:t xml:space="preserve"> </w:t>
            </w:r>
            <w:r w:rsidR="00805C21" w:rsidRPr="004A6629">
              <w:rPr>
                <w:rFonts w:ascii="Lucida Console" w:hAnsi="Lucida Console"/>
                <w:color w:val="000000"/>
                <w:shd w:val="clear" w:color="auto" w:fill="E1E2E5"/>
              </w:rPr>
              <w:t>=</w:t>
            </w:r>
            <w:r w:rsidR="00805C21">
              <w:rPr>
                <w:rFonts w:ascii="Lucida Console" w:hAnsi="Lucida Console"/>
                <w:color w:val="000000"/>
                <w:shd w:val="clear" w:color="auto" w:fill="E1E2E5"/>
              </w:rPr>
              <w:t xml:space="preserve"> </w:t>
            </w:r>
            <w:r w:rsidR="00805C21" w:rsidRPr="004A6629">
              <w:rPr>
                <w:rFonts w:ascii="Lucida Console" w:hAnsi="Lucida Console"/>
                <w:color w:val="000000"/>
                <w:shd w:val="clear" w:color="auto" w:fill="E1E2E5"/>
              </w:rPr>
              <w:t>length(x)</w:t>
            </w: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</w:t>
            </w: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#Setup output vector</w:t>
            </w: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output = rep(0,n)</w:t>
            </w: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</w:t>
            </w: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#Loop for iterations</w:t>
            </w: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for(i in 1:n){</w:t>
            </w: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  </w:t>
            </w: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 xml:space="preserve">  output[i]=mean( </w:t>
            </w:r>
            <w:r>
              <w:rPr>
                <w:rFonts w:ascii="Lucida Console" w:hAnsi="Lucida Console"/>
                <w:color w:val="000000"/>
                <w:shd w:val="clear" w:color="auto" w:fill="E1E2E5"/>
              </w:rPr>
              <w:t>x</w:t>
            </w: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>[-i])</w:t>
            </w: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}</w:t>
            </w: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</w:t>
            </w: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#Return the output vector</w:t>
            </w:r>
          </w:p>
          <w:p w:rsidR="00805C21" w:rsidRPr="004A6629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 xml:space="preserve">    return(output)</w:t>
            </w:r>
          </w:p>
          <w:p w:rsidR="00805C21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</w:p>
          <w:p w:rsidR="00805C21" w:rsidRDefault="00805C21" w:rsidP="00805C2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  <w:r w:rsidRPr="004A6629">
              <w:rPr>
                <w:rFonts w:ascii="Lucida Console" w:hAnsi="Lucida Console"/>
                <w:color w:val="000000"/>
                <w:shd w:val="clear" w:color="auto" w:fill="E1E2E5"/>
              </w:rPr>
              <w:t>}</w:t>
            </w:r>
          </w:p>
          <w:p w:rsidR="00805C21" w:rsidRDefault="00805C21" w:rsidP="00EF78B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</w:p>
          <w:p w:rsidR="005B25B1" w:rsidRPr="005B25B1" w:rsidRDefault="005B25B1" w:rsidP="005B25B1">
            <w:pPr>
              <w:pStyle w:val="HTMLPreformatted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Note: If pasting this into the </w:t>
            </w:r>
            <w:proofErr w:type="gramStart"/>
            <w:r>
              <w:rPr>
                <w:rFonts w:asciiTheme="minorHAnsi" w:hAnsiTheme="minorHAnsi"/>
                <w:sz w:val="22"/>
              </w:rPr>
              <w:t>edit(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) window,  delete </w:t>
            </w:r>
            <w:proofErr w:type="spellStart"/>
            <w:r>
              <w:rPr>
                <w:rFonts w:asciiTheme="minorHAnsi" w:hAnsiTheme="minorHAnsi"/>
                <w:sz w:val="22"/>
              </w:rPr>
              <w:t>mean.jackknife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and the equal sign.</w:t>
            </w:r>
          </w:p>
          <w:p w:rsidR="005B25B1" w:rsidRDefault="005B25B1" w:rsidP="00EF78B1">
            <w:pPr>
              <w:pStyle w:val="HTMLPreformatted"/>
              <w:rPr>
                <w:rFonts w:ascii="Lucida Console" w:hAnsi="Lucida Console"/>
                <w:color w:val="000000"/>
                <w:shd w:val="clear" w:color="auto" w:fill="E1E2E5"/>
              </w:rPr>
            </w:pPr>
          </w:p>
        </w:tc>
      </w:tr>
    </w:tbl>
    <w:p w:rsidR="005B25B1" w:rsidRDefault="005B25B1" w:rsidP="005B25B1">
      <w:pPr>
        <w:rPr>
          <w:shd w:val="clear" w:color="auto" w:fill="E1E2E5"/>
        </w:rPr>
      </w:pPr>
    </w:p>
    <w:p w:rsidR="005B25B1" w:rsidRDefault="005B25B1" w:rsidP="005B25B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After the function has been successfully created, you are able to use the function just as another function in R.  The following produces the same outcomes as above.</w:t>
      </w:r>
    </w:p>
    <w:p w:rsidR="005B25B1" w:rsidRDefault="005B25B1" w:rsidP="005B25B1">
      <w:pPr>
        <w:rPr>
          <w:rFonts w:asciiTheme="minorHAnsi" w:hAnsiTheme="minorHAnsi"/>
          <w:sz w:val="22"/>
        </w:rPr>
      </w:pPr>
    </w:p>
    <w:p w:rsidR="005B25B1" w:rsidRDefault="005B25B1" w:rsidP="005B25B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mean.jackknife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(y)</w:t>
      </w:r>
    </w:p>
    <w:p w:rsidR="005B25B1" w:rsidRDefault="005B25B1" w:rsidP="005B25B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6.50 6.25 5.75 5.00 4.50</w:t>
      </w:r>
    </w:p>
    <w:p w:rsidR="00805C21" w:rsidRDefault="00805C21" w:rsidP="00EF78B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</w:p>
    <w:p w:rsidR="004A6629" w:rsidRDefault="005B25B1" w:rsidP="00EF78B1">
      <w:pPr>
        <w:pStyle w:val="HTMLPreformatte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</w:t>
      </w:r>
      <w:r w:rsidR="0055522F">
        <w:rPr>
          <w:rFonts w:asciiTheme="minorHAnsi" w:hAnsiTheme="minorHAnsi"/>
          <w:sz w:val="22"/>
        </w:rPr>
        <w:t>outcomes from this function can be put into a vector, say outcomes.  Note:  The outcomes vector does *not* need to be setup ahead of time in this situation.</w:t>
      </w:r>
    </w:p>
    <w:p w:rsidR="005B25B1" w:rsidRDefault="005B25B1" w:rsidP="00EF78B1">
      <w:pPr>
        <w:pStyle w:val="HTMLPreformatted"/>
        <w:rPr>
          <w:rFonts w:asciiTheme="minorHAnsi" w:hAnsiTheme="minorHAnsi"/>
          <w:sz w:val="22"/>
        </w:rPr>
      </w:pPr>
    </w:p>
    <w:p w:rsidR="005B25B1" w:rsidRDefault="005B25B1" w:rsidP="005B25B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outcomes=</w:t>
      </w:r>
      <w:proofErr w:type="spellStart"/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mean.jackknife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(y)</w:t>
      </w:r>
    </w:p>
    <w:p w:rsidR="005B25B1" w:rsidRDefault="005B25B1" w:rsidP="005B25B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outcomes</w:t>
      </w:r>
      <w:proofErr w:type="gramEnd"/>
    </w:p>
    <w:p w:rsidR="005B25B1" w:rsidRDefault="005B25B1" w:rsidP="005B25B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6.50 6.25 5.75 5.00 4.50</w:t>
      </w:r>
    </w:p>
    <w:p w:rsidR="005B25B1" w:rsidRDefault="005B25B1" w:rsidP="00EF78B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</w:p>
    <w:p w:rsidR="00EF78B1" w:rsidRDefault="00EF78B1" w:rsidP="00EF78B1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55522F" w:rsidRDefault="00950C0D" w:rsidP="005552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Creating a function to process the “leave-one-out” computations does take a bit more time; however, a function is more flexible in that this function will work with vector.  </w:t>
      </w:r>
      <w:r w:rsidR="0055522F">
        <w:rPr>
          <w:rFonts w:asciiTheme="minorHAnsi" w:hAnsiTheme="minorHAnsi"/>
        </w:rPr>
        <w:t>Furthermore, assuming you save the workspace image</w:t>
      </w:r>
      <w:r>
        <w:rPr>
          <w:rFonts w:asciiTheme="minorHAnsi" w:hAnsiTheme="minorHAnsi"/>
        </w:rPr>
        <w:t xml:space="preserve"> upon exit</w:t>
      </w:r>
      <w:r w:rsidR="0055522F">
        <w:rPr>
          <w:rFonts w:asciiTheme="minorHAnsi" w:hAnsiTheme="minorHAnsi"/>
        </w:rPr>
        <w:t>, this func</w:t>
      </w:r>
      <w:r w:rsidR="000B1287">
        <w:rPr>
          <w:rFonts w:asciiTheme="minorHAnsi" w:hAnsiTheme="minorHAnsi"/>
        </w:rPr>
        <w:t>tion will be permanently saved into your workspace so that the “leave-one-out” function written here is available later.</w:t>
      </w:r>
    </w:p>
    <w:p w:rsidR="00910402" w:rsidRDefault="0091040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10402" w:rsidRPr="00910402" w:rsidRDefault="00910402" w:rsidP="00910402">
      <w:pPr>
        <w:rPr>
          <w:rFonts w:asciiTheme="minorHAnsi" w:hAnsiTheme="minorHAnsi"/>
          <w:sz w:val="22"/>
          <w:u w:val="single"/>
        </w:rPr>
      </w:pPr>
      <w:r w:rsidRPr="00910402">
        <w:rPr>
          <w:rFonts w:asciiTheme="minorHAnsi" w:hAnsiTheme="minorHAnsi"/>
          <w:sz w:val="22"/>
          <w:u w:val="single"/>
        </w:rPr>
        <w:lastRenderedPageBreak/>
        <w:t>Section 2:  The “Leave-One-Out” Approach for Regression Coefficients</w:t>
      </w:r>
    </w:p>
    <w:p w:rsidR="00910402" w:rsidRDefault="00910402" w:rsidP="00910402">
      <w:pPr>
        <w:rPr>
          <w:rFonts w:asciiTheme="minorHAnsi" w:eastAsiaTheme="minorHAnsi" w:hAnsiTheme="minorHAnsi"/>
          <w:b/>
          <w:sz w:val="22"/>
          <w:szCs w:val="22"/>
        </w:rPr>
      </w:pP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  <w:r w:rsidRPr="00EC1CD9">
        <w:rPr>
          <w:rFonts w:asciiTheme="minorHAnsi" w:eastAsiaTheme="minorHAnsi" w:hAnsiTheme="minorHAnsi"/>
          <w:sz w:val="22"/>
          <w:szCs w:val="22"/>
        </w:rPr>
        <w:t>Again</w:t>
      </w:r>
      <w:r>
        <w:rPr>
          <w:rFonts w:asciiTheme="minorHAnsi" w:eastAsiaTheme="minorHAnsi" w:hAnsiTheme="minorHAnsi"/>
          <w:sz w:val="22"/>
          <w:szCs w:val="22"/>
        </w:rPr>
        <w:t>, for the sake of understanding, let’s create a simple response vector, Y, and a predictor variable, x.</w:t>
      </w:r>
    </w:p>
    <w:p w:rsidR="00910402" w:rsidRPr="00CA5DDD" w:rsidRDefault="00910402" w:rsidP="00910402">
      <w:pPr>
        <w:rPr>
          <w:rFonts w:asciiTheme="minorHAnsi" w:eastAsiaTheme="minorHAnsi" w:hAnsiTheme="minorHAnsi"/>
          <w:sz w:val="22"/>
          <w:szCs w:val="22"/>
        </w:rPr>
      </w:pPr>
    </w:p>
    <w:p w:rsidR="00910402" w:rsidRDefault="00910402" w:rsidP="00910402">
      <w:pPr>
        <w:jc w:val="center"/>
        <w:rPr>
          <w:rFonts w:asciiTheme="minorHAnsi" w:eastAsiaTheme="minorHAnsi" w:hAnsiTheme="minorHAnsi"/>
          <w:sz w:val="22"/>
          <w:szCs w:val="22"/>
        </w:rPr>
      </w:pPr>
      <m:oMath>
        <m:r>
          <w:rPr>
            <w:rFonts w:ascii="Cambria Math" w:eastAsiaTheme="minorHAnsi" w:hAnsi="Cambria Math"/>
            <w:sz w:val="22"/>
            <w:szCs w:val="22"/>
          </w:rPr>
          <m:t>y=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10</m:t>
                  </m:r>
                </m:e>
              </m:mr>
            </m:m>
          </m:e>
        </m:d>
      </m:oMath>
      <w:r>
        <w:rPr>
          <w:rFonts w:asciiTheme="minorHAnsi" w:eastAsiaTheme="minorEastAsia" w:hAnsiTheme="minorHAnsi"/>
          <w:sz w:val="22"/>
          <w:szCs w:val="22"/>
        </w:rPr>
        <w:t xml:space="preserve">  </w:t>
      </w:r>
      <w:proofErr w:type="gramStart"/>
      <w:r>
        <w:rPr>
          <w:rFonts w:asciiTheme="minorHAnsi" w:eastAsiaTheme="minorEastAsia" w:hAnsiTheme="minorHAnsi"/>
          <w:sz w:val="22"/>
          <w:szCs w:val="22"/>
        </w:rPr>
        <w:t>and</w:t>
      </w:r>
      <w:proofErr w:type="gramEnd"/>
      <w:r>
        <w:rPr>
          <w:rFonts w:asciiTheme="minorHAnsi" w:eastAsiaTheme="minorEastAsia" w:hAnsiTheme="minorHAnsi"/>
          <w:sz w:val="22"/>
          <w:szCs w:val="22"/>
        </w:rPr>
        <w:t xml:space="preserve">  </w:t>
      </w:r>
      <m:oMath>
        <m:r>
          <w:rPr>
            <w:rFonts w:ascii="Cambria Math" w:eastAsiaTheme="minorHAnsi" w:hAnsi="Cambria Math"/>
            <w:sz w:val="22"/>
            <w:szCs w:val="22"/>
          </w:rPr>
          <m:t>x=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5</m:t>
                  </m:r>
                </m:e>
              </m:mr>
            </m:m>
          </m:e>
        </m:d>
      </m:oMath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</w:p>
    <w:p w:rsidR="00910402" w:rsidRPr="00CA5DDD" w:rsidRDefault="00910402" w:rsidP="00910402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Putting these into R can be done as follows.</w:t>
      </w:r>
    </w:p>
    <w:p w:rsidR="00910402" w:rsidRDefault="00910402" w:rsidP="00910402">
      <w:pPr>
        <w:rPr>
          <w:rFonts w:eastAsiaTheme="minorHAnsi"/>
          <w:b/>
          <w:sz w:val="32"/>
          <w:szCs w:val="22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y=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c(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2,3,5,8,10)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x=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c(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1,2,3,4,5)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Fonts w:asciiTheme="minorHAnsi" w:eastAsiaTheme="minorHAnsi" w:hAnsiTheme="minorHAnsi"/>
          <w:sz w:val="22"/>
          <w:szCs w:val="22"/>
        </w:rPr>
        <w:t xml:space="preserve">Next, put each of these vectors into a data frame.  A data frame will allow us to easily refer to particular elements of the data within various R functions. 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proofErr w:type="spellStart"/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=</w:t>
      </w:r>
      <w:proofErr w:type="spellStart"/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data.frame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(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y,x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)</w:t>
      </w:r>
    </w:p>
    <w:p w:rsidR="00910402" w:rsidRDefault="00910402" w:rsidP="00910402">
      <w:pPr>
        <w:rPr>
          <w:rFonts w:eastAsiaTheme="minorHAnsi"/>
          <w:b/>
          <w:sz w:val="32"/>
          <w:szCs w:val="22"/>
        </w:rPr>
      </w:pP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Fitting a simple linear regression model in R is done through the use of the </w:t>
      </w:r>
      <w:proofErr w:type="gramStart"/>
      <w:r>
        <w:rPr>
          <w:rFonts w:asciiTheme="minorHAnsi" w:eastAsiaTheme="minorHAnsi" w:hAnsiTheme="minorHAnsi"/>
          <w:sz w:val="22"/>
          <w:szCs w:val="22"/>
        </w:rPr>
        <w:t>lm(</w:t>
      </w:r>
      <w:proofErr w:type="gramEnd"/>
      <w:r>
        <w:rPr>
          <w:rFonts w:asciiTheme="minorHAnsi" w:eastAsiaTheme="minorHAnsi" w:hAnsiTheme="minorHAnsi"/>
          <w:sz w:val="22"/>
          <w:szCs w:val="22"/>
        </w:rPr>
        <w:t xml:space="preserve">) function.  The data being used for this fit is contained in the data frame named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mydata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.  The y and x used within the </w:t>
      </w:r>
      <w:proofErr w:type="gramStart"/>
      <w:r>
        <w:rPr>
          <w:rFonts w:asciiTheme="minorHAnsi" w:eastAsiaTheme="minorHAnsi" w:hAnsiTheme="minorHAnsi"/>
          <w:sz w:val="22"/>
          <w:szCs w:val="22"/>
        </w:rPr>
        <w:t>lm(</w:t>
      </w:r>
      <w:proofErr w:type="gramEnd"/>
      <w:r>
        <w:rPr>
          <w:rFonts w:asciiTheme="minorHAnsi" w:eastAsiaTheme="minorHAnsi" w:hAnsiTheme="minorHAnsi"/>
          <w:sz w:val="22"/>
          <w:szCs w:val="22"/>
        </w:rPr>
        <w:t xml:space="preserve">) function must be variable names in the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mydata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data frame.</w:t>
      </w: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910402" w:rsidRPr="00A816AF" w:rsidRDefault="00910402" w:rsidP="00910402">
      <w:pPr>
        <w:pStyle w:val="ListParagraph"/>
        <w:numPr>
          <w:ilvl w:val="0"/>
          <w:numId w:val="19"/>
        </w:num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Mean Function: </w:t>
      </w:r>
      <m:oMath>
        <m:r>
          <w:rPr>
            <w:rFonts w:ascii="Cambria Math" w:eastAsiaTheme="minorHAnsi" w:hAnsi="Cambria Math"/>
            <w:sz w:val="22"/>
            <w:szCs w:val="22"/>
          </w:rPr>
          <m:t>E</m:t>
        </m:r>
        <m:d>
          <m:d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HAnsi" w:hAnsi="Cambria Math"/>
                <w:sz w:val="22"/>
                <w:szCs w:val="22"/>
              </w:rPr>
              <m:t>Y</m:t>
            </m:r>
          </m:e>
          <m:e>
            <m:r>
              <w:rPr>
                <w:rFonts w:ascii="Cambria Math" w:eastAsiaTheme="minorHAnsi" w:hAnsi="Cambria Math"/>
                <w:sz w:val="22"/>
                <w:szCs w:val="22"/>
              </w:rPr>
              <m:t>x</m:t>
            </m:r>
          </m:e>
        </m:d>
        <m:r>
          <w:rPr>
            <w:rFonts w:ascii="Cambria Math" w:eastAsiaTheme="minorHAnsi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  <w:szCs w:val="22"/>
              </w:rPr>
              <m:t>β</m:t>
            </m:r>
          </m:e>
          <m:sub>
            <m:r>
              <w:rPr>
                <w:rFonts w:ascii="Cambria Math" w:eastAsiaTheme="minorHAnsi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eastAsiaTheme="minorHAnsi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  <w:szCs w:val="22"/>
              </w:rPr>
              <m:t>β</m:t>
            </m:r>
          </m:e>
          <m:sub>
            <m:r>
              <w:rPr>
                <w:rFonts w:ascii="Cambria Math" w:eastAsiaTheme="minorHAnsi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eastAsiaTheme="minorHAnsi" w:hAnsi="Cambria Math"/>
            <w:sz w:val="22"/>
            <w:szCs w:val="22"/>
          </w:rPr>
          <m:t>*x</m:t>
        </m:r>
      </m:oMath>
    </w:p>
    <w:p w:rsidR="00910402" w:rsidRPr="00A816AF" w:rsidRDefault="00910402" w:rsidP="00910402">
      <w:pPr>
        <w:pStyle w:val="ListParagraph"/>
        <w:numPr>
          <w:ilvl w:val="0"/>
          <w:numId w:val="19"/>
        </w:num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Variance Function: </w:t>
      </w:r>
      <m:oMath>
        <m:r>
          <w:rPr>
            <w:rFonts w:ascii="Cambria Math" w:eastAsiaTheme="minorHAnsi" w:hAnsi="Cambria Math"/>
            <w:sz w:val="22"/>
            <w:szCs w:val="22"/>
          </w:rPr>
          <m:t>Var</m:t>
        </m:r>
        <m:d>
          <m:d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HAnsi" w:hAnsi="Cambria Math"/>
                <w:sz w:val="22"/>
                <w:szCs w:val="22"/>
              </w:rPr>
              <m:t>Y</m:t>
            </m:r>
          </m:e>
          <m:e>
            <m:r>
              <w:rPr>
                <w:rFonts w:ascii="Cambria Math" w:eastAsiaTheme="minorHAnsi" w:hAnsi="Cambria Math"/>
                <w:sz w:val="22"/>
                <w:szCs w:val="22"/>
              </w:rPr>
              <m:t>x</m:t>
            </m:r>
          </m:e>
        </m:d>
        <m:r>
          <w:rPr>
            <w:rFonts w:ascii="Cambria Math" w:eastAsiaTheme="minorHAnsi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HAnsi" w:hAnsi="Cambria Math"/>
                <w:sz w:val="22"/>
                <w:szCs w:val="22"/>
              </w:rPr>
              <m:t>σ</m:t>
            </m:r>
          </m:e>
          <m:sup>
            <m:r>
              <w:rPr>
                <w:rFonts w:ascii="Cambria Math" w:eastAsiaTheme="minorHAnsi" w:hAnsi="Cambria Math"/>
                <w:sz w:val="22"/>
                <w:szCs w:val="22"/>
              </w:rPr>
              <m:t>2</m:t>
            </m:r>
          </m:sup>
        </m:sSup>
      </m:oMath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lm(</w:t>
      </w:r>
      <w:proofErr w:type="spellStart"/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y~x,data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=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)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Call: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lm(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formula = y ~ x, data =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mydata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>)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Coefficients: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          x  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-0.7          2.1  </w:t>
      </w: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following can be used to save the regression output into an R object, say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myfit</w:t>
      </w:r>
      <w:proofErr w:type="spellEnd"/>
      <w:r>
        <w:rPr>
          <w:rFonts w:asciiTheme="minorHAnsi" w:eastAsiaTheme="minorHAnsi" w:hAnsiTheme="minorHAnsi"/>
          <w:sz w:val="22"/>
          <w:szCs w:val="22"/>
        </w:rPr>
        <w:t>.</w:t>
      </w: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proofErr w:type="spellStart"/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myfit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=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lm(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y~x,data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=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)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proofErr w:type="spellStart"/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myfit</w:t>
      </w:r>
      <w:proofErr w:type="spellEnd"/>
      <w:proofErr w:type="gramEnd"/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Call: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lm(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formula = y ~ x, data =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mydata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>)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Coefficients: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          x  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-0.7          2.1  </w:t>
      </w: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br w:type="page"/>
      </w: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lastRenderedPageBreak/>
        <w:t>Next, let’s remove the 1</w:t>
      </w:r>
      <w:r w:rsidRPr="00401784">
        <w:rPr>
          <w:rFonts w:asciiTheme="minorHAnsi" w:eastAsia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eastAsiaTheme="minorHAnsi" w:hAnsiTheme="minorHAnsi"/>
          <w:sz w:val="22"/>
          <w:szCs w:val="22"/>
        </w:rPr>
        <w:t xml:space="preserve"> row from the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mydata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data.frame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and refit the data. This is easily done in R using </w:t>
      </w:r>
      <w:proofErr w:type="spellStart"/>
      <w:proofErr w:type="gramStart"/>
      <w:r>
        <w:rPr>
          <w:rFonts w:asciiTheme="minorHAnsi" w:eastAsiaTheme="minorHAnsi" w:hAnsiTheme="minorHAnsi"/>
          <w:sz w:val="22"/>
          <w:szCs w:val="22"/>
        </w:rPr>
        <w:t>mydata</w:t>
      </w:r>
      <w:proofErr w:type="spellEnd"/>
      <w:r>
        <w:rPr>
          <w:rFonts w:asciiTheme="minorHAnsi" w:eastAsiaTheme="minorHAnsi" w:hAnsiTheme="minorHAnsi"/>
          <w:sz w:val="22"/>
          <w:szCs w:val="22"/>
        </w:rPr>
        <w:t>[</w:t>
      </w:r>
      <w:proofErr w:type="gramEnd"/>
      <w:r>
        <w:rPr>
          <w:rFonts w:asciiTheme="minorHAnsi" w:eastAsiaTheme="minorHAnsi" w:hAnsiTheme="minorHAnsi"/>
          <w:sz w:val="22"/>
          <w:szCs w:val="22"/>
        </w:rPr>
        <w:t>-1,].  The output here is being saved into an object called myfit.minus1.  The regression coefficients from this model can easily be obtained from this object using myfit.minus1$coefficients as is shown here.</w:t>
      </w: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myfit.minus1=lm(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y~x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,data</w:t>
      </w:r>
      <w:proofErr w:type="spellEnd"/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=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[-1,])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myfit.minus1$coefficients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(Intercept)           x 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-1.9         2.4</w:t>
      </w: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</w:p>
    <w:p w:rsidR="00910402" w:rsidRDefault="00910402" w:rsidP="00910402">
      <w:pPr>
        <w:pStyle w:val="HTMLPreformatted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object myfit.minus1 is actually a vector in R; thus, using the follow will return the second coefficient, i.e. the estimated slope or </w:t>
      </w:r>
      <m:oMath>
        <m:sSub>
          <m:sSubPr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sSubPr>
          <m:e>
            <m:acc>
              <m:accPr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β</m:t>
                </m:r>
              </m:e>
            </m:acc>
          </m:e>
          <m:sub>
            <m:r>
              <w:rPr>
                <w:rFonts w:ascii="Cambria Math" w:eastAsiaTheme="minorHAnsi" w:hAnsi="Cambria Math"/>
                <w:sz w:val="22"/>
                <w:szCs w:val="22"/>
              </w:rPr>
              <m:t>1</m:t>
            </m:r>
          </m:sub>
        </m:sSub>
      </m:oMath>
      <w:r>
        <w:rPr>
          <w:rFonts w:asciiTheme="minorHAnsi" w:eastAsiaTheme="minorEastAsia" w:hAnsiTheme="minorHAnsi"/>
          <w:sz w:val="22"/>
          <w:szCs w:val="22"/>
        </w:rPr>
        <w:t xml:space="preserve"> from the model.</w:t>
      </w:r>
    </w:p>
    <w:p w:rsidR="00910402" w:rsidRDefault="00910402" w:rsidP="00910402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myfit.minus1$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coefficients[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2]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x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2.4 </w:t>
      </w:r>
    </w:p>
    <w:p w:rsidR="00910402" w:rsidRDefault="00910402" w:rsidP="00910402">
      <w:pPr>
        <w:pStyle w:val="HTMLPreformatted"/>
        <w:rPr>
          <w:rFonts w:asciiTheme="minorHAnsi" w:eastAsiaTheme="minorHAnsi" w:hAnsiTheme="minorHAnsi"/>
          <w:sz w:val="22"/>
          <w:szCs w:val="22"/>
        </w:rPr>
      </w:pPr>
    </w:p>
    <w:p w:rsidR="00910402" w:rsidRDefault="00910402" w:rsidP="00910402">
      <w:pPr>
        <w:pStyle w:val="HTMLPreformatted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Understanding the effect of the removing additional observations on the estimated regression coefficients through the “leave-one-out” process follows.</w:t>
      </w:r>
    </w:p>
    <w:p w:rsidR="00910402" w:rsidRDefault="00910402" w:rsidP="00910402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myfit.minus2=lm(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y~x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,data</w:t>
      </w:r>
      <w:proofErr w:type="spellEnd"/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=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[-2,])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myfit.minus2$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coefficients[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2]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x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2.028571 </w:t>
      </w:r>
    </w:p>
    <w:p w:rsidR="00910402" w:rsidRDefault="00910402" w:rsidP="00910402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myfit.minus3=lm(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y~x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,data</w:t>
      </w:r>
      <w:proofErr w:type="spellEnd"/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=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[-3,])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myfit.minus3$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coefficients[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2]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x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2.1 </w:t>
      </w:r>
    </w:p>
    <w:p w:rsidR="00910402" w:rsidRDefault="00910402" w:rsidP="00910402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myfit.minus4=lm(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y~x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,data</w:t>
      </w:r>
      <w:proofErr w:type="spellEnd"/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=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[-4,])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myfit.minus4$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coefficients[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2]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x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2.057143 </w:t>
      </w:r>
    </w:p>
    <w:p w:rsidR="00910402" w:rsidRDefault="00910402" w:rsidP="00910402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myfit.minus5=lm(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y~x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,data</w:t>
      </w:r>
      <w:proofErr w:type="spellEnd"/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=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[-5,])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myfit.minus5$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coefficients[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2]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x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2 </w:t>
      </w: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We can again automate this process through the use of a </w:t>
      </w:r>
      <w:proofErr w:type="gramStart"/>
      <w:r>
        <w:rPr>
          <w:rFonts w:asciiTheme="minorHAnsi" w:eastAsiaTheme="minorHAnsi" w:hAnsiTheme="minorHAnsi"/>
          <w:sz w:val="22"/>
          <w:szCs w:val="22"/>
        </w:rPr>
        <w:t>for(</w:t>
      </w:r>
      <w:proofErr w:type="gramEnd"/>
      <w:r>
        <w:rPr>
          <w:rFonts w:asciiTheme="minorHAnsi" w:eastAsiaTheme="minorHAnsi" w:hAnsiTheme="minorHAnsi"/>
          <w:sz w:val="22"/>
          <w:szCs w:val="22"/>
        </w:rPr>
        <w:t>) loop.</w:t>
      </w: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</w:p>
    <w:p w:rsidR="00910402" w:rsidRDefault="00910402" w:rsidP="0091040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Step #1:  Create a vector to store the estimated slope from the model from each iteration.</w:t>
      </w:r>
    </w:p>
    <w:p w:rsidR="00910402" w:rsidRDefault="00910402" w:rsidP="00910402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output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 xml:space="preserve"> = rep(0,5)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#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Looking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 xml:space="preserve"> at output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output</w:t>
      </w:r>
      <w:proofErr w:type="gramEnd"/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ab/>
        <w:t>[1] 0 0 0 0 0</w:t>
      </w:r>
    </w:p>
    <w:p w:rsidR="00910402" w:rsidRDefault="00910402" w:rsidP="00910402">
      <w:pPr>
        <w:rPr>
          <w:rFonts w:asciiTheme="minorHAnsi" w:hAnsiTheme="minorHAnsi"/>
          <w:sz w:val="22"/>
        </w:rPr>
      </w:pPr>
    </w:p>
    <w:p w:rsidR="00910402" w:rsidRDefault="00910402" w:rsidP="0091040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Step #2:  Using a </w:t>
      </w:r>
      <w:proofErr w:type="gramStart"/>
      <w:r>
        <w:rPr>
          <w:rFonts w:asciiTheme="minorHAnsi" w:hAnsiTheme="minorHAnsi"/>
          <w:sz w:val="22"/>
        </w:rPr>
        <w:t>for(</w:t>
      </w:r>
      <w:proofErr w:type="gramEnd"/>
      <w:r>
        <w:rPr>
          <w:rFonts w:asciiTheme="minorHAnsi" w:hAnsiTheme="minorHAnsi"/>
          <w:sz w:val="22"/>
        </w:rPr>
        <w:t>) loop to cycle through each observation</w:t>
      </w:r>
    </w:p>
    <w:p w:rsidR="00910402" w:rsidRDefault="00910402" w:rsidP="00910402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for(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i in 1:5){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>+</w:t>
      </w: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 xml:space="preserve">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fit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 xml:space="preserve"> = lm(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y~x,data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=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[-i,])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+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 xml:space="preserve">  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ab/>
        <w:t xml:space="preserve">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output[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i]=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fit$coefficients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[2]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+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}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rPr>
          <w:rFonts w:asciiTheme="minorHAnsi" w:eastAsia="Times New Roman" w:hAnsiTheme="minorHAnsi" w:cs="Courier New"/>
          <w:sz w:val="22"/>
          <w:szCs w:val="20"/>
          <w:lang w:eastAsia="en-US"/>
        </w:rPr>
      </w:pPr>
    </w:p>
    <w:p w:rsidR="00910402" w:rsidRDefault="00910402" w:rsidP="00910402">
      <w:pPr>
        <w:pStyle w:val="HTMLPreformatted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Step #3:    Observe the effect of removing each observation on the estimated slope from the </w:t>
      </w:r>
    </w:p>
    <w:p w:rsidR="00910402" w:rsidRDefault="00910402" w:rsidP="00910402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  <w:r>
        <w:rPr>
          <w:rFonts w:asciiTheme="minorHAnsi" w:hAnsiTheme="minorHAnsi"/>
          <w:sz w:val="22"/>
        </w:rPr>
        <w:tab/>
      </w:r>
      <w:proofErr w:type="gramStart"/>
      <w:r>
        <w:rPr>
          <w:rFonts w:asciiTheme="minorHAnsi" w:hAnsiTheme="minorHAnsi"/>
          <w:sz w:val="22"/>
        </w:rPr>
        <w:t>simple</w:t>
      </w:r>
      <w:proofErr w:type="gramEnd"/>
      <w:r>
        <w:rPr>
          <w:rFonts w:asciiTheme="minorHAnsi" w:hAnsiTheme="minorHAnsi"/>
          <w:sz w:val="22"/>
        </w:rPr>
        <w:t xml:space="preserve"> linear regression model.</w:t>
      </w:r>
    </w:p>
    <w:p w:rsidR="00910402" w:rsidRDefault="00910402" w:rsidP="00910402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 xml:space="preserve">#Looking at output after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for(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) loop</w:t>
      </w: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ab/>
        <w:t xml:space="preserve">&gt; 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output</w:t>
      </w:r>
      <w:proofErr w:type="gramEnd"/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ab/>
        <w:t>[1] 2.400000 2.028571 2.100000 2.057143 2.000000</w:t>
      </w:r>
    </w:p>
    <w:p w:rsidR="00910402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</w:p>
    <w:p w:rsidR="00910402" w:rsidRPr="00A816AF" w:rsidRDefault="00910402" w:rsidP="00910402">
      <w:pPr>
        <w:rPr>
          <w:rFonts w:asciiTheme="minorHAnsi" w:eastAsiaTheme="minorHAnsi" w:hAnsiTheme="minorHAnsi"/>
          <w:sz w:val="22"/>
          <w:szCs w:val="22"/>
        </w:rPr>
      </w:pPr>
      <w:proofErr w:type="gramStart"/>
      <w:r>
        <w:rPr>
          <w:rFonts w:asciiTheme="minorHAnsi" w:eastAsiaTheme="minorEastAsia" w:hAnsiTheme="minorHAnsi"/>
          <w:sz w:val="22"/>
          <w:szCs w:val="22"/>
          <w:lang w:eastAsia="en-US"/>
        </w:rPr>
        <w:t xml:space="preserve">Recall, that </w:t>
      </w:r>
      <m:oMath>
        <m:sSub>
          <m:sSubPr>
            <m:ctrlPr>
              <w:rPr>
                <w:rFonts w:ascii="Cambria Math" w:eastAsiaTheme="minorHAnsi" w:hAnsi="Cambria Math" w:cs="Courier New"/>
                <w:i/>
                <w:sz w:val="22"/>
                <w:szCs w:val="22"/>
                <w:lang w:eastAsia="en-US"/>
              </w:rPr>
            </m:ctrlPr>
          </m:sSubPr>
          <m:e>
            <m:acc>
              <m:accPr>
                <m:ctrlPr>
                  <w:rPr>
                    <w:rFonts w:ascii="Cambria Math" w:eastAsiaTheme="minorHAnsi" w:hAnsi="Cambria Math" w:cs="Courier New"/>
                    <w:i/>
                    <w:sz w:val="22"/>
                    <w:szCs w:val="22"/>
                    <w:lang w:eastAsia="en-US"/>
                  </w:rPr>
                </m:ctrlPr>
              </m:accPr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β</m:t>
                </m:r>
              </m:e>
            </m:acc>
          </m:e>
          <m:sub>
            <m:r>
              <w:rPr>
                <w:rFonts w:ascii="Cambria Math" w:eastAsiaTheme="minorHAnsi" w:hAnsi="Cambria Math"/>
                <w:sz w:val="22"/>
                <w:szCs w:val="22"/>
              </w:rPr>
              <m:t>1</m:t>
            </m:r>
          </m:sub>
        </m:sSub>
      </m:oMath>
      <w:proofErr w:type="gramEnd"/>
      <w:r>
        <w:rPr>
          <w:rFonts w:asciiTheme="minorHAnsi" w:eastAsiaTheme="minorEastAsia" w:hAnsiTheme="minorHAnsi"/>
          <w:sz w:val="22"/>
          <w:szCs w:val="22"/>
          <w:lang w:eastAsia="en-US"/>
        </w:rPr>
        <w:t xml:space="preserve"> from the model with all the observations was 2.1. The following simple subtraction can be used to understand how much the estimated slope changes when the “leave-one-out” approach is used.</w:t>
      </w: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</w:p>
    <w:p w:rsidR="00910402" w:rsidRDefault="00910402" w:rsidP="00910402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2.1-output</w:t>
      </w:r>
    </w:p>
    <w:p w:rsidR="00910402" w:rsidRPr="00D03C66" w:rsidRDefault="00910402" w:rsidP="00910402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-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0.30000000  0.07142857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0.00000000  0.04285714  0.10000000</w:t>
      </w:r>
    </w:p>
    <w:p w:rsidR="00910402" w:rsidRDefault="00910402" w:rsidP="00910402">
      <w:pPr>
        <w:rPr>
          <w:rFonts w:asciiTheme="minorHAnsi" w:eastAsiaTheme="minorHAnsi" w:hAnsiTheme="minorHAnsi"/>
          <w:b/>
          <w:sz w:val="22"/>
          <w:szCs w:val="22"/>
        </w:rPr>
      </w:pP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  <w:r w:rsidRPr="00CF4A3A">
        <w:rPr>
          <w:rFonts w:asciiTheme="minorHAnsi" w:eastAsiaTheme="minorHAnsi" w:hAnsiTheme="minorHAnsi"/>
          <w:sz w:val="22"/>
          <w:szCs w:val="22"/>
          <w:u w:val="single"/>
        </w:rPr>
        <w:t>Comments</w:t>
      </w:r>
      <w:r>
        <w:rPr>
          <w:rFonts w:asciiTheme="minorHAnsi" w:eastAsiaTheme="minorHAnsi" w:hAnsiTheme="minorHAnsi"/>
          <w:sz w:val="22"/>
          <w:szCs w:val="22"/>
        </w:rPr>
        <w:t xml:space="preserve">:  </w:t>
      </w:r>
    </w:p>
    <w:p w:rsidR="00910402" w:rsidRPr="00F5675E" w:rsidRDefault="00910402" w:rsidP="00910402">
      <w:pPr>
        <w:pStyle w:val="ListParagraph"/>
        <w:numPr>
          <w:ilvl w:val="0"/>
          <w:numId w:val="20"/>
        </w:numPr>
        <w:rPr>
          <w:rFonts w:asciiTheme="minorHAnsi" w:eastAsiaTheme="minorEastAsia" w:hAnsiTheme="minorHAnsi"/>
          <w:sz w:val="22"/>
          <w:szCs w:val="22"/>
          <w:lang w:eastAsia="en-US"/>
        </w:rPr>
      </w:pPr>
      <w:r w:rsidRPr="00F5675E">
        <w:rPr>
          <w:rFonts w:asciiTheme="minorHAnsi" w:eastAsiaTheme="minorHAnsi" w:hAnsiTheme="minorHAnsi"/>
          <w:sz w:val="22"/>
          <w:szCs w:val="22"/>
        </w:rPr>
        <w:t xml:space="preserve">The “leave-one-out” approach to understand the effect on the estimated regression coefficients is called </w:t>
      </w:r>
      <w:r w:rsidRPr="00F5675E">
        <w:rPr>
          <w:rFonts w:asciiTheme="minorHAnsi" w:eastAsiaTheme="minorHAnsi" w:hAnsiTheme="minorHAnsi"/>
          <w:b/>
          <w:sz w:val="22"/>
          <w:szCs w:val="22"/>
        </w:rPr>
        <w:t>DFBETAs</w:t>
      </w:r>
      <w:r w:rsidRPr="00F5675E">
        <w:rPr>
          <w:rFonts w:asciiTheme="minorHAnsi" w:eastAsiaTheme="minorHAnsi" w:hAnsiTheme="minorHAnsi"/>
          <w:sz w:val="22"/>
          <w:szCs w:val="22"/>
        </w:rPr>
        <w:t xml:space="preserve">.  For our model, a DFBETA exists for the estimated y-intercept and </w:t>
      </w:r>
      <w:r>
        <w:rPr>
          <w:rFonts w:asciiTheme="minorHAnsi" w:eastAsiaTheme="minorHAnsi" w:hAnsiTheme="minorHAnsi"/>
          <w:sz w:val="22"/>
          <w:szCs w:val="22"/>
        </w:rPr>
        <w:t xml:space="preserve">the </w:t>
      </w:r>
      <w:r w:rsidRPr="00F5675E">
        <w:rPr>
          <w:rFonts w:asciiTheme="minorHAnsi" w:eastAsiaTheme="minorHAnsi" w:hAnsiTheme="minorHAnsi"/>
          <w:sz w:val="22"/>
          <w:szCs w:val="22"/>
        </w:rPr>
        <w:t xml:space="preserve">estimated slope.  </w:t>
      </w:r>
    </w:p>
    <w:p w:rsidR="00910402" w:rsidRPr="00F5675E" w:rsidRDefault="00910402" w:rsidP="00910402">
      <w:pPr>
        <w:pStyle w:val="ListParagraph"/>
        <w:numPr>
          <w:ilvl w:val="0"/>
          <w:numId w:val="20"/>
        </w:numPr>
        <w:rPr>
          <w:rFonts w:asciiTheme="minorHAnsi" w:eastAsiaTheme="minorEastAsia" w:hAnsiTheme="minorHAnsi"/>
          <w:sz w:val="22"/>
          <w:szCs w:val="22"/>
          <w:lang w:eastAsia="en-US"/>
        </w:rPr>
      </w:pPr>
      <w:r w:rsidRPr="00F5675E">
        <w:rPr>
          <w:rFonts w:asciiTheme="minorHAnsi" w:eastAsiaTheme="minorHAnsi" w:hAnsiTheme="minorHAnsi"/>
          <w:sz w:val="22"/>
          <w:szCs w:val="22"/>
        </w:rPr>
        <w:t xml:space="preserve">DFBETAs are often standardized with respect to the standard error.  The DFBETA for </w:t>
      </w:r>
      <m:oMath>
        <m:sSub>
          <m:sSubPr>
            <m:ctrlPr>
              <w:rPr>
                <w:rFonts w:ascii="Cambria Math" w:eastAsiaTheme="minorHAnsi" w:hAnsi="Cambria Math" w:cs="Courier New"/>
                <w:i/>
                <w:sz w:val="22"/>
                <w:szCs w:val="22"/>
                <w:lang w:eastAsia="en-US"/>
              </w:rPr>
            </m:ctrlPr>
          </m:sSubPr>
          <m:e>
            <m:acc>
              <m:accPr>
                <m:ctrlPr>
                  <w:rPr>
                    <w:rFonts w:ascii="Cambria Math" w:eastAsiaTheme="minorHAnsi" w:hAnsi="Cambria Math" w:cs="Courier New"/>
                    <w:i/>
                    <w:sz w:val="22"/>
                    <w:szCs w:val="22"/>
                    <w:lang w:eastAsia="en-US"/>
                  </w:rPr>
                </m:ctrlPr>
              </m:accPr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β</m:t>
                </m:r>
              </m:e>
            </m:acc>
          </m:e>
          <m:sub>
            <m:r>
              <w:rPr>
                <w:rFonts w:ascii="Cambria Math" w:eastAsiaTheme="minorHAnsi" w:hAnsi="Cambria Math"/>
                <w:sz w:val="22"/>
                <w:szCs w:val="22"/>
              </w:rPr>
              <m:t>1</m:t>
            </m:r>
          </m:sub>
        </m:sSub>
      </m:oMath>
      <w:r w:rsidRPr="00F5675E">
        <w:rPr>
          <w:rFonts w:asciiTheme="minorHAnsi" w:eastAsiaTheme="minorEastAsia" w:hAnsiTheme="minorHAnsi"/>
          <w:sz w:val="22"/>
          <w:szCs w:val="22"/>
          <w:lang w:eastAsia="en-US"/>
        </w:rPr>
        <w:t xml:space="preserve"> would be </w:t>
      </w:r>
      <w:r w:rsidRPr="00F5675E">
        <w:rPr>
          <w:rFonts w:asciiTheme="minorHAnsi" w:eastAsiaTheme="minorHAnsi" w:hAnsiTheme="minorHAnsi"/>
          <w:sz w:val="22"/>
          <w:szCs w:val="22"/>
        </w:rPr>
        <w:t xml:space="preserve">calculated as follows where the </w:t>
      </w:r>
      <m:oMath>
        <m:r>
          <w:rPr>
            <w:rFonts w:ascii="Cambria Math" w:eastAsiaTheme="minorHAnsi" w:hAnsi="Cambria Math"/>
            <w:sz w:val="22"/>
            <w:szCs w:val="22"/>
          </w:rPr>
          <m:t>(-i)</m:t>
        </m:r>
      </m:oMath>
      <w:r w:rsidRPr="00F5675E">
        <w:rPr>
          <w:rFonts w:asciiTheme="minorHAnsi" w:eastAsiaTheme="minorEastAsia" w:hAnsiTheme="minorHAnsi"/>
          <w:sz w:val="22"/>
          <w:szCs w:val="22"/>
        </w:rPr>
        <w:t xml:space="preserve"> notation s</w:t>
      </w:r>
      <w:r w:rsidRPr="00F5675E">
        <w:rPr>
          <w:rFonts w:asciiTheme="minorHAnsi" w:eastAsiaTheme="minorEastAsia" w:hAnsiTheme="minorHAnsi"/>
          <w:sz w:val="22"/>
          <w:szCs w:val="22"/>
          <w:lang w:eastAsia="en-US"/>
        </w:rPr>
        <w:t xml:space="preserve">imply implies the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  <w:lang w:eastAsia="en-US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eastAsia="en-US"/>
              </w:rPr>
              <m:t>th</m:t>
            </m:r>
          </m:sup>
        </m:sSup>
      </m:oMath>
      <w:r w:rsidRPr="00F5675E">
        <w:rPr>
          <w:rFonts w:asciiTheme="minorHAnsi" w:eastAsiaTheme="minorEastAsia" w:hAnsiTheme="minorHAnsi"/>
          <w:sz w:val="22"/>
          <w:szCs w:val="22"/>
          <w:lang w:eastAsia="en-US"/>
        </w:rPr>
        <w:t xml:space="preserve"> observation has been removed.</w:t>
      </w:r>
    </w:p>
    <w:p w:rsidR="00910402" w:rsidRDefault="00910402" w:rsidP="00910402">
      <w:pPr>
        <w:rPr>
          <w:rFonts w:asciiTheme="minorHAnsi" w:eastAsiaTheme="minorHAnsi" w:hAnsiTheme="minorHAnsi"/>
          <w:sz w:val="22"/>
          <w:szCs w:val="22"/>
        </w:rPr>
      </w:pPr>
    </w:p>
    <w:p w:rsidR="00910402" w:rsidRPr="00D03C66" w:rsidRDefault="00ED297B" w:rsidP="00910402">
      <w:pPr>
        <w:jc w:val="center"/>
        <w:rPr>
          <w:rFonts w:asciiTheme="minorHAnsi" w:eastAsiaTheme="minorHAnsi" w:hAnsiTheme="minorHAnsi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HAnsi" w:hAnsi="Cambria Math"/>
                  <w:sz w:val="22"/>
                  <w:szCs w:val="22"/>
                </w:rPr>
                <m:t>DFBETA</m:t>
              </m:r>
            </m:e>
            <m:sub>
              <m:r>
                <w:rPr>
                  <w:rFonts w:ascii="Cambria Math" w:eastAsiaTheme="minorHAnsi" w:hAnsi="Cambria Math"/>
                  <w:sz w:val="22"/>
                  <w:szCs w:val="22"/>
                </w:rPr>
                <m:t>1, (-i)</m:t>
              </m:r>
            </m:sub>
          </m:sSub>
          <m:r>
            <w:rPr>
              <w:rFonts w:ascii="Cambria Math" w:eastAsiaTheme="minorHAnsi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1(-i)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/>
                  <w:sz w:val="22"/>
                  <w:szCs w:val="22"/>
                </w:rPr>
                <m:t>Standard Error 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-i</m:t>
                      </m:r>
                    </m:e>
                  </m:d>
                </m:sub>
              </m:sSub>
              <m:r>
                <w:rPr>
                  <w:rFonts w:ascii="Cambria Math" w:eastAsiaTheme="minorEastAsia" w:hAnsi="Cambria Math"/>
                  <w:sz w:val="22"/>
                  <w:szCs w:val="22"/>
                </w:rPr>
                <m:t>)</m:t>
              </m:r>
            </m:den>
          </m:f>
        </m:oMath>
      </m:oMathPara>
    </w:p>
    <w:p w:rsidR="00910402" w:rsidRDefault="00910402" w:rsidP="00910402">
      <w:pPr>
        <w:pStyle w:val="ListParagraph"/>
        <w:rPr>
          <w:rFonts w:asciiTheme="minorHAnsi" w:eastAsiaTheme="minorHAnsi" w:hAnsiTheme="minorHAnsi"/>
          <w:sz w:val="22"/>
          <w:szCs w:val="22"/>
        </w:rPr>
      </w:pPr>
    </w:p>
    <w:p w:rsidR="00910402" w:rsidRDefault="00910402" w:rsidP="00910402">
      <w:pPr>
        <w:pStyle w:val="ListParagraph"/>
        <w:numPr>
          <w:ilvl w:val="0"/>
          <w:numId w:val="23"/>
        </w:numPr>
        <w:rPr>
          <w:rFonts w:asciiTheme="minorHAnsi" w:eastAsiaTheme="minorHAnsi" w:hAnsiTheme="minorHAnsi"/>
          <w:sz w:val="22"/>
          <w:szCs w:val="22"/>
        </w:rPr>
      </w:pPr>
      <w:r w:rsidRPr="00C6369A">
        <w:rPr>
          <w:rFonts w:asciiTheme="minorHAnsi" w:eastAsiaTheme="minorHAnsi" w:hAnsiTheme="minorHAnsi"/>
          <w:sz w:val="22"/>
          <w:szCs w:val="22"/>
        </w:rPr>
        <w:t>The following function was written in R to conduct the “leave-one-out” procedure for a simple linear regression model.</w:t>
      </w:r>
    </w:p>
    <w:p w:rsidR="00910402" w:rsidRPr="00C6369A" w:rsidRDefault="00910402" w:rsidP="00910402">
      <w:pPr>
        <w:pStyle w:val="ListParagraph"/>
        <w:rPr>
          <w:rFonts w:asciiTheme="minorHAnsi" w:eastAsiaTheme="minorHAnsi" w:hAnsiTheme="minorHAnsi"/>
          <w:sz w:val="22"/>
          <w:szCs w:val="22"/>
        </w:rPr>
      </w:pPr>
    </w:p>
    <w:tbl>
      <w:tblPr>
        <w:tblStyle w:val="TableGrid"/>
        <w:tblW w:w="1025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75"/>
      </w:tblGrid>
      <w:tr w:rsidR="00910402" w:rsidTr="00ED297B">
        <w:tc>
          <w:tcPr>
            <w:tcW w:w="4680" w:type="dxa"/>
          </w:tcPr>
          <w:p w:rsidR="00910402" w:rsidRDefault="00910402" w:rsidP="00ED297B">
            <w:pPr>
              <w:pStyle w:val="ListParagraph"/>
              <w:ind w:left="0"/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09FD5DE" wp14:editId="0EDC638B">
                  <wp:extent cx="2743200" cy="187356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438" cy="191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</w:tcPr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FF"/>
                <w:sz w:val="14"/>
                <w:shd w:val="clear" w:color="auto" w:fill="E1E2E5"/>
              </w:rPr>
            </w:pPr>
            <w:proofErr w:type="spellStart"/>
            <w:r w:rsidRPr="00601D6D">
              <w:rPr>
                <w:rStyle w:val="gewyw5ybmdb"/>
                <w:rFonts w:ascii="Lucida Console" w:hAnsi="Lucida Console"/>
                <w:color w:val="0000FF"/>
                <w:sz w:val="14"/>
                <w:shd w:val="clear" w:color="auto" w:fill="E1E2E5"/>
              </w:rPr>
              <w:t>betahat.jackknife</w:t>
            </w:r>
            <w:proofErr w:type="spellEnd"/>
            <w:r>
              <w:rPr>
                <w:rStyle w:val="gewyw5ybmdb"/>
                <w:rFonts w:ascii="Lucida Console" w:hAnsi="Lucida Console"/>
                <w:color w:val="0000FF"/>
                <w:sz w:val="14"/>
                <w:shd w:val="clear" w:color="auto" w:fill="E1E2E5"/>
              </w:rPr>
              <w:t>=</w:t>
            </w: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function(</w:t>
            </w:r>
            <w:proofErr w:type="spellStart"/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slr.object,data</w:t>
            </w:r>
            <w:proofErr w:type="spellEnd"/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){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#Getting the number of rows in data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n = dim(data)[1]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#Creating the output data frame, column 1 for beta0hat and 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# column 2 for beta1hat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output = </w:t>
            </w:r>
            <w:proofErr w:type="spellStart"/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data.frame</w:t>
            </w:r>
            <w:proofErr w:type="spellEnd"/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(beta0hat=rep(0,n),beta1hat=rep(0,n))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#Looping through data, Beta0hat will be put into column 1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# and Beta1hat will be put into column 2 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for(i in 1:n){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    </w:t>
            </w:r>
            <w:r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fit=lm(formula(</w:t>
            </w:r>
            <w:proofErr w:type="spellStart"/>
            <w:r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slr.object</w:t>
            </w:r>
            <w:proofErr w:type="spellEnd"/>
            <w:r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)</w:t>
            </w: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,data=data[-i,])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    output[i,1]=</w:t>
            </w:r>
            <w:proofErr w:type="spellStart"/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fit$coefficients</w:t>
            </w:r>
            <w:proofErr w:type="spellEnd"/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[1]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    output[i,2]=</w:t>
            </w:r>
            <w:proofErr w:type="spellStart"/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fit$coefficients</w:t>
            </w:r>
            <w:proofErr w:type="spellEnd"/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[2]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}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#Return the output vector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return(output)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 xml:space="preserve">    </w:t>
            </w:r>
          </w:p>
          <w:p w:rsidR="00910402" w:rsidRPr="00601D6D" w:rsidRDefault="00910402" w:rsidP="00ED297B">
            <w:pPr>
              <w:pStyle w:val="HTMLPreformatted"/>
              <w:wordWrap w:val="0"/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</w:pPr>
            <w:r w:rsidRPr="00601D6D">
              <w:rPr>
                <w:rFonts w:ascii="Lucida Console" w:hAnsi="Lucida Console"/>
                <w:color w:val="000000"/>
                <w:sz w:val="14"/>
                <w:shd w:val="clear" w:color="auto" w:fill="E1E2E5"/>
              </w:rPr>
              <w:t>}</w:t>
            </w:r>
          </w:p>
          <w:p w:rsidR="00910402" w:rsidRDefault="00910402" w:rsidP="00ED297B">
            <w:pPr>
              <w:pStyle w:val="ListParagraph"/>
              <w:ind w:left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910402" w:rsidRDefault="00910402" w:rsidP="00910402">
      <w:pPr>
        <w:pStyle w:val="HTMLPreformatted"/>
        <w:ind w:left="72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Using this function in R</w:t>
      </w:r>
    </w:p>
    <w:p w:rsidR="00910402" w:rsidRDefault="00910402" w:rsidP="00910402">
      <w:pPr>
        <w:pStyle w:val="HTMLPreformatted"/>
        <w:ind w:left="916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fit=lm(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y~x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,data</w:t>
      </w:r>
      <w:proofErr w:type="spellEnd"/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=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)</w:t>
      </w:r>
    </w:p>
    <w:p w:rsidR="00910402" w:rsidRDefault="00910402" w:rsidP="00910402">
      <w:pPr>
        <w:pStyle w:val="HTMLPreformatted"/>
        <w:ind w:left="916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proofErr w:type="spellStart"/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betahat.jackknife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(</w:t>
      </w:r>
      <w:proofErr w:type="spellStart"/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fit,mydata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)</w:t>
      </w:r>
    </w:p>
    <w:p w:rsidR="00910402" w:rsidRDefault="00910402" w:rsidP="00910402">
      <w:pPr>
        <w:pStyle w:val="HTMLPreformatted"/>
        <w:ind w:left="916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beta0hat beta1hat</w:t>
      </w:r>
    </w:p>
    <w:p w:rsidR="00910402" w:rsidRDefault="00910402" w:rsidP="00910402">
      <w:pPr>
        <w:pStyle w:val="HTMLPreformatted"/>
        <w:ind w:left="916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1 -1.9000000 2.400000</w:t>
      </w:r>
    </w:p>
    <w:p w:rsidR="00910402" w:rsidRDefault="00910402" w:rsidP="00910402">
      <w:pPr>
        <w:pStyle w:val="HTMLPreformatted"/>
        <w:ind w:left="916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2 -0.3428571 2.028571</w:t>
      </w:r>
    </w:p>
    <w:p w:rsidR="00910402" w:rsidRDefault="00910402" w:rsidP="00910402">
      <w:pPr>
        <w:pStyle w:val="HTMLPreformatted"/>
        <w:ind w:left="916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3 -0.5500000 2.100000</w:t>
      </w:r>
    </w:p>
    <w:p w:rsidR="00910402" w:rsidRDefault="00910402" w:rsidP="00910402">
      <w:pPr>
        <w:pStyle w:val="HTMLPreformatted"/>
        <w:ind w:left="916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4 -0.6571429 2.057143</w:t>
      </w:r>
    </w:p>
    <w:p w:rsidR="00910402" w:rsidRDefault="00910402" w:rsidP="00910402">
      <w:pPr>
        <w:pStyle w:val="HTMLPreformatted"/>
        <w:ind w:left="916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5 -0.5000000 2.000000</w:t>
      </w:r>
    </w:p>
    <w:p w:rsidR="00ED297B" w:rsidRPr="00ED297B" w:rsidRDefault="00ED297B" w:rsidP="00ED297B">
      <w:pPr>
        <w:rPr>
          <w:rFonts w:asciiTheme="minorHAnsi" w:hAnsiTheme="minorHAnsi"/>
          <w:u w:val="single"/>
        </w:rPr>
      </w:pPr>
      <w:r w:rsidRPr="00ED297B">
        <w:rPr>
          <w:rFonts w:asciiTheme="minorHAnsi" w:hAnsiTheme="minorHAnsi"/>
          <w:u w:val="single"/>
        </w:rPr>
        <w:lastRenderedPageBreak/>
        <w:t>Section 3:  The “Leave-One-Out” Approach for Prediction</w:t>
      </w:r>
    </w:p>
    <w:p w:rsidR="00ED297B" w:rsidRDefault="00ED297B" w:rsidP="00ED297B">
      <w:pPr>
        <w:rPr>
          <w:rFonts w:asciiTheme="minorHAnsi" w:hAnsiTheme="minorHAnsi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Consider again the response and predictor variable from the previous section.   </w:t>
      </w:r>
      <w:r w:rsidR="008A3D30">
        <w:rPr>
          <w:rFonts w:asciiTheme="minorHAnsi" w:eastAsiaTheme="minorHAnsi" w:hAnsiTheme="minorHAnsi"/>
          <w:sz w:val="22"/>
          <w:szCs w:val="22"/>
        </w:rP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420"/>
      </w:tblGrid>
      <w:tr w:rsidR="008A3D30" w:rsidTr="008A3D30">
        <w:trPr>
          <w:jc w:val="center"/>
        </w:trPr>
        <w:tc>
          <w:tcPr>
            <w:tcW w:w="3330" w:type="dxa"/>
          </w:tcPr>
          <w:p w:rsidR="008A3D30" w:rsidRDefault="008A3D30" w:rsidP="008A3D30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eastAsiaTheme="minorHAnsi" w:hAnsi="Cambria Math"/>
                  <w:sz w:val="22"/>
                  <w:szCs w:val="22"/>
                </w:rPr>
                <m:t>y</m:t>
              </m:r>
              <m:r>
                <w:rPr>
                  <w:rFonts w:ascii="Cambria Math" w:eastAsiaTheme="minorHAnsi" w:hAnsi="Cambria Math"/>
                  <w:sz w:val="22"/>
                  <w:szCs w:val="22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</w:rPr>
                          <m:t>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3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</w:rPr>
                          <m:t>10</m:t>
                        </m:r>
                      </m:e>
                    </m:mr>
                  </m:m>
                </m:e>
              </m:d>
            </m:oMath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 and  </w:t>
            </w:r>
            <m:oMath>
              <m:r>
                <w:rPr>
                  <w:rFonts w:ascii="Cambria Math" w:eastAsiaTheme="minorHAnsi" w:hAnsi="Cambria Math"/>
                  <w:sz w:val="22"/>
                  <w:szCs w:val="22"/>
                </w:rPr>
                <m:t>x=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HAnsi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</w:rPr>
                          <m:t>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  <w:p w:rsidR="008A3D30" w:rsidRDefault="008A3D30" w:rsidP="00ED297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8A3D30" w:rsidRDefault="008A3D30" w:rsidP="008A3D30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F7F5095" wp14:editId="12433DD2">
                  <wp:extent cx="1224286" cy="893135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154" cy="92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97B" w:rsidRPr="00CA5DDD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First, let’s fit the standard simple linear regression model in </w:t>
      </w:r>
      <w:r w:rsidR="008A3D30">
        <w:rPr>
          <w:rFonts w:asciiTheme="minorHAnsi" w:eastAsiaTheme="minorHAnsi" w:hAnsiTheme="minorHAnsi"/>
          <w:sz w:val="22"/>
          <w:szCs w:val="22"/>
        </w:rPr>
        <w:t>R</w:t>
      </w:r>
      <w:r>
        <w:rPr>
          <w:rFonts w:asciiTheme="minorHAnsi" w:eastAsiaTheme="minorHAnsi" w:hAnsiTheme="minorHAnsi"/>
          <w:sz w:val="22"/>
          <w:szCs w:val="22"/>
        </w:rPr>
        <w:t xml:space="preserve">.  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tbl>
      <w:tblPr>
        <w:tblStyle w:val="TableGrid"/>
        <w:tblW w:w="8455" w:type="dxa"/>
        <w:jc w:val="center"/>
        <w:tblLook w:val="04A0" w:firstRow="1" w:lastRow="0" w:firstColumn="1" w:lastColumn="0" w:noHBand="0" w:noVBand="1"/>
      </w:tblPr>
      <w:tblGrid>
        <w:gridCol w:w="3199"/>
        <w:gridCol w:w="5256"/>
      </w:tblGrid>
      <w:tr w:rsidR="00ED297B" w:rsidTr="00ED297B">
        <w:trPr>
          <w:jc w:val="center"/>
        </w:trPr>
        <w:tc>
          <w:tcPr>
            <w:tcW w:w="3251" w:type="dxa"/>
          </w:tcPr>
          <w:p w:rsidR="00ED297B" w:rsidRDefault="00ED297B" w:rsidP="00ED297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The Data</w:t>
            </w:r>
          </w:p>
          <w:p w:rsidR="00ED297B" w:rsidRDefault="00ED297B" w:rsidP="00ED297B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1906257" wp14:editId="54923C0D">
                  <wp:extent cx="1238250" cy="10380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294" cy="1040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97B" w:rsidRDefault="00ED297B" w:rsidP="00ED297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ED297B" w:rsidRDefault="00ED297B" w:rsidP="00ED297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Mean and Variance Functions</w:t>
            </w:r>
          </w:p>
          <w:p w:rsidR="00ED297B" w:rsidRPr="007E75AA" w:rsidRDefault="00ED297B" w:rsidP="00ED297B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eastAsiaTheme="minorHAnsi" w:hAnsi="Cambria Math"/>
                  <w:sz w:val="22"/>
                  <w:szCs w:val="22"/>
                </w:rPr>
                <m:t>E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Y</m:t>
                  </m:r>
                </m:e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/>
                  <w:sz w:val="22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β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 w:val="22"/>
                  <w:szCs w:val="22"/>
                </w:rPr>
                <m:t>*x</m:t>
              </m:r>
            </m:oMath>
          </w:p>
          <w:p w:rsidR="00ED297B" w:rsidRPr="007E75AA" w:rsidRDefault="00ED297B" w:rsidP="00ED297B">
            <w:pPr>
              <w:pStyle w:val="ListParagraph"/>
              <w:numPr>
                <w:ilvl w:val="0"/>
                <w:numId w:val="23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eastAsiaTheme="minorHAnsi" w:hAnsi="Cambria Math"/>
                  <w:sz w:val="22"/>
                  <w:szCs w:val="22"/>
                </w:rPr>
                <m:t>Var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Y</m:t>
                  </m:r>
                </m:e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σ</m:t>
                  </m:r>
                </m:e>
                <m:sup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  <w:tc>
          <w:tcPr>
            <w:tcW w:w="5204" w:type="dxa"/>
          </w:tcPr>
          <w:p w:rsidR="00ED297B" w:rsidRDefault="00ED297B" w:rsidP="00ED297B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Simple Regression Output</w:t>
            </w:r>
          </w:p>
          <w:p w:rsidR="00ED297B" w:rsidRDefault="00ED297B" w:rsidP="00ED297B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E5DCEC8" wp14:editId="16559940">
                  <wp:extent cx="3196744" cy="1679944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26742"/>
                          <a:stretch/>
                        </pic:blipFill>
                        <pic:spPr bwMode="auto">
                          <a:xfrm>
                            <a:off x="0" y="0"/>
                            <a:ext cx="3259176" cy="1712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tbl>
      <w:tblPr>
        <w:tblStyle w:val="TableGrid"/>
        <w:tblW w:w="8190" w:type="dxa"/>
        <w:jc w:val="center"/>
        <w:tblLook w:val="04A0" w:firstRow="1" w:lastRow="0" w:firstColumn="1" w:lastColumn="0" w:noHBand="0" w:noVBand="1"/>
      </w:tblPr>
      <w:tblGrid>
        <w:gridCol w:w="2676"/>
        <w:gridCol w:w="2728"/>
        <w:gridCol w:w="2786"/>
      </w:tblGrid>
      <w:tr w:rsidR="00ED297B" w:rsidTr="00ED297B">
        <w:trPr>
          <w:jc w:val="center"/>
        </w:trPr>
        <w:tc>
          <w:tcPr>
            <w:tcW w:w="2676" w:type="dxa"/>
            <w:shd w:val="clear" w:color="auto" w:fill="D9D9D9" w:themeFill="background1" w:themeFillShade="D9"/>
          </w:tcPr>
          <w:p w:rsidR="00ED297B" w:rsidRDefault="00ED297B" w:rsidP="00ED297B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D9D9D9" w:themeFill="background1" w:themeFillShade="D9"/>
          </w:tcPr>
          <w:p w:rsidR="00ED297B" w:rsidRDefault="00ED297B" w:rsidP="00ED297B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Theoretical Model Setup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ED297B" w:rsidRDefault="00ED297B" w:rsidP="00ED297B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Model Estimates</w:t>
            </w:r>
          </w:p>
        </w:tc>
      </w:tr>
      <w:tr w:rsidR="00ED297B" w:rsidTr="00ED297B">
        <w:trPr>
          <w:trHeight w:val="611"/>
          <w:jc w:val="center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ED297B" w:rsidRPr="00B5563A" w:rsidRDefault="00ED297B" w:rsidP="00ED297B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Mean</w:t>
            </w:r>
          </w:p>
        </w:tc>
        <w:tc>
          <w:tcPr>
            <w:tcW w:w="2728" w:type="dxa"/>
            <w:vAlign w:val="center"/>
          </w:tcPr>
          <w:p w:rsidR="00ED297B" w:rsidRPr="00795A78" w:rsidRDefault="00ED297B" w:rsidP="00ED297B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18"/>
                    <w:szCs w:val="22"/>
                  </w:rPr>
                  <m:t>E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18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18"/>
                        <w:szCs w:val="22"/>
                      </w:rPr>
                      <m:t>Y</m:t>
                    </m:r>
                  </m:e>
                  <m:e>
                    <m:r>
                      <w:rPr>
                        <w:rFonts w:ascii="Cambria Math" w:eastAsiaTheme="minorHAnsi" w:hAnsi="Cambria Math"/>
                        <w:sz w:val="18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/>
                    <w:sz w:val="18"/>
                    <w:szCs w:val="2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1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18"/>
                        <w:szCs w:val="22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18"/>
                        <w:szCs w:val="22"/>
                      </w:rPr>
                      <m:t>0</m:t>
                    </m:r>
                  </m:sub>
                </m:sSub>
                <m:r>
                  <w:rPr>
                    <w:rFonts w:ascii="Cambria Math" w:eastAsiaTheme="minorHAnsi" w:hAnsi="Cambria Math"/>
                    <w:sz w:val="18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18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18"/>
                        <w:szCs w:val="22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18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/>
                    <w:sz w:val="18"/>
                    <w:szCs w:val="22"/>
                  </w:rPr>
                  <m:t>*x</m:t>
                </m:r>
              </m:oMath>
            </m:oMathPara>
          </w:p>
          <w:p w:rsidR="00ED297B" w:rsidRPr="00795A78" w:rsidRDefault="00ED297B" w:rsidP="00ED297B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  <w:tc>
          <w:tcPr>
            <w:tcW w:w="2786" w:type="dxa"/>
            <w:vAlign w:val="center"/>
          </w:tcPr>
          <w:p w:rsidR="00ED297B" w:rsidRPr="00795A78" w:rsidRDefault="00ED297B" w:rsidP="00ED297B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  <m:oMathPara>
              <m:oMath>
                <m:m>
                  <m:mPr>
                    <m:mcs>
                      <m:mc>
                        <m:mcPr>
                          <m:count m:val="1"/>
                          <m:mcJc m:val="right"/>
                        </m:mcPr>
                      </m:mc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eastAsiaTheme="minorHAnsi" w:hAnsi="Cambria Math"/>
                        <w:i/>
                        <w:sz w:val="18"/>
                        <w:szCs w:val="22"/>
                      </w:rPr>
                    </m:ctrlPr>
                  </m:mPr>
                  <m:mr>
                    <m:e>
                      <m:acc>
                        <m:accPr>
                          <m:ctrlPr>
                            <w:rPr>
                              <w:rFonts w:ascii="Cambria Math" w:eastAsiaTheme="minorHAnsi" w:hAnsi="Cambria Math"/>
                              <w:i/>
                              <w:sz w:val="18"/>
                              <w:szCs w:val="22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HAnsi" w:hAnsi="Cambria Math"/>
                              <w:sz w:val="18"/>
                              <w:szCs w:val="22"/>
                            </w:rPr>
                            <m:t>E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i/>
                              <w:sz w:val="18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HAnsi" w:hAnsi="Cambria Math"/>
                              <w:sz w:val="18"/>
                              <w:szCs w:val="22"/>
                            </w:rPr>
                            <m:t>Y</m:t>
                          </m:r>
                        </m:e>
                        <m:e>
                          <m:r>
                            <w:rPr>
                              <w:rFonts w:ascii="Cambria Math" w:eastAsiaTheme="minorHAnsi" w:hAnsi="Cambria Math"/>
                              <w:sz w:val="18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HAnsi" w:hAnsi="Cambria Math"/>
                          <w:sz w:val="18"/>
                          <w:szCs w:val="22"/>
                        </w:rPr>
                        <m:t>=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i/>
                              <w:sz w:val="18"/>
                              <w:szCs w:val="22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HAnsi" w:hAnsi="Cambria Math"/>
                                  <w:sz w:val="18"/>
                                  <w:szCs w:val="22"/>
                                </w:rPr>
                                <m:t>β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HAnsi" w:hAnsi="Cambria Math"/>
                              <w:sz w:val="18"/>
                              <w:szCs w:val="22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HAnsi" w:hAnsi="Cambria Math"/>
                          <w:sz w:val="18"/>
                          <w:szCs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/>
                              <w:i/>
                              <w:sz w:val="18"/>
                              <w:szCs w:val="22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sz w:val="18"/>
                                  <w:szCs w:val="22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HAnsi" w:hAnsi="Cambria Math"/>
                                  <w:sz w:val="18"/>
                                  <w:szCs w:val="22"/>
                                </w:rPr>
                                <m:t>β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HAnsi" w:hAnsi="Cambria Math"/>
                              <w:sz w:val="18"/>
                              <w:szCs w:val="2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HAnsi" w:hAnsi="Cambria Math"/>
                          <w:sz w:val="18"/>
                          <w:szCs w:val="22"/>
                        </w:rPr>
                        <m:t>*x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HAnsi" w:hAnsi="Cambria Math"/>
                          <w:sz w:val="18"/>
                          <w:szCs w:val="22"/>
                        </w:rPr>
                        <m:t>=</m:t>
                      </m:r>
                    </m:e>
                    <m:e>
                      <m:r>
                        <w:rPr>
                          <w:rFonts w:ascii="Cambria Math" w:eastAsiaTheme="minorHAnsi" w:hAnsi="Cambria Math"/>
                          <w:sz w:val="18"/>
                          <w:szCs w:val="22"/>
                        </w:rPr>
                        <m:t>-0.70+2.1*x</m:t>
                      </m:r>
                    </m:e>
                  </m:mr>
                </m:m>
              </m:oMath>
            </m:oMathPara>
          </w:p>
        </w:tc>
      </w:tr>
      <w:tr w:rsidR="00ED297B" w:rsidTr="00ED297B">
        <w:trPr>
          <w:trHeight w:val="440"/>
          <w:jc w:val="center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ED297B" w:rsidRDefault="00ED297B" w:rsidP="00ED297B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Standard Deviation (RMSE)</w:t>
            </w:r>
          </w:p>
        </w:tc>
        <w:tc>
          <w:tcPr>
            <w:tcW w:w="2728" w:type="dxa"/>
            <w:vAlign w:val="center"/>
          </w:tcPr>
          <w:p w:rsidR="00ED297B" w:rsidRPr="00795A78" w:rsidRDefault="00ED297B" w:rsidP="00ED297B">
            <w:pPr>
              <w:rPr>
                <w:rFonts w:ascii="Calibri" w:eastAsia="Calibri" w:hAnsi="Calibri"/>
                <w:iCs/>
                <w:sz w:val="18"/>
                <w:szCs w:val="22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18"/>
                    <w:szCs w:val="22"/>
                  </w:rPr>
                  <m:t>Std Dev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18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18"/>
                        <w:szCs w:val="22"/>
                      </w:rPr>
                      <m:t>Y</m:t>
                    </m:r>
                  </m:e>
                  <m:e>
                    <m:r>
                      <w:rPr>
                        <w:rFonts w:ascii="Cambria Math" w:eastAsiaTheme="minorHAnsi" w:hAnsi="Cambria Math"/>
                        <w:sz w:val="18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/>
                    <w:sz w:val="18"/>
                    <w:szCs w:val="22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sz w:val="18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18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sz w:val="18"/>
                            <w:szCs w:val="22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sz w:val="18"/>
                            <w:szCs w:val="22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HAnsi" w:hAnsi="Cambria Math"/>
                    <w:sz w:val="18"/>
                    <w:szCs w:val="22"/>
                  </w:rPr>
                  <m:t>=σ</m:t>
                </m:r>
              </m:oMath>
            </m:oMathPara>
          </w:p>
        </w:tc>
        <w:tc>
          <w:tcPr>
            <w:tcW w:w="2786" w:type="dxa"/>
            <w:vAlign w:val="center"/>
          </w:tcPr>
          <w:p w:rsidR="00ED297B" w:rsidRPr="00ED297B" w:rsidRDefault="00ED297B" w:rsidP="00ED297B">
            <w:pPr>
              <w:rPr>
                <w:rFonts w:ascii="Calibri" w:eastAsia="Calibri" w:hAnsi="Calibri"/>
                <w:iCs/>
                <w:sz w:val="18"/>
                <w:szCs w:val="22"/>
              </w:rPr>
            </w:pPr>
            <m:oMathPara>
              <m:oMathParaPr>
                <m:jc m:val="center"/>
              </m:oMathParaPr>
              <m:oMath>
                <m:acc>
                  <m:accPr>
                    <m:ctrlPr>
                      <w:rPr>
                        <w:rFonts w:ascii="Cambria Math" w:eastAsiaTheme="minorHAnsi" w:hAnsi="Cambria Math"/>
                        <w:i/>
                        <w:iCs/>
                        <w:sz w:val="18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Theme="minorHAnsi" w:hAnsi="Cambria Math"/>
                        <w:sz w:val="18"/>
                        <w:szCs w:val="22"/>
                      </w:rPr>
                      <m:t>Std Dev</m:t>
                    </m:r>
                  </m:e>
                </m:acc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18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18"/>
                        <w:szCs w:val="22"/>
                      </w:rPr>
                      <m:t>Y</m:t>
                    </m:r>
                  </m:e>
                  <m:e>
                    <m:r>
                      <w:rPr>
                        <w:rFonts w:ascii="Cambria Math" w:eastAsiaTheme="minorHAnsi" w:hAnsi="Cambria Math"/>
                        <w:sz w:val="18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/>
                    <w:sz w:val="18"/>
                    <w:szCs w:val="22"/>
                  </w:rPr>
                  <m:t>=0.6055</m:t>
                </m:r>
                <m:r>
                  <w:rPr>
                    <w:rFonts w:ascii="Cambria Math" w:eastAsiaTheme="minorHAnsi" w:hAnsi="Cambria Math"/>
                    <w:sz w:val="18"/>
                    <w:szCs w:val="22"/>
                  </w:rPr>
                  <m:t xml:space="preserve"> </m:t>
                </m:r>
              </m:oMath>
            </m:oMathPara>
          </w:p>
        </w:tc>
      </w:tr>
    </w:tbl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goal of using the “leave-one-out” approach in this section is </w:t>
      </w:r>
      <w:r w:rsidRPr="008A3D30">
        <w:rPr>
          <w:rFonts w:asciiTheme="minorHAnsi" w:eastAsiaTheme="minorHAnsi" w:hAnsiTheme="minorHAnsi"/>
          <w:b/>
          <w:sz w:val="22"/>
          <w:szCs w:val="22"/>
        </w:rPr>
        <w:t>to understand the predictive ability</w:t>
      </w:r>
      <w:r>
        <w:rPr>
          <w:rFonts w:asciiTheme="minorHAnsi" w:eastAsiaTheme="minorHAnsi" w:hAnsiTheme="minorHAnsi"/>
          <w:sz w:val="22"/>
          <w:szCs w:val="22"/>
        </w:rPr>
        <w:t xml:space="preserve"> of a model.  The preferred measure to understand predictive ability is Root Mean Square Error.</w:t>
      </w:r>
    </w:p>
    <w:p w:rsidR="00ED297B" w:rsidRPr="00927319" w:rsidRDefault="00ED297B" w:rsidP="00ED297B">
      <w:pPr>
        <w:jc w:val="center"/>
        <w:rPr>
          <w:rFonts w:asciiTheme="minorHAnsi" w:eastAsiaTheme="minorHAnsi" w:hAnsiTheme="minorHAnsi"/>
          <w:sz w:val="22"/>
          <w:szCs w:val="22"/>
        </w:rPr>
      </w:pPr>
      <m:oMathPara>
        <m:oMath>
          <m:r>
            <w:rPr>
              <w:rFonts w:ascii="Cambria Math" w:eastAsiaTheme="minorHAnsi" w:hAnsi="Cambria Math"/>
              <w:sz w:val="22"/>
              <w:szCs w:val="22"/>
            </w:rPr>
            <m:t>Standard Deviation↔"Average" Distance to Mean</m:t>
          </m:r>
        </m:oMath>
      </m:oMathPara>
    </w:p>
    <w:p w:rsidR="00ED297B" w:rsidRDefault="00ED297B" w:rsidP="00ED297B">
      <w:pPr>
        <w:jc w:val="center"/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There are shortcomings in using Root Mean Square Error from a regression model to understand “average” distance to mean or “average” residual.  The most significant are discussed here.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Pr="00587EAC" w:rsidRDefault="00ED297B" w:rsidP="00ED297B">
      <w:pPr>
        <w:pStyle w:val="ListParagraph"/>
        <w:numPr>
          <w:ilvl w:val="0"/>
          <w:numId w:val="33"/>
        </w:numPr>
        <w:rPr>
          <w:rFonts w:asciiTheme="minorHAnsi" w:eastAsiaTheme="minorHAnsi" w:hAnsiTheme="minorHAnsi"/>
          <w:sz w:val="22"/>
          <w:szCs w:val="22"/>
        </w:rPr>
      </w:pPr>
      <w:r w:rsidRPr="00587EAC">
        <w:rPr>
          <w:rFonts w:asciiTheme="minorHAnsi" w:eastAsiaTheme="minorHAnsi" w:hAnsiTheme="minorHAnsi"/>
          <w:sz w:val="22"/>
          <w:szCs w:val="22"/>
        </w:rPr>
        <w:t xml:space="preserve">The purpose of the RMSE value is to provide the </w:t>
      </w:r>
      <w:r w:rsidRPr="00587EAC">
        <w:rPr>
          <w:rFonts w:asciiTheme="minorHAnsi" w:eastAsiaTheme="minorHAnsi" w:hAnsiTheme="minorHAnsi"/>
          <w:i/>
          <w:sz w:val="22"/>
          <w:szCs w:val="22"/>
        </w:rPr>
        <w:t xml:space="preserve">best </w:t>
      </w:r>
      <w:r>
        <w:rPr>
          <w:rFonts w:asciiTheme="minorHAnsi" w:eastAsiaTheme="minorHAnsi" w:hAnsiTheme="minorHAnsi"/>
          <w:i/>
          <w:sz w:val="22"/>
          <w:szCs w:val="22"/>
        </w:rPr>
        <w:t xml:space="preserve">possible </w:t>
      </w:r>
      <w:r w:rsidRPr="00587EAC">
        <w:rPr>
          <w:rFonts w:asciiTheme="minorHAnsi" w:eastAsiaTheme="minorHAnsi" w:hAnsiTheme="minorHAnsi"/>
          <w:i/>
          <w:sz w:val="22"/>
          <w:szCs w:val="22"/>
        </w:rPr>
        <w:t>unbiased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  <w:r w:rsidRPr="00587EAC">
        <w:rPr>
          <w:rFonts w:asciiTheme="minorHAnsi" w:eastAsiaTheme="minorHAnsi" w:hAnsiTheme="minorHAnsi"/>
          <w:sz w:val="22"/>
          <w:szCs w:val="22"/>
        </w:rPr>
        <w:t>estimate for the standard deviation in the response distribution after conditioning</w:t>
      </w:r>
      <w:r w:rsidR="00E424EB">
        <w:rPr>
          <w:rFonts w:asciiTheme="minorHAnsi" w:eastAsiaTheme="minorHAnsi" w:hAnsiTheme="minorHAnsi"/>
          <w:sz w:val="22"/>
          <w:szCs w:val="22"/>
        </w:rPr>
        <w:t xml:space="preserve"> on x</w:t>
      </w:r>
      <w:proofErr w:type="gramStart"/>
      <w:r w:rsidR="00E424EB">
        <w:rPr>
          <w:rFonts w:asciiTheme="minorHAnsi" w:eastAsiaTheme="minorHAnsi" w:hAnsiTheme="minorHAnsi"/>
          <w:sz w:val="22"/>
          <w:szCs w:val="22"/>
        </w:rPr>
        <w:t>,</w:t>
      </w:r>
      <w:r w:rsidRPr="00587EAC">
        <w:rPr>
          <w:rFonts w:asciiTheme="minorHAnsi" w:eastAsiaTheme="minorHAnsi" w:hAnsiTheme="minorHAnsi"/>
          <w:sz w:val="22"/>
          <w:szCs w:val="22"/>
        </w:rPr>
        <w:t xml:space="preserve">  </w:t>
      </w:r>
      <w:proofErr w:type="gramEnd"/>
      <m:oMath>
        <m:r>
          <w:rPr>
            <w:rFonts w:ascii="Cambria Math" w:eastAsiaTheme="minorHAnsi" w:hAnsi="Cambria Math"/>
            <w:sz w:val="20"/>
            <w:szCs w:val="22"/>
          </w:rPr>
          <m:t>Std Dev</m:t>
        </m:r>
        <m:d>
          <m:dPr>
            <m:ctrlPr>
              <w:rPr>
                <w:rFonts w:ascii="Cambria Math" w:eastAsiaTheme="minorHAnsi" w:hAnsi="Cambria Math"/>
                <w:i/>
                <w:sz w:val="20"/>
                <w:szCs w:val="22"/>
              </w:rPr>
            </m:ctrlPr>
          </m:dPr>
          <m:e>
            <m:r>
              <w:rPr>
                <w:rFonts w:ascii="Cambria Math" w:eastAsiaTheme="minorHAnsi" w:hAnsi="Cambria Math"/>
                <w:sz w:val="20"/>
                <w:szCs w:val="22"/>
              </w:rPr>
              <m:t>Y</m:t>
            </m:r>
          </m:e>
          <m:e>
            <m:r>
              <w:rPr>
                <w:rFonts w:ascii="Cambria Math" w:eastAsiaTheme="minorHAnsi" w:hAnsi="Cambria Math"/>
                <w:sz w:val="20"/>
                <w:szCs w:val="22"/>
              </w:rPr>
              <m:t>x</m:t>
            </m:r>
          </m:e>
        </m:d>
        <m:r>
          <w:rPr>
            <w:rFonts w:ascii="Cambria Math" w:eastAsiaTheme="minorHAnsi" w:hAnsi="Cambria Math"/>
            <w:sz w:val="20"/>
            <w:szCs w:val="22"/>
          </w:rPr>
          <m:t>=σ</m:t>
        </m:r>
      </m:oMath>
      <w:r w:rsidRPr="00587EAC">
        <w:rPr>
          <w:rFonts w:asciiTheme="minorHAnsi" w:eastAsiaTheme="minorEastAsia" w:hAnsiTheme="minorHAnsi"/>
          <w:sz w:val="18"/>
          <w:szCs w:val="22"/>
        </w:rPr>
        <w:t>.</w:t>
      </w:r>
      <w:r w:rsidRPr="00587EAC">
        <w:rPr>
          <w:rFonts w:asciiTheme="minorHAnsi" w:eastAsiaTheme="minorEastAsia" w:hAnsiTheme="minorHAnsi"/>
          <w:sz w:val="22"/>
          <w:szCs w:val="22"/>
        </w:rPr>
        <w:t xml:space="preserve"> </w:t>
      </w:r>
    </w:p>
    <w:p w:rsidR="00ED297B" w:rsidRDefault="00ED297B" w:rsidP="00ED297B">
      <w:pPr>
        <w:pStyle w:val="ListParagraph"/>
        <w:ind w:left="360"/>
        <w:rPr>
          <w:rFonts w:asciiTheme="minorHAnsi" w:eastAsiaTheme="minorEastAsia" w:hAnsiTheme="minorHAnsi"/>
          <w:sz w:val="22"/>
          <w:szCs w:val="22"/>
        </w:rPr>
      </w:pPr>
    </w:p>
    <w:p w:rsidR="00ED297B" w:rsidRPr="00587EAC" w:rsidRDefault="00ED297B" w:rsidP="00ED297B">
      <w:pPr>
        <w:pStyle w:val="ListParagraph"/>
        <w:ind w:left="360"/>
        <w:jc w:val="center"/>
        <w:rPr>
          <w:rFonts w:asciiTheme="minorHAnsi" w:eastAsiaTheme="minorHAnsi" w:hAnsiTheme="minorHAnsi"/>
          <w:sz w:val="22"/>
          <w:szCs w:val="22"/>
        </w:rPr>
      </w:pPr>
      <m:oMathPara>
        <m:oMath>
          <m:r>
            <w:rPr>
              <w:rFonts w:ascii="Cambria Math" w:eastAsiaTheme="minorHAnsi" w:hAnsi="Cambria Math"/>
              <w:sz w:val="22"/>
              <w:szCs w:val="22"/>
            </w:rPr>
            <m:t>RMSE↔Best Unbiased Estimate of Std Dev(Y|x)</m:t>
          </m:r>
        </m:oMath>
      </m:oMathPara>
    </w:p>
    <w:p w:rsidR="00ED297B" w:rsidRPr="00927319" w:rsidRDefault="00ED297B" w:rsidP="00ED297B">
      <w:pPr>
        <w:pStyle w:val="ListParagraph"/>
        <w:ind w:left="360"/>
        <w:rPr>
          <w:rFonts w:asciiTheme="minorHAnsi" w:eastAsiaTheme="minorHAnsi" w:hAnsiTheme="minorHAnsi"/>
          <w:sz w:val="22"/>
          <w:szCs w:val="22"/>
        </w:rPr>
      </w:pPr>
    </w:p>
    <w:p w:rsidR="00ED297B" w:rsidRPr="007606D3" w:rsidRDefault="00ED297B" w:rsidP="00ED297B">
      <w:pPr>
        <w:pStyle w:val="ListParagraph"/>
        <w:numPr>
          <w:ilvl w:val="0"/>
          <w:numId w:val="33"/>
        </w:num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Using the RMSE value from the model is </w:t>
      </w:r>
      <w:r w:rsidRPr="007606D3">
        <w:rPr>
          <w:rFonts w:asciiTheme="minorHAnsi" w:eastAsiaTheme="minorEastAsia" w:hAnsiTheme="minorHAnsi"/>
          <w:sz w:val="22"/>
          <w:szCs w:val="22"/>
        </w:rPr>
        <w:t xml:space="preserve">likely to </w:t>
      </w:r>
      <w:r w:rsidRPr="00587EAC">
        <w:rPr>
          <w:rFonts w:asciiTheme="minorHAnsi" w:eastAsiaTheme="minorEastAsia" w:hAnsiTheme="minorHAnsi"/>
          <w:i/>
          <w:sz w:val="22"/>
          <w:szCs w:val="22"/>
        </w:rPr>
        <w:t>underestimate</w:t>
      </w:r>
      <w:r>
        <w:rPr>
          <w:rFonts w:asciiTheme="minorHAnsi" w:eastAsiaTheme="minorEastAsia" w:hAnsiTheme="minorHAnsi"/>
          <w:sz w:val="22"/>
          <w:szCs w:val="22"/>
        </w:rPr>
        <w:t xml:space="preserve"> a models true ability to predict because observations for which predictions are being made </w:t>
      </w:r>
      <w:r w:rsidRPr="007606D3">
        <w:rPr>
          <w:rFonts w:asciiTheme="minorHAnsi" w:eastAsiaTheme="minorEastAsia" w:hAnsiTheme="minorHAnsi"/>
          <w:sz w:val="22"/>
          <w:szCs w:val="22"/>
        </w:rPr>
        <w:t xml:space="preserve">were used </w:t>
      </w:r>
      <w:r>
        <w:rPr>
          <w:rFonts w:asciiTheme="minorHAnsi" w:eastAsiaTheme="minorEastAsia" w:hAnsiTheme="minorHAnsi"/>
          <w:sz w:val="22"/>
          <w:szCs w:val="22"/>
        </w:rPr>
        <w:t xml:space="preserve">to build the model. 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495"/>
        <w:gridCol w:w="4680"/>
      </w:tblGrid>
      <w:tr w:rsidR="00ED297B" w:rsidTr="00ED297B">
        <w:tc>
          <w:tcPr>
            <w:tcW w:w="4495" w:type="dxa"/>
          </w:tcPr>
          <w:p w:rsidR="00ED297B" w:rsidRDefault="00ED297B" w:rsidP="00ED297B">
            <w:pPr>
              <w:jc w:val="center"/>
              <w:rPr>
                <w:rFonts w:asciiTheme="minorHAnsi" w:eastAsiaTheme="minorEastAsia" w:hAnsiTheme="minorHAnsi"/>
                <w:sz w:val="20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lastRenderedPageBreak/>
              <w:t xml:space="preserve">Issue #1: The purpose of RMSE is to attain the best possible estimate </w:t>
            </w:r>
            <w:proofErr w:type="gramStart"/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of </w:t>
            </w:r>
            <w:proofErr w:type="gramEnd"/>
            <m:oMath>
              <m:r>
                <w:rPr>
                  <w:rFonts w:ascii="Cambria Math" w:eastAsiaTheme="minorHAnsi" w:hAnsi="Cambria Math"/>
                  <w:sz w:val="20"/>
                  <w:szCs w:val="22"/>
                </w:rPr>
                <m:t>Std Dev</m:t>
              </m:r>
              <m:d>
                <m:dPr>
                  <m:ctrlPr>
                    <w:rPr>
                      <w:rFonts w:ascii="Cambria Math" w:eastAsiaTheme="minorHAnsi" w:hAnsi="Cambria Math"/>
                      <w:i/>
                      <w:sz w:val="20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HAnsi" w:hAnsi="Cambria Math"/>
                      <w:sz w:val="20"/>
                      <w:szCs w:val="22"/>
                    </w:rPr>
                    <m:t>Y</m:t>
                  </m:r>
                </m:e>
                <m:e>
                  <m:r>
                    <w:rPr>
                      <w:rFonts w:ascii="Cambria Math" w:eastAsiaTheme="minorHAnsi" w:hAnsi="Cambria Math"/>
                      <w:sz w:val="20"/>
                      <w:szCs w:val="22"/>
                    </w:rPr>
                    <m:t>x</m:t>
                  </m:r>
                </m:e>
              </m:d>
            </m:oMath>
            <w:r>
              <w:rPr>
                <w:rFonts w:asciiTheme="minorHAnsi" w:eastAsiaTheme="minorEastAsia" w:hAnsiTheme="minorHAnsi"/>
                <w:sz w:val="20"/>
                <w:szCs w:val="22"/>
              </w:rPr>
              <w:t>.</w:t>
            </w:r>
          </w:p>
          <w:p w:rsidR="00ED297B" w:rsidRDefault="00ED297B" w:rsidP="00ED297B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  <w:p w:rsidR="00ED297B" w:rsidRPr="00795A78" w:rsidRDefault="00ED297B" w:rsidP="00ED297B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402EF0B" wp14:editId="4F993AA2">
                  <wp:extent cx="2289658" cy="18760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388" cy="195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ED297B" w:rsidRDefault="00ED297B" w:rsidP="00ED297B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Issue #2: Using residuals from observations used to build the model results in an underestimate of a models true predictive ability.</w:t>
            </w:r>
          </w:p>
          <w:p w:rsidR="00ED297B" w:rsidRDefault="00ED297B" w:rsidP="00ED297B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46B3730" wp14:editId="6030FA36">
                  <wp:extent cx="2304288" cy="1870634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820" cy="188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55"/>
      </w:tblGrid>
      <w:tr w:rsidR="00ED297B" w:rsidTr="00ED297B">
        <w:trPr>
          <w:jc w:val="center"/>
        </w:trPr>
        <w:tc>
          <w:tcPr>
            <w:tcW w:w="8455" w:type="dxa"/>
            <w:shd w:val="clear" w:color="auto" w:fill="D9D9D9" w:themeFill="background1" w:themeFillShade="D9"/>
          </w:tcPr>
          <w:p w:rsidR="00ED297B" w:rsidRDefault="00ED297B" w:rsidP="00ED297B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Goal of “Leave-one-out” procedure for Prediction</w:t>
            </w:r>
          </w:p>
        </w:tc>
      </w:tr>
      <w:tr w:rsidR="00ED297B" w:rsidTr="00ED297B">
        <w:trPr>
          <w:jc w:val="center"/>
        </w:trPr>
        <w:tc>
          <w:tcPr>
            <w:tcW w:w="8455" w:type="dxa"/>
          </w:tcPr>
          <w:p w:rsidR="00ED297B" w:rsidRDefault="00ED297B" w:rsidP="00ED297B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Obtain a reasonable measure of RMSE which reflects the true predictive ability of a model.</w:t>
            </w:r>
          </w:p>
        </w:tc>
      </w:tr>
    </w:tbl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Putting the response and predictor vectors from above into R and creating a data frame.</w:t>
      </w:r>
    </w:p>
    <w:p w:rsidR="00ED297B" w:rsidRDefault="00ED297B" w:rsidP="00ED297B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y=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c(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2,3,5,8,10)</w:t>
      </w:r>
    </w:p>
    <w:p w:rsidR="00ED297B" w:rsidRDefault="00ED297B" w:rsidP="00ED297B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>x=</w:t>
      </w:r>
      <w:proofErr w:type="gram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c(</w:t>
      </w:r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1,2,3,4,5)</w:t>
      </w:r>
    </w:p>
    <w:p w:rsidR="00ED297B" w:rsidRDefault="00ED297B" w:rsidP="00ED297B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Style w:val="gnvmtomcdbb"/>
          <w:rFonts w:ascii="Lucida Console" w:hAnsi="Lucida Console"/>
          <w:color w:val="0000FF"/>
          <w:shd w:val="clear" w:color="auto" w:fill="E1E2E5"/>
        </w:rPr>
        <w:t xml:space="preserve">&gt; </w:t>
      </w:r>
      <w:proofErr w:type="spellStart"/>
      <w:proofErr w:type="gramStart"/>
      <w:r w:rsidR="00E424EB">
        <w:rPr>
          <w:rStyle w:val="gnvmtomchab"/>
          <w:rFonts w:ascii="Lucida Console" w:hAnsi="Lucida Console"/>
          <w:color w:val="0000FF"/>
          <w:shd w:val="clear" w:color="auto" w:fill="E1E2E5"/>
        </w:rPr>
        <w:t>yx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=</w:t>
      </w:r>
      <w:proofErr w:type="spellStart"/>
      <w:proofErr w:type="gramEnd"/>
      <w:r>
        <w:rPr>
          <w:rStyle w:val="gnvmtomchab"/>
          <w:rFonts w:ascii="Lucida Console" w:hAnsi="Lucida Console"/>
          <w:color w:val="0000FF"/>
          <w:shd w:val="clear" w:color="auto" w:fill="E1E2E5"/>
        </w:rPr>
        <w:t>data.frame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(</w:t>
      </w:r>
      <w:proofErr w:type="spellStart"/>
      <w:r>
        <w:rPr>
          <w:rStyle w:val="gnvmtomchab"/>
          <w:rFonts w:ascii="Lucida Console" w:hAnsi="Lucida Console"/>
          <w:color w:val="0000FF"/>
          <w:shd w:val="clear" w:color="auto" w:fill="E1E2E5"/>
        </w:rPr>
        <w:t>y,x</w:t>
      </w:r>
      <w:proofErr w:type="spellEnd"/>
      <w:r>
        <w:rPr>
          <w:rStyle w:val="gnvmtomchab"/>
          <w:rFonts w:ascii="Lucida Console" w:hAnsi="Lucida Console"/>
          <w:color w:val="0000FF"/>
          <w:shd w:val="clear" w:color="auto" w:fill="E1E2E5"/>
        </w:rPr>
        <w:t>)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Fitting the simple linear regression model in R and placing the output into an R object called fit.  The </w:t>
      </w:r>
      <w:proofErr w:type="gramStart"/>
      <w:r>
        <w:rPr>
          <w:rFonts w:asciiTheme="minorHAnsi" w:eastAsiaTheme="minorHAnsi" w:hAnsiTheme="minorHAnsi"/>
          <w:sz w:val="22"/>
          <w:szCs w:val="22"/>
        </w:rPr>
        <w:t>summary(</w:t>
      </w:r>
      <w:proofErr w:type="gramEnd"/>
      <w:r>
        <w:rPr>
          <w:rFonts w:asciiTheme="minorHAnsi" w:eastAsiaTheme="minorHAnsi" w:hAnsiTheme="minorHAnsi"/>
          <w:sz w:val="22"/>
          <w:szCs w:val="22"/>
        </w:rPr>
        <w:t>) function displays much of the regression output.</w:t>
      </w:r>
    </w:p>
    <w:p w:rsidR="00EE20BB" w:rsidRDefault="00EE20B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Style w:val="gem3dmtclfb"/>
          <w:rFonts w:ascii="Lucida Console" w:hAnsi="Lucida Console"/>
          <w:color w:val="0000FF"/>
        </w:rPr>
      </w:pPr>
      <w:r>
        <w:rPr>
          <w:rStyle w:val="gem3dmtclgb"/>
          <w:rFonts w:ascii="Lucida Console" w:hAnsi="Lucida Console"/>
          <w:color w:val="0000FF"/>
        </w:rPr>
        <w:t xml:space="preserve">&gt; </w:t>
      </w:r>
      <w:r w:rsidR="003C6B73">
        <w:rPr>
          <w:rStyle w:val="gem3dmtclfb"/>
          <w:rFonts w:ascii="Lucida Console" w:hAnsi="Lucida Console"/>
          <w:color w:val="0000FF"/>
        </w:rPr>
        <w:t>fit</w:t>
      </w:r>
      <w:r>
        <w:rPr>
          <w:rStyle w:val="gem3dmtclfb"/>
          <w:rFonts w:ascii="Lucida Console" w:hAnsi="Lucida Console"/>
          <w:color w:val="0000FF"/>
        </w:rPr>
        <w:t xml:space="preserve"> &lt;- lm(</w:t>
      </w:r>
      <w:proofErr w:type="spellStart"/>
      <w:r>
        <w:rPr>
          <w:rStyle w:val="gem3dmtclfb"/>
          <w:rFonts w:ascii="Lucida Console" w:hAnsi="Lucida Console"/>
          <w:color w:val="0000FF"/>
        </w:rPr>
        <w:t>y~x</w:t>
      </w:r>
      <w:proofErr w:type="spellEnd"/>
      <w:r>
        <w:rPr>
          <w:rStyle w:val="gem3dmtclfb"/>
          <w:rFonts w:ascii="Lucida Console" w:hAnsi="Lucida Console"/>
          <w:color w:val="0000FF"/>
        </w:rPr>
        <w:t>, data=</w:t>
      </w:r>
      <w:proofErr w:type="spellStart"/>
      <w:r>
        <w:rPr>
          <w:rStyle w:val="gem3dmtclfb"/>
          <w:rFonts w:ascii="Lucida Console" w:hAnsi="Lucida Console"/>
          <w:color w:val="0000FF"/>
        </w:rPr>
        <w:t>yx</w:t>
      </w:r>
      <w:proofErr w:type="spellEnd"/>
      <w:r>
        <w:rPr>
          <w:rStyle w:val="gem3dmtclfb"/>
          <w:rFonts w:ascii="Lucida Console" w:hAnsi="Lucida Console"/>
          <w:color w:val="0000FF"/>
        </w:rPr>
        <w:t>)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Style w:val="gem3dmtclfb"/>
          <w:rFonts w:ascii="Lucida Console" w:hAnsi="Lucida Console"/>
          <w:color w:val="0000FF"/>
        </w:rPr>
      </w:pPr>
      <w:r>
        <w:rPr>
          <w:rStyle w:val="gem3dmtclgb"/>
          <w:rFonts w:ascii="Lucida Console" w:hAnsi="Lucida Console"/>
          <w:color w:val="0000FF"/>
        </w:rPr>
        <w:t xml:space="preserve">&gt; </w:t>
      </w:r>
      <w:proofErr w:type="gramStart"/>
      <w:r w:rsidR="003C6B73">
        <w:rPr>
          <w:rStyle w:val="gem3dmtclfb"/>
          <w:rFonts w:ascii="Lucida Console" w:hAnsi="Lucida Console"/>
          <w:color w:val="0000FF"/>
        </w:rPr>
        <w:t>summary(</w:t>
      </w:r>
      <w:proofErr w:type="gramEnd"/>
      <w:r w:rsidR="003C6B73">
        <w:rPr>
          <w:rStyle w:val="gem3dmtclfb"/>
          <w:rFonts w:ascii="Lucida Console" w:hAnsi="Lucida Console"/>
          <w:color w:val="0000FF"/>
        </w:rPr>
        <w:t>fit</w:t>
      </w:r>
      <w:r>
        <w:rPr>
          <w:rStyle w:val="gem3dmtclfb"/>
          <w:rFonts w:ascii="Lucida Console" w:hAnsi="Lucida Console"/>
          <w:color w:val="0000FF"/>
        </w:rPr>
        <w:t>)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Call: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lm(</w:t>
      </w:r>
      <w:proofErr w:type="gramEnd"/>
      <w:r>
        <w:rPr>
          <w:rFonts w:ascii="Lucida Console" w:hAnsi="Lucida Console"/>
          <w:color w:val="000000"/>
        </w:rPr>
        <w:t xml:space="preserve">formula = y ~ x, data = </w:t>
      </w:r>
      <w:proofErr w:type="spellStart"/>
      <w:r>
        <w:rPr>
          <w:rFonts w:ascii="Lucida Console" w:hAnsi="Lucida Console"/>
          <w:color w:val="000000"/>
        </w:rPr>
        <w:t>yx</w:t>
      </w:r>
      <w:proofErr w:type="spellEnd"/>
      <w:r>
        <w:rPr>
          <w:rFonts w:ascii="Lucida Console" w:hAnsi="Lucida Console"/>
          <w:color w:val="000000"/>
        </w:rPr>
        <w:t>)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Residuals: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1    2    3    4    5 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0.6 -0.5 -</w:t>
      </w:r>
      <w:proofErr w:type="gramStart"/>
      <w:r>
        <w:rPr>
          <w:rFonts w:ascii="Lucida Console" w:hAnsi="Lucida Console"/>
          <w:color w:val="000000"/>
        </w:rPr>
        <w:t>0.6  0.3</w:t>
      </w:r>
      <w:proofErr w:type="gramEnd"/>
      <w:r>
        <w:rPr>
          <w:rFonts w:ascii="Lucida Console" w:hAnsi="Lucida Console"/>
          <w:color w:val="000000"/>
        </w:rPr>
        <w:t xml:space="preserve">  0.2 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Coefficients: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        Estimate Std. Error t value </w:t>
      </w:r>
      <w:proofErr w:type="spellStart"/>
      <w:proofErr w:type="gramStart"/>
      <w:r>
        <w:rPr>
          <w:rFonts w:ascii="Lucida Console" w:hAnsi="Lucida Console"/>
          <w:color w:val="000000"/>
        </w:rPr>
        <w:t>Pr</w:t>
      </w:r>
      <w:proofErr w:type="spellEnd"/>
      <w:r>
        <w:rPr>
          <w:rFonts w:ascii="Lucida Console" w:hAnsi="Lucida Console"/>
          <w:color w:val="000000"/>
        </w:rPr>
        <w:t>(</w:t>
      </w:r>
      <w:proofErr w:type="gramEnd"/>
      <w:r>
        <w:rPr>
          <w:rFonts w:ascii="Lucida Console" w:hAnsi="Lucida Console"/>
          <w:color w:val="000000"/>
        </w:rPr>
        <w:t xml:space="preserve">&gt;|t|)   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(Intercept)  -0.7000     </w:t>
      </w:r>
      <w:proofErr w:type="gramStart"/>
      <w:r>
        <w:rPr>
          <w:rFonts w:ascii="Lucida Console" w:hAnsi="Lucida Console"/>
          <w:color w:val="000000"/>
        </w:rPr>
        <w:t>0.6351  -</w:t>
      </w:r>
      <w:proofErr w:type="gramEnd"/>
      <w:r>
        <w:rPr>
          <w:rFonts w:ascii="Lucida Console" w:hAnsi="Lucida Console"/>
          <w:color w:val="000000"/>
        </w:rPr>
        <w:t xml:space="preserve">1.102  0.35086   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gramStart"/>
      <w:r>
        <w:rPr>
          <w:rFonts w:ascii="Lucida Console" w:hAnsi="Lucida Console"/>
          <w:color w:val="000000"/>
        </w:rPr>
        <w:t>x</w:t>
      </w:r>
      <w:proofErr w:type="gramEnd"/>
      <w:r>
        <w:rPr>
          <w:rFonts w:ascii="Lucida Console" w:hAnsi="Lucida Console"/>
          <w:color w:val="000000"/>
        </w:rPr>
        <w:t xml:space="preserve">             2.1000     0.1915  10.967  0.00162 **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---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proofErr w:type="spellStart"/>
      <w:r>
        <w:rPr>
          <w:rFonts w:ascii="Lucida Console" w:hAnsi="Lucida Console"/>
          <w:color w:val="000000"/>
        </w:rPr>
        <w:t>Signif</w:t>
      </w:r>
      <w:proofErr w:type="spellEnd"/>
      <w:r>
        <w:rPr>
          <w:rFonts w:ascii="Lucida Console" w:hAnsi="Lucida Console"/>
          <w:color w:val="000000"/>
        </w:rPr>
        <w:t xml:space="preserve">. </w:t>
      </w:r>
      <w:proofErr w:type="gramStart"/>
      <w:r>
        <w:rPr>
          <w:rFonts w:ascii="Lucida Console" w:hAnsi="Lucida Console"/>
          <w:color w:val="000000"/>
        </w:rPr>
        <w:t>codes</w:t>
      </w:r>
      <w:proofErr w:type="gramEnd"/>
      <w:r>
        <w:rPr>
          <w:rFonts w:ascii="Lucida Console" w:hAnsi="Lucida Console"/>
          <w:color w:val="000000"/>
        </w:rPr>
        <w:t xml:space="preserve">:  0 ‘***’ 0.001 ‘**’ 0.01 ‘*’ 0.05 ‘.’ 0.1 </w:t>
      </w:r>
      <w:proofErr w:type="gramStart"/>
      <w:r>
        <w:rPr>
          <w:rFonts w:ascii="Lucida Console" w:hAnsi="Lucida Console"/>
          <w:color w:val="000000"/>
        </w:rPr>
        <w:t>‘ ’</w:t>
      </w:r>
      <w:proofErr w:type="gramEnd"/>
      <w:r>
        <w:rPr>
          <w:rFonts w:ascii="Lucida Console" w:hAnsi="Lucida Console"/>
          <w:color w:val="000000"/>
        </w:rPr>
        <w:t xml:space="preserve"> 1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Residual standard error: 0.6055 on 3 degrees of freedom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Multiple R-squared:  0.9757,</w:t>
      </w:r>
      <w:r>
        <w:rPr>
          <w:rFonts w:ascii="Lucida Console" w:hAnsi="Lucida Console"/>
          <w:color w:val="000000"/>
        </w:rPr>
        <w:tab/>
        <w:t xml:space="preserve">Adjusted R-squared:  0.9676 </w:t>
      </w:r>
    </w:p>
    <w:p w:rsidR="00EE20BB" w:rsidRDefault="00EE20BB" w:rsidP="00EE20BB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>F-statistic: 120.3 on 1 and 3 DF</w:t>
      </w:r>
      <w:proofErr w:type="gramStart"/>
      <w:r>
        <w:rPr>
          <w:rFonts w:ascii="Lucida Console" w:hAnsi="Lucida Console"/>
          <w:color w:val="000000"/>
        </w:rPr>
        <w:t>,  p</w:t>
      </w:r>
      <w:proofErr w:type="gramEnd"/>
      <w:r>
        <w:rPr>
          <w:rFonts w:ascii="Lucida Console" w:hAnsi="Lucida Console"/>
          <w:color w:val="000000"/>
        </w:rPr>
        <w:t>-value: 0.001623</w:t>
      </w:r>
    </w:p>
    <w:p w:rsidR="00EE20BB" w:rsidRDefault="00EE20B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E20BB" w:rsidRDefault="00EE20B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E20BB" w:rsidRDefault="00EE20B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E20BB" w:rsidRDefault="00EE20B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E20BB" w:rsidRDefault="00EE20B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br w:type="page"/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lastRenderedPageBreak/>
        <w:t>The estimated regression equation for this example is given by the following.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m:oMathPara>
        <m:oMath>
          <m:m>
            <m:mPr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eastAsiaTheme="minorHAnsi" w:hAnsi="Cambria Math"/>
                  <w:i/>
                  <w:sz w:val="22"/>
                  <w:szCs w:val="22"/>
                </w:rPr>
              </m:ctrlPr>
            </m:mPr>
            <m:mr>
              <m:e>
                <m:acc>
                  <m:acc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E</m:t>
                    </m:r>
                  </m:e>
                </m:acc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Y</m:t>
                    </m:r>
                  </m:e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=</m:t>
                </m:r>
              </m:e>
              <m: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0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HAnsi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HAnsi" w:hAnsi="Cambria Math"/>
                            <w:sz w:val="22"/>
                            <w:szCs w:val="22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*x</m:t>
                </m:r>
              </m:e>
            </m:mr>
            <m:mr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=</m:t>
                </m:r>
              </m:e>
              <m:e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-0.70+2.1*x</m:t>
                </m:r>
              </m:e>
            </m:mr>
          </m:m>
        </m:oMath>
      </m:oMathPara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In R, </w:t>
      </w:r>
      <w:r w:rsidR="003C6B73">
        <w:rPr>
          <w:rFonts w:asciiTheme="minorHAnsi" w:eastAsiaTheme="minorEastAsia" w:hAnsiTheme="minorHAnsi"/>
          <w:sz w:val="22"/>
          <w:szCs w:val="22"/>
        </w:rPr>
        <w:t>getting the predicted values can be done d</w:t>
      </w:r>
      <w:r>
        <w:rPr>
          <w:rFonts w:asciiTheme="minorHAnsi" w:eastAsiaTheme="minorEastAsia" w:hAnsiTheme="minorHAnsi"/>
          <w:sz w:val="22"/>
          <w:szCs w:val="22"/>
        </w:rPr>
        <w:t xml:space="preserve">irectly using the </w:t>
      </w:r>
      <w:proofErr w:type="gramStart"/>
      <w:r>
        <w:rPr>
          <w:rFonts w:asciiTheme="minorHAnsi" w:eastAsiaTheme="minorEastAsia" w:hAnsiTheme="minorHAnsi"/>
          <w:sz w:val="22"/>
          <w:szCs w:val="22"/>
        </w:rPr>
        <w:t>predict(</w:t>
      </w:r>
      <w:proofErr w:type="gramEnd"/>
      <w:r>
        <w:rPr>
          <w:rFonts w:asciiTheme="minorHAnsi" w:eastAsiaTheme="minorEastAsia" w:hAnsiTheme="minorHAnsi"/>
          <w:sz w:val="22"/>
          <w:szCs w:val="22"/>
        </w:rPr>
        <w:t xml:space="preserve">) function.  The predict function needs two arguments: i) the model object and ii) the new data for which predictions should be made.  </w:t>
      </w:r>
    </w:p>
    <w:p w:rsidR="00ED297B" w:rsidRDefault="00ED297B" w:rsidP="00ED297B">
      <w:pPr>
        <w:rPr>
          <w:rFonts w:asciiTheme="minorHAnsi" w:eastAsiaTheme="minorEastAsia" w:hAnsiTheme="minorHAnsi"/>
          <w:sz w:val="22"/>
          <w:szCs w:val="22"/>
        </w:rPr>
      </w:pPr>
    </w:p>
    <w:p w:rsidR="00ED297B" w:rsidRPr="00F36D80" w:rsidRDefault="00ED297B" w:rsidP="00ED297B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  <w:u w:val="single"/>
        </w:rPr>
        <w:t xml:space="preserve">Note:  </w:t>
      </w:r>
      <w:r>
        <w:rPr>
          <w:rFonts w:asciiTheme="minorHAnsi" w:eastAsiaTheme="minorEastAsia" w:hAnsiTheme="minorHAnsi"/>
          <w:sz w:val="22"/>
          <w:szCs w:val="22"/>
        </w:rPr>
        <w:t>T</w:t>
      </w:r>
      <w:r w:rsidRPr="00F36D80">
        <w:rPr>
          <w:rFonts w:asciiTheme="minorHAnsi" w:eastAsiaTheme="minorEastAsia" w:hAnsiTheme="minorHAnsi"/>
          <w:sz w:val="22"/>
          <w:szCs w:val="22"/>
        </w:rPr>
        <w:t xml:space="preserve">he column names for the predictors (in the </w:t>
      </w:r>
      <w:proofErr w:type="spellStart"/>
      <w:r>
        <w:rPr>
          <w:rFonts w:asciiTheme="minorHAnsi" w:eastAsiaTheme="minorEastAsia" w:hAnsiTheme="minorHAnsi"/>
          <w:sz w:val="22"/>
          <w:szCs w:val="22"/>
        </w:rPr>
        <w:t>newdata</w:t>
      </w:r>
      <w:proofErr w:type="spellEnd"/>
      <w:r>
        <w:rPr>
          <w:rFonts w:asciiTheme="minorHAnsi" w:eastAsiaTheme="minorEastAsia" w:hAnsiTheme="minorHAnsi"/>
          <w:sz w:val="22"/>
          <w:szCs w:val="22"/>
        </w:rPr>
        <w:t xml:space="preserve"> data frame</w:t>
      </w:r>
      <w:r w:rsidRPr="00F36D80">
        <w:rPr>
          <w:rFonts w:asciiTheme="minorHAnsi" w:eastAsiaTheme="minorEastAsia" w:hAnsiTheme="minorHAnsi"/>
          <w:sz w:val="22"/>
          <w:szCs w:val="22"/>
        </w:rPr>
        <w:t xml:space="preserve">) should match </w:t>
      </w:r>
      <w:r>
        <w:rPr>
          <w:rFonts w:asciiTheme="minorHAnsi" w:eastAsiaTheme="minorEastAsia" w:hAnsiTheme="minorHAnsi"/>
          <w:sz w:val="22"/>
          <w:szCs w:val="22"/>
        </w:rPr>
        <w:t>those in the data frame used to fit</w:t>
      </w:r>
      <w:r w:rsidRPr="00F36D80">
        <w:rPr>
          <w:rFonts w:asciiTheme="minorHAnsi" w:eastAsiaTheme="minorEastAsia" w:hAnsiTheme="minorHAnsi"/>
          <w:sz w:val="22"/>
          <w:szCs w:val="22"/>
        </w:rPr>
        <w:t xml:space="preserve"> the model.</w:t>
      </w:r>
      <w:r>
        <w:rPr>
          <w:rFonts w:asciiTheme="minorHAnsi" w:eastAsiaTheme="minorEastAsia" w:hAnsiTheme="minorHAnsi"/>
          <w:sz w:val="22"/>
          <w:szCs w:val="22"/>
        </w:rPr>
        <w:t xml:space="preserve">  In the following, predictions are being made on the original data – which is the </w:t>
      </w:r>
      <w:proofErr w:type="spellStart"/>
      <w:r w:rsidR="003C6B73">
        <w:rPr>
          <w:rFonts w:asciiTheme="minorHAnsi" w:eastAsiaTheme="minorEastAsia" w:hAnsiTheme="minorHAnsi"/>
          <w:sz w:val="22"/>
          <w:szCs w:val="22"/>
        </w:rPr>
        <w:t>yx</w:t>
      </w:r>
      <w:proofErr w:type="spellEnd"/>
      <w:r>
        <w:rPr>
          <w:rFonts w:asciiTheme="minorHAnsi" w:eastAsiaTheme="minorEastAsia" w:hAnsiTheme="minorHAnsi"/>
          <w:sz w:val="22"/>
          <w:szCs w:val="22"/>
        </w:rPr>
        <w:t xml:space="preserve"> data frame.</w:t>
      </w:r>
    </w:p>
    <w:p w:rsidR="00ED297B" w:rsidRDefault="00ED297B" w:rsidP="00ED297B">
      <w:pPr>
        <w:rPr>
          <w:rFonts w:asciiTheme="minorHAnsi" w:eastAsiaTheme="minorEastAsia" w:hAnsiTheme="minorHAnsi"/>
          <w:sz w:val="22"/>
          <w:szCs w:val="22"/>
        </w:rPr>
      </w:pPr>
    </w:p>
    <w:p w:rsidR="00ED297B" w:rsidRDefault="00ED297B" w:rsidP="00ED297B">
      <w:pPr>
        <w:pStyle w:val="HTMLPreformatted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&gt; </w:t>
      </w:r>
      <w:proofErr w:type="gramStart"/>
      <w:r w:rsidR="00E424EB">
        <w:rPr>
          <w:rStyle w:val="gewyw5ybmdb"/>
          <w:rFonts w:ascii="Lucida Console" w:hAnsi="Lucida Console"/>
          <w:color w:val="0000FF"/>
          <w:shd w:val="clear" w:color="auto" w:fill="E1E2E5"/>
        </w:rPr>
        <w:t>predict(</w:t>
      </w:r>
      <w:proofErr w:type="spellStart"/>
      <w:proofErr w:type="gramEnd"/>
      <w:r w:rsidR="00E424EB">
        <w:rPr>
          <w:rStyle w:val="gewyw5ybmdb"/>
          <w:rFonts w:ascii="Lucida Console" w:hAnsi="Lucida Console"/>
          <w:color w:val="0000FF"/>
          <w:shd w:val="clear" w:color="auto" w:fill="E1E2E5"/>
        </w:rPr>
        <w:t>fit,newdata</w:t>
      </w:r>
      <w:proofErr w:type="spellEnd"/>
      <w:r w:rsidR="00E424EB">
        <w:rPr>
          <w:rStyle w:val="gewyw5ybmdb"/>
          <w:rFonts w:ascii="Lucida Console" w:hAnsi="Lucida Console"/>
          <w:color w:val="0000FF"/>
          <w:shd w:val="clear" w:color="auto" w:fill="E1E2E5"/>
        </w:rPr>
        <w:t>=</w:t>
      </w:r>
      <w:proofErr w:type="spellStart"/>
      <w:r w:rsidR="00E424EB">
        <w:rPr>
          <w:rStyle w:val="gewyw5ybmdb"/>
          <w:rFonts w:ascii="Lucida Console" w:hAnsi="Lucida Console"/>
          <w:color w:val="0000FF"/>
          <w:shd w:val="clear" w:color="auto" w:fill="E1E2E5"/>
        </w:rPr>
        <w:t>yx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)</w:t>
      </w:r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1   2   3   4   5 </w:t>
      </w:r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1.4 3.5 5.6 7.7 9.8 </w:t>
      </w:r>
    </w:p>
    <w:p w:rsidR="00ED297B" w:rsidRDefault="00ED297B" w:rsidP="00ED297B">
      <w:pPr>
        <w:rPr>
          <w:rFonts w:asciiTheme="minorHAnsi" w:eastAsiaTheme="minorEastAsia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You can simply save these predicted values into its own vector as follows. </w:t>
      </w:r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&gt; </w:t>
      </w: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predict</w:t>
      </w:r>
      <w:r w:rsidR="00E424EB">
        <w:rPr>
          <w:rStyle w:val="gewyw5ybmdb"/>
          <w:rFonts w:ascii="Lucida Console" w:hAnsi="Lucida Console"/>
          <w:color w:val="0000FF"/>
          <w:shd w:val="clear" w:color="auto" w:fill="E1E2E5"/>
        </w:rPr>
        <w:t>edy</w:t>
      </w:r>
      <w:proofErr w:type="spellEnd"/>
      <w:proofErr w:type="gramEnd"/>
      <w:r w:rsidR="00E424EB"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 = predict(</w:t>
      </w:r>
      <w:proofErr w:type="spellStart"/>
      <w:r w:rsidR="00E424EB">
        <w:rPr>
          <w:rStyle w:val="gewyw5ybmdb"/>
          <w:rFonts w:ascii="Lucida Console" w:hAnsi="Lucida Console"/>
          <w:color w:val="0000FF"/>
          <w:shd w:val="clear" w:color="auto" w:fill="E1E2E5"/>
        </w:rPr>
        <w:t>fit,newdata</w:t>
      </w:r>
      <w:proofErr w:type="spellEnd"/>
      <w:r w:rsidR="00E424EB">
        <w:rPr>
          <w:rStyle w:val="gewyw5ybmdb"/>
          <w:rFonts w:ascii="Lucida Console" w:hAnsi="Lucida Console"/>
          <w:color w:val="0000FF"/>
          <w:shd w:val="clear" w:color="auto" w:fill="E1E2E5"/>
        </w:rPr>
        <w:t>=</w:t>
      </w:r>
      <w:proofErr w:type="spellStart"/>
      <w:r w:rsidR="00E424EB">
        <w:rPr>
          <w:rStyle w:val="gewyw5ybmdb"/>
          <w:rFonts w:ascii="Lucida Console" w:hAnsi="Lucida Console"/>
          <w:color w:val="0000FF"/>
          <w:shd w:val="clear" w:color="auto" w:fill="E1E2E5"/>
        </w:rPr>
        <w:t>yx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)</w:t>
      </w:r>
    </w:p>
    <w:p w:rsidR="00ED297B" w:rsidRDefault="00ED297B" w:rsidP="00ED297B">
      <w:pPr>
        <w:rPr>
          <w:rFonts w:asciiTheme="minorHAnsi" w:eastAsiaTheme="minorEastAsia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>Once the predicted values are obtained, residuals can easily be computed in R.</w:t>
      </w:r>
    </w:p>
    <w:p w:rsidR="00ED297B" w:rsidRDefault="00ED297B" w:rsidP="00ED297B">
      <w:pPr>
        <w:pStyle w:val="HTMLPreformatted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&gt; </w:t>
      </w: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y-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predictedy</w:t>
      </w:r>
      <w:proofErr w:type="spellEnd"/>
      <w:proofErr w:type="gramEnd"/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1    2    3    4    5 </w:t>
      </w:r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0.6 -0.5 -</w:t>
      </w:r>
      <w:proofErr w:type="gramStart"/>
      <w:r>
        <w:rPr>
          <w:rFonts w:ascii="Lucida Console" w:hAnsi="Lucida Console"/>
          <w:color w:val="000000"/>
          <w:shd w:val="clear" w:color="auto" w:fill="E1E2E5"/>
        </w:rPr>
        <w:t>0.6  0.3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 0.2 </w:t>
      </w:r>
    </w:p>
    <w:p w:rsidR="00ED297B" w:rsidRDefault="00ED297B" w:rsidP="00ED297B">
      <w:pPr>
        <w:rPr>
          <w:rFonts w:asciiTheme="minorHAnsi" w:eastAsiaTheme="minorEastAsia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sz w:val="22"/>
              <w:szCs w:val="22"/>
            </w:rPr>
            <m:t>Residuals=(</m:t>
          </m:r>
          <m:r>
            <w:rPr>
              <w:rFonts w:ascii="Cambria Math" w:eastAsiaTheme="minorHAnsi" w:hAnsi="Cambria Math"/>
              <w:sz w:val="22"/>
              <w:szCs w:val="22"/>
            </w:rPr>
            <m:t>y-</m:t>
          </m:r>
          <m:acc>
            <m:accPr>
              <m:ctrlPr>
                <w:rPr>
                  <w:rFonts w:ascii="Cambria Math" w:eastAsiaTheme="minorHAnsi" w:hAnsi="Cambria Math"/>
                  <w:i/>
                  <w:sz w:val="22"/>
                  <w:szCs w:val="22"/>
                </w:rPr>
              </m:ctrlPr>
            </m:accPr>
            <m:e>
              <m:r>
                <w:rPr>
                  <w:rFonts w:ascii="Cambria Math" w:eastAsiaTheme="minorHAnsi" w:hAnsi="Cambria Math"/>
                  <w:sz w:val="22"/>
                  <w:szCs w:val="22"/>
                </w:rPr>
                <m:t>E</m:t>
              </m:r>
            </m:e>
          </m:acc>
          <m:d>
            <m:dPr>
              <m:ctrlPr>
                <w:rPr>
                  <w:rFonts w:ascii="Cambria Math" w:eastAsiaTheme="minorHAnsi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eastAsiaTheme="minorHAnsi" w:hAnsi="Cambria Math"/>
                  <w:sz w:val="22"/>
                  <w:szCs w:val="22"/>
                </w:rPr>
                <m:t>Y</m:t>
              </m:r>
            </m:e>
            <m:e>
              <m:r>
                <w:rPr>
                  <w:rFonts w:ascii="Cambria Math" w:eastAsiaTheme="minorHAnsi" w:hAnsi="Cambria Math"/>
                  <w:sz w:val="22"/>
                  <w:szCs w:val="22"/>
                </w:rPr>
                <m:t>x</m:t>
              </m:r>
            </m:e>
          </m:d>
          <m:r>
            <w:rPr>
              <w:rFonts w:ascii="Cambria Math" w:eastAsiaTheme="minorHAnsi" w:hAnsi="Cambria Math"/>
              <w:sz w:val="22"/>
              <w:szCs w:val="22"/>
            </w:rPr>
            <m:t>)</m:t>
          </m:r>
        </m:oMath>
      </m:oMathPara>
    </w:p>
    <w:p w:rsidR="00ED297B" w:rsidRDefault="00ED297B" w:rsidP="00ED297B">
      <w:pPr>
        <w:rPr>
          <w:rFonts w:asciiTheme="minorHAnsi" w:eastAsiaTheme="minorEastAsia" w:hAnsiTheme="minorHAnsi"/>
          <w:sz w:val="22"/>
          <w:szCs w:val="22"/>
        </w:rPr>
      </w:pPr>
    </w:p>
    <w:p w:rsidR="00ED297B" w:rsidRDefault="00ED297B" w:rsidP="00ED297B">
      <w:pPr>
        <w:jc w:val="center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 </w:t>
      </w:r>
      <m:oMath>
        <m:r>
          <w:rPr>
            <w:rFonts w:ascii="Cambria Math" w:eastAsiaTheme="minorEastAsia" w:hAnsi="Cambria Math"/>
            <w:sz w:val="22"/>
            <w:szCs w:val="22"/>
          </w:rPr>
          <m:t>Residuals</m:t>
        </m:r>
        <m:r>
          <w:rPr>
            <w:rFonts w:ascii="Cambria Math" w:eastAsiaTheme="minorHAnsi" w:hAnsi="Cambria Math"/>
            <w:sz w:val="22"/>
            <w:szCs w:val="22"/>
          </w:rPr>
          <m:t>=</m:t>
        </m:r>
        <m:r>
          <w:rPr>
            <w:rFonts w:ascii="Cambria Math" w:eastAsiaTheme="minorHAnsi" w:hAnsi="Cambria Math"/>
            <w:sz w:val="22"/>
            <w:szCs w:val="22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10</m:t>
                  </m:r>
                </m:e>
              </m:mr>
            </m:m>
          </m:e>
        </m:d>
        <m:r>
          <w:rPr>
            <w:rFonts w:ascii="Cambria Math" w:eastAsiaTheme="minorHAnsi" w:hAnsi="Cambria Math"/>
            <w:sz w:val="22"/>
            <w:szCs w:val="22"/>
          </w:rPr>
          <m:t xml:space="preserve">- 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1.4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3.5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5.6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7.7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9.8</m:t>
                  </m:r>
                </m:e>
              </m:mr>
            </m:m>
          </m:e>
        </m:d>
        <m:r>
          <w:rPr>
            <w:rFonts w:ascii="Cambria Math" w:eastAsiaTheme="minorHAnsi" w:hAnsi="Cambria Math"/>
            <w:sz w:val="22"/>
            <w:szCs w:val="22"/>
          </w:rPr>
          <m:t>=</m:t>
        </m:r>
        <m:d>
          <m:dPr>
            <m:begChr m:val="["/>
            <m:endChr m:val="]"/>
            <m:ctrlPr>
              <w:rPr>
                <w:rFonts w:ascii="Cambria Math" w:eastAsiaTheme="minorHAnsi" w:hAnsi="Cambria Math"/>
                <w:i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0.6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-0.5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-0.6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0.3</m:t>
                  </m:r>
                </m:e>
              </m:mr>
              <m:m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</w:rPr>
                    <m:t>0.2</m:t>
                  </m:r>
                </m:e>
              </m:mr>
            </m:m>
          </m:e>
        </m:d>
      </m:oMath>
      <w:r>
        <w:rPr>
          <w:rFonts w:asciiTheme="minorHAnsi" w:eastAsiaTheme="minorEastAsia" w:hAnsiTheme="minorHAnsi"/>
          <w:sz w:val="22"/>
          <w:szCs w:val="22"/>
        </w:rPr>
        <w:t xml:space="preserve">  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pStyle w:val="HTMLPreformatted"/>
        <w:wordWrap w:val="0"/>
        <w:rPr>
          <w:rFonts w:asciiTheme="minorHAnsi" w:eastAsiaTheme="minorEastAsia" w:hAnsiTheme="minorHAnsi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Finding the Room Mean Squared Error by way of brute force in R is shown next.  It should be      noted that the denominator is given by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df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error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=3</m:t>
        </m:r>
      </m:oMath>
      <w:r>
        <w:rPr>
          <w:rFonts w:asciiTheme="minorHAnsi" w:eastAsiaTheme="minorEastAsia" w:hAnsiTheme="minorHAnsi"/>
          <w:sz w:val="22"/>
          <w:szCs w:val="22"/>
        </w:rPr>
        <w:t xml:space="preserve"> and not the number of residuals.   Using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df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error</m:t>
            </m:r>
          </m:sub>
        </m:sSub>
      </m:oMath>
      <w:r>
        <w:rPr>
          <w:rFonts w:asciiTheme="minorHAnsi" w:eastAsiaTheme="minorEastAsia" w:hAnsiTheme="minorHAnsi"/>
          <w:sz w:val="22"/>
          <w:szCs w:val="22"/>
        </w:rPr>
        <w:t xml:space="preserve"> provides an </w:t>
      </w:r>
      <w:r w:rsidRPr="00353F15">
        <w:rPr>
          <w:rFonts w:asciiTheme="minorHAnsi" w:eastAsiaTheme="minorEastAsia" w:hAnsiTheme="minorHAnsi"/>
          <w:i/>
          <w:sz w:val="22"/>
          <w:szCs w:val="22"/>
        </w:rPr>
        <w:t>unbiased</w:t>
      </w:r>
      <w:r>
        <w:rPr>
          <w:rFonts w:asciiTheme="minorHAnsi" w:eastAsiaTheme="minorEastAsia" w:hAnsiTheme="minorHAnsi"/>
          <w:sz w:val="22"/>
          <w:szCs w:val="22"/>
        </w:rPr>
        <w:t xml:space="preserve"> estimate </w:t>
      </w:r>
      <w:proofErr w:type="gramStart"/>
      <w:r>
        <w:rPr>
          <w:rFonts w:asciiTheme="minorHAnsi" w:eastAsiaTheme="minorEastAsia" w:hAnsiTheme="minorHAnsi"/>
          <w:sz w:val="22"/>
          <w:szCs w:val="22"/>
        </w:rPr>
        <w:t xml:space="preserve">of </w:t>
      </w:r>
      <w:proofErr w:type="gramEnd"/>
      <m:oMath>
        <m:r>
          <w:rPr>
            <w:rFonts w:ascii="Cambria Math" w:eastAsiaTheme="minorHAnsi" w:hAnsi="Cambria Math"/>
            <w:szCs w:val="22"/>
          </w:rPr>
          <m:t>Std Dev</m:t>
        </m:r>
        <m:d>
          <m:dPr>
            <m:ctrlPr>
              <w:rPr>
                <w:rFonts w:ascii="Cambria Math" w:eastAsiaTheme="minorHAnsi" w:hAnsi="Cambria Math"/>
                <w:i/>
                <w:szCs w:val="22"/>
              </w:rPr>
            </m:ctrlPr>
          </m:dPr>
          <m:e>
            <m:r>
              <w:rPr>
                <w:rFonts w:ascii="Cambria Math" w:eastAsiaTheme="minorHAnsi" w:hAnsi="Cambria Math"/>
                <w:szCs w:val="22"/>
              </w:rPr>
              <m:t>Y</m:t>
            </m:r>
          </m:e>
          <m:e>
            <m:r>
              <w:rPr>
                <w:rFonts w:ascii="Cambria Math" w:eastAsiaTheme="minorHAnsi" w:hAnsi="Cambria Math"/>
                <w:szCs w:val="22"/>
              </w:rPr>
              <m:t>x</m:t>
            </m:r>
          </m:e>
        </m:d>
      </m:oMath>
      <w:r>
        <w:rPr>
          <w:rFonts w:asciiTheme="minorHAnsi" w:eastAsiaTheme="minorEastAsia" w:hAnsiTheme="minorHAnsi"/>
          <w:szCs w:val="22"/>
        </w:rPr>
        <w:t>.</w:t>
      </w:r>
    </w:p>
    <w:p w:rsidR="00ED297B" w:rsidRDefault="00ED297B" w:rsidP="00ED297B">
      <w:pPr>
        <w:pStyle w:val="HTMLPreformatted"/>
        <w:wordWrap w:val="0"/>
        <w:rPr>
          <w:rFonts w:asciiTheme="minorHAnsi" w:eastAsiaTheme="minorEastAsia" w:hAnsiTheme="minorHAnsi"/>
          <w:sz w:val="22"/>
          <w:szCs w:val="22"/>
        </w:rPr>
      </w:pPr>
    </w:p>
    <w:p w:rsidR="00ED297B" w:rsidRDefault="00ED297B" w:rsidP="00ED297B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m:oMathPara>
        <m:oMath>
          <m:r>
            <w:rPr>
              <w:rFonts w:ascii="Cambria Math" w:eastAsiaTheme="minorHAnsi" w:hAnsi="Cambria Math"/>
              <w:sz w:val="22"/>
              <w:szCs w:val="22"/>
            </w:rPr>
            <m:t>RMSE=</m:t>
          </m:r>
          <m:rad>
            <m:radPr>
              <m:degHide m:val="1"/>
              <m:ctrlPr>
                <w:rPr>
                  <w:rFonts w:ascii="Cambria Math" w:eastAsiaTheme="minorHAnsi" w:hAnsi="Cambria Math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HAnsi" w:hAnsi="Cambria Math"/>
                          <w:i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HAnsi" w:hAnsi="Cambria Math"/>
                                  <w:sz w:val="22"/>
                                  <w:szCs w:val="22"/>
                                </w:rPr>
                                <m:t>Residuals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 w:val="22"/>
                          <w:szCs w:val="22"/>
                        </w:rPr>
                        <m:t>df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sz w:val="22"/>
                          <w:szCs w:val="22"/>
                        </w:rPr>
                        <m:t>error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1.1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2"/>
              <w:szCs w:val="22"/>
            </w:rPr>
            <m:t>=0.61</m:t>
          </m:r>
        </m:oMath>
      </m:oMathPara>
    </w:p>
    <w:p w:rsidR="00ED297B" w:rsidRDefault="00ED297B" w:rsidP="00ED297B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ED297B" w:rsidRDefault="00ED297B" w:rsidP="00ED297B">
      <w:pPr>
        <w:pStyle w:val="HTMLPreformatted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&gt; </w:t>
      </w: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sqrt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sum((y-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predictedy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)^2)/3)</w:t>
      </w:r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0.6055301</w:t>
      </w:r>
    </w:p>
    <w:p w:rsidR="003C6B73" w:rsidRDefault="00F61B28">
      <w:pPr>
        <w:rPr>
          <w:rFonts w:asciiTheme="minorHAnsi" w:eastAsiaTheme="minorHAnsi" w:hAnsiTheme="minorHAnsi"/>
          <w:sz w:val="22"/>
          <w:szCs w:val="22"/>
          <w:u w:val="single"/>
        </w:rPr>
      </w:pPr>
      <w:r>
        <w:rPr>
          <w:rFonts w:asciiTheme="minorHAnsi" w:eastAsiaTheme="minorHAnsi" w:hAnsiTheme="minorHAnsi"/>
          <w:sz w:val="22"/>
          <w:szCs w:val="22"/>
          <w:u w:val="single"/>
        </w:rPr>
        <w:br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30"/>
      </w:tblGrid>
      <w:tr w:rsidR="003C6B73" w:rsidTr="00F61B28">
        <w:trPr>
          <w:trHeight w:val="1277"/>
        </w:trPr>
        <w:tc>
          <w:tcPr>
            <w:tcW w:w="8630" w:type="dxa"/>
            <w:shd w:val="clear" w:color="auto" w:fill="D9D9D9" w:themeFill="background1" w:themeFillShade="D9"/>
          </w:tcPr>
          <w:p w:rsidR="003C6B73" w:rsidRPr="00F61B28" w:rsidRDefault="003C6B73">
            <w:pPr>
              <w:rPr>
                <w:rFonts w:asciiTheme="minorHAnsi" w:eastAsiaTheme="minorHAnsi" w:hAnsiTheme="minorHAnsi"/>
                <w:b/>
                <w:szCs w:val="22"/>
                <w:u w:val="single"/>
              </w:rPr>
            </w:pPr>
            <w:r w:rsidRPr="00F61B28">
              <w:rPr>
                <w:rFonts w:asciiTheme="minorHAnsi" w:eastAsiaTheme="minorHAnsi" w:hAnsiTheme="minorHAnsi"/>
                <w:b/>
                <w:szCs w:val="22"/>
                <w:u w:val="single"/>
              </w:rPr>
              <w:t>Mean Absolute Error</w:t>
            </w:r>
          </w:p>
          <w:p w:rsidR="00F61B28" w:rsidRPr="00F61B28" w:rsidRDefault="00F61B28">
            <w:pPr>
              <w:rPr>
                <w:rFonts w:asciiTheme="minorHAnsi" w:eastAsiaTheme="minorHAnsi" w:hAnsiTheme="minorHAnsi"/>
                <w:i/>
                <w:szCs w:val="22"/>
              </w:rPr>
            </w:pPr>
            <w:r w:rsidRPr="00F61B28">
              <w:rPr>
                <w:rFonts w:asciiTheme="minorHAnsi" w:eastAsiaTheme="minorHAnsi" w:hAnsiTheme="minorHAnsi"/>
                <w:i/>
                <w:szCs w:val="22"/>
              </w:rPr>
              <w:t>This is often used in predictive modeling instead of root mean squared error.</w:t>
            </w:r>
          </w:p>
          <w:p w:rsidR="003C6B73" w:rsidRDefault="003C6B73" w:rsidP="003C6B73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em3dmtclfb"/>
                <w:rFonts w:ascii="Lucida Console" w:hAnsi="Lucida Console"/>
                <w:color w:val="0000FF"/>
              </w:rPr>
            </w:pPr>
            <w:r>
              <w:rPr>
                <w:rStyle w:val="gem3dmtclgb"/>
                <w:rFonts w:ascii="Lucida Console" w:hAnsi="Lucida Console"/>
                <w:color w:val="0000FF"/>
              </w:rPr>
              <w:t xml:space="preserve">&gt; </w:t>
            </w:r>
            <w:r>
              <w:rPr>
                <w:rStyle w:val="gem3dmtclfb"/>
                <w:rFonts w:ascii="Lucida Console" w:hAnsi="Lucida Console"/>
                <w:color w:val="0000FF"/>
              </w:rPr>
              <w:t>mean(abs(y-</w:t>
            </w:r>
            <w:proofErr w:type="spellStart"/>
            <w:r>
              <w:rPr>
                <w:rStyle w:val="gem3dmtclfb"/>
                <w:rFonts w:ascii="Lucida Console" w:hAnsi="Lucida Console"/>
                <w:color w:val="0000FF"/>
              </w:rPr>
              <w:t>predictedy</w:t>
            </w:r>
            <w:proofErr w:type="spellEnd"/>
            <w:r>
              <w:rPr>
                <w:rStyle w:val="gem3dmtclfb"/>
                <w:rFonts w:ascii="Lucida Console" w:hAnsi="Lucida Console"/>
                <w:color w:val="0000FF"/>
              </w:rPr>
              <w:t>))</w:t>
            </w:r>
          </w:p>
          <w:p w:rsidR="003C6B73" w:rsidRPr="00F61B28" w:rsidRDefault="003C6B73" w:rsidP="00F61B28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="Lucida Console" w:hAnsi="Lucida Console"/>
                <w:color w:val="000000"/>
              </w:rPr>
            </w:pPr>
            <w:r>
              <w:rPr>
                <w:rFonts w:ascii="Lucida Console" w:hAnsi="Lucida Console"/>
                <w:color w:val="000000"/>
              </w:rPr>
              <w:t>[1] 0.44</w:t>
            </w:r>
          </w:p>
        </w:tc>
      </w:tr>
    </w:tbl>
    <w:p w:rsidR="003C6B73" w:rsidRDefault="003C6B73">
      <w:pPr>
        <w:rPr>
          <w:rFonts w:asciiTheme="minorHAnsi" w:eastAsiaTheme="minorHAnsi" w:hAnsiTheme="minorHAnsi"/>
          <w:sz w:val="22"/>
          <w:szCs w:val="22"/>
          <w:u w:val="single"/>
        </w:rPr>
      </w:pPr>
    </w:p>
    <w:p w:rsidR="003C6B73" w:rsidRDefault="003C6B73">
      <w:pPr>
        <w:rPr>
          <w:rFonts w:asciiTheme="minorHAnsi" w:eastAsiaTheme="minorHAnsi" w:hAnsiTheme="minorHAnsi"/>
          <w:sz w:val="22"/>
          <w:szCs w:val="22"/>
          <w:u w:val="single"/>
        </w:rPr>
      </w:pPr>
      <w:r>
        <w:rPr>
          <w:rFonts w:asciiTheme="minorHAnsi" w:eastAsiaTheme="minorHAnsi" w:hAnsiTheme="minorHAnsi"/>
          <w:sz w:val="22"/>
          <w:szCs w:val="22"/>
          <w:u w:val="single"/>
        </w:rPr>
        <w:br w:type="page"/>
      </w:r>
    </w:p>
    <w:p w:rsidR="00ED297B" w:rsidRPr="00027FBA" w:rsidRDefault="00ED297B" w:rsidP="00ED297B">
      <w:pPr>
        <w:rPr>
          <w:rFonts w:asciiTheme="minorHAnsi" w:eastAsiaTheme="minorHAnsi" w:hAnsiTheme="minorHAnsi"/>
          <w:sz w:val="22"/>
          <w:szCs w:val="22"/>
          <w:u w:val="single"/>
        </w:rPr>
      </w:pPr>
      <w:r>
        <w:rPr>
          <w:rFonts w:asciiTheme="minorHAnsi" w:eastAsiaTheme="minorHAnsi" w:hAnsiTheme="minorHAnsi"/>
          <w:sz w:val="22"/>
          <w:szCs w:val="22"/>
          <w:u w:val="single"/>
        </w:rPr>
        <w:lastRenderedPageBreak/>
        <w:t xml:space="preserve">Obtaining “Leave-one-out” Predictions in R </w:t>
      </w:r>
    </w:p>
    <w:p w:rsidR="00ED297B" w:rsidRDefault="00ED297B" w:rsidP="00ED297B">
      <w:pPr>
        <w:rPr>
          <w:rFonts w:asciiTheme="minorHAnsi" w:eastAsiaTheme="minorHAnsi" w:hAnsiTheme="minorHAnsi"/>
          <w:b/>
          <w:sz w:val="22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The “leave-one-out” approach for predictions can be accomplished easily in R through the following sequence of commands.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Pr="007737C4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Step 1: Fit the model withholding the 1</w:t>
      </w:r>
      <w:r w:rsidRPr="007737C4">
        <w:rPr>
          <w:rFonts w:asciiTheme="minorHAnsi" w:eastAsia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eastAsiaTheme="minorHAnsi" w:hAnsiTheme="minorHAnsi"/>
          <w:sz w:val="22"/>
          <w:szCs w:val="22"/>
        </w:rPr>
        <w:t xml:space="preserve"> observation</w:t>
      </w:r>
    </w:p>
    <w:p w:rsidR="00ED297B" w:rsidRDefault="00ED297B" w:rsidP="00ED297B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ED297B" w:rsidRDefault="00ED297B" w:rsidP="00ED297B">
      <w:pPr>
        <w:pStyle w:val="HTMLPreformatted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ab/>
        <w:t xml:space="preserve">&gt; </w:t>
      </w:r>
      <w:r>
        <w:rPr>
          <w:rStyle w:val="gewyw5ybmdb"/>
          <w:rFonts w:ascii="Lucida Console" w:hAnsi="Lucida Console"/>
          <w:color w:val="0000FF"/>
          <w:shd w:val="clear" w:color="auto" w:fill="E1E2E5"/>
        </w:rPr>
        <w:t>fit.minus1=lm(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y~x</w:t>
      </w: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,data</w:t>
      </w:r>
      <w:proofErr w:type="spellEnd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=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[-1,])</w:t>
      </w:r>
    </w:p>
    <w:p w:rsidR="00ED297B" w:rsidRDefault="00ED297B" w:rsidP="00ED297B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ED297B" w:rsidRDefault="00ED297B" w:rsidP="00ED297B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  <w:r>
        <w:rPr>
          <w:rFonts w:asciiTheme="minorHAnsi" w:eastAsiaTheme="minorHAnsi" w:hAnsiTheme="minorHAnsi"/>
          <w:sz w:val="22"/>
          <w:szCs w:val="22"/>
        </w:rPr>
        <w:t>Step 2:  Make the prediction for the 1</w:t>
      </w:r>
      <w:r w:rsidRPr="007737C4">
        <w:rPr>
          <w:rFonts w:asciiTheme="minorHAnsi" w:eastAsia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eastAsiaTheme="minorHAnsi" w:hAnsiTheme="minorHAnsi"/>
          <w:sz w:val="22"/>
          <w:szCs w:val="22"/>
        </w:rPr>
        <w:t xml:space="preserve"> observation </w:t>
      </w:r>
    </w:p>
    <w:p w:rsidR="00ED297B" w:rsidRDefault="00ED297B" w:rsidP="00ED297B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ED297B" w:rsidRDefault="00ED297B" w:rsidP="00ED297B">
      <w:pPr>
        <w:pStyle w:val="HTMLPreformatted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ab/>
        <w:t xml:space="preserve">&gt; </w:t>
      </w:r>
      <w:r>
        <w:rPr>
          <w:rStyle w:val="gewyw5ybmdb"/>
          <w:rFonts w:ascii="Lucida Console" w:hAnsi="Lucida Console"/>
          <w:color w:val="0000FF"/>
          <w:shd w:val="clear" w:color="auto" w:fill="E1E2E5"/>
        </w:rPr>
        <w:t>predictedy1=</w:t>
      </w: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predict(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fit.minus1,newdata=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[1,])</w:t>
      </w:r>
    </w:p>
    <w:p w:rsidR="00ED297B" w:rsidRDefault="00ED297B" w:rsidP="00ED297B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ED297B" w:rsidRDefault="00ED297B" w:rsidP="00ED297B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  <w:r>
        <w:rPr>
          <w:rFonts w:asciiTheme="minorHAnsi" w:eastAsiaTheme="minorHAnsi" w:hAnsiTheme="minorHAnsi"/>
          <w:sz w:val="22"/>
          <w:szCs w:val="22"/>
        </w:rPr>
        <w:t>Step 3:  Obtain the squared residual for this prediction</w:t>
      </w:r>
    </w:p>
    <w:p w:rsidR="00ED297B" w:rsidRDefault="00ED297B" w:rsidP="00ED297B">
      <w:pPr>
        <w:pStyle w:val="HTMLPreformatted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ED297B" w:rsidRDefault="00ED297B" w:rsidP="00ED297B">
      <w:pPr>
        <w:pStyle w:val="HTMLPreformatted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ab/>
        <w:t xml:space="preserve">&gt; </w:t>
      </w:r>
      <w:r>
        <w:rPr>
          <w:rStyle w:val="gewyw5ybmdb"/>
          <w:rFonts w:ascii="Lucida Console" w:hAnsi="Lucida Console"/>
          <w:color w:val="0000FF"/>
          <w:shd w:val="clear" w:color="auto" w:fill="E1E2E5"/>
        </w:rPr>
        <w:t>(</w:t>
      </w: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y[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1]-predictedy1)^2</w:t>
      </w:r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ab/>
        <w:t xml:space="preserve">   1 </w:t>
      </w:r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ab/>
        <w:t xml:space="preserve">2.25 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above steps need to be done for each of the five observations in our data frame.  This can be done easily using a </w:t>
      </w:r>
      <w:proofErr w:type="gramStart"/>
      <w:r>
        <w:rPr>
          <w:rFonts w:asciiTheme="minorHAnsi" w:eastAsiaTheme="minorHAnsi" w:hAnsiTheme="minorHAnsi"/>
          <w:sz w:val="22"/>
          <w:szCs w:val="22"/>
        </w:rPr>
        <w:t>for(</w:t>
      </w:r>
      <w:proofErr w:type="gramEnd"/>
      <w:r>
        <w:rPr>
          <w:rFonts w:asciiTheme="minorHAnsi" w:eastAsiaTheme="minorHAnsi" w:hAnsiTheme="minorHAnsi"/>
          <w:sz w:val="22"/>
          <w:szCs w:val="22"/>
        </w:rPr>
        <w:t>) loop in R.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First, setup an output vector to store the results.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pStyle w:val="HTMLPreformatted"/>
        <w:wordWrap w:val="0"/>
        <w:ind w:left="72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&gt; </w:t>
      </w: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output=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rep(0,5)</w:t>
      </w:r>
    </w:p>
    <w:p w:rsidR="00ED297B" w:rsidRDefault="00ED297B" w:rsidP="00ED297B">
      <w:pPr>
        <w:pStyle w:val="HTMLPreformatted"/>
        <w:wordWrap w:val="0"/>
        <w:ind w:left="72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&gt; </w:t>
      </w: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output</w:t>
      </w:r>
      <w:proofErr w:type="gramEnd"/>
    </w:p>
    <w:p w:rsidR="00ED297B" w:rsidRDefault="00ED297B" w:rsidP="00ED297B">
      <w:pPr>
        <w:pStyle w:val="HTMLPreformatted"/>
        <w:wordWrap w:val="0"/>
        <w:ind w:left="72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0 0 0 0 0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Using a </w:t>
      </w:r>
      <w:proofErr w:type="gramStart"/>
      <w:r>
        <w:rPr>
          <w:rFonts w:asciiTheme="minorHAnsi" w:eastAsiaTheme="minorHAnsi" w:hAnsiTheme="minorHAnsi"/>
          <w:sz w:val="22"/>
          <w:szCs w:val="22"/>
        </w:rPr>
        <w:t>for(</w:t>
      </w:r>
      <w:proofErr w:type="gramEnd"/>
      <w:r>
        <w:rPr>
          <w:rFonts w:asciiTheme="minorHAnsi" w:eastAsiaTheme="minorHAnsi" w:hAnsiTheme="minorHAnsi"/>
          <w:sz w:val="22"/>
          <w:szCs w:val="22"/>
        </w:rPr>
        <w:t>) loop to cycle through data frame one row at a time.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pStyle w:val="HTMLPreformatted"/>
        <w:wordWrap w:val="0"/>
        <w:ind w:left="72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&gt; </w:t>
      </w: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for(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i in 1:5){</w:t>
      </w:r>
    </w:p>
    <w:p w:rsidR="00ED297B" w:rsidRDefault="00ED297B" w:rsidP="00ED297B">
      <w:pPr>
        <w:pStyle w:val="HTMLPreformatted"/>
        <w:wordWrap w:val="0"/>
        <w:ind w:left="72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+ </w:t>
      </w:r>
      <w:r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  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fit.minus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 = lm(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y~x</w:t>
      </w: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,data</w:t>
      </w:r>
      <w:proofErr w:type="spellEnd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=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[-i,])</w:t>
      </w:r>
    </w:p>
    <w:p w:rsidR="00ED297B" w:rsidRDefault="00ED297B" w:rsidP="00ED297B">
      <w:pPr>
        <w:pStyle w:val="HTMLPreformatted"/>
        <w:wordWrap w:val="0"/>
        <w:ind w:left="72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+ </w:t>
      </w:r>
      <w:r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  </w:t>
      </w: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predictedy</w:t>
      </w:r>
      <w:proofErr w:type="spellEnd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 = predict(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fit.minus,newdata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=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mydata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[i,])</w:t>
      </w:r>
    </w:p>
    <w:p w:rsidR="00ED297B" w:rsidRDefault="00ED297B" w:rsidP="00ED297B">
      <w:pPr>
        <w:pStyle w:val="HTMLPreformatted"/>
        <w:wordWrap w:val="0"/>
        <w:ind w:left="72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+ </w:t>
      </w:r>
      <w:r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  </w:t>
      </w: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output[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i] = (y[i]-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predictedy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)^2</w:t>
      </w:r>
    </w:p>
    <w:p w:rsidR="00ED297B" w:rsidRDefault="00ED297B" w:rsidP="00ED297B">
      <w:pPr>
        <w:pStyle w:val="HTMLPreformatted"/>
        <w:wordWrap w:val="0"/>
        <w:ind w:left="72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mdb"/>
          <w:rFonts w:ascii="Lucida Console" w:hAnsi="Lucida Console"/>
          <w:color w:val="0000FF"/>
          <w:shd w:val="clear" w:color="auto" w:fill="E1E2E5"/>
        </w:rPr>
        <w:t>+ }</w:t>
      </w:r>
    </w:p>
    <w:p w:rsidR="00ED297B" w:rsidRDefault="00ED297B" w:rsidP="00ED297B">
      <w:pPr>
        <w:pStyle w:val="HTMLPreformatted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</w:p>
    <w:p w:rsidR="00ED297B" w:rsidRDefault="00ED297B" w:rsidP="00ED297B">
      <w:pPr>
        <w:pStyle w:val="HTMLPreformatted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Fonts w:asciiTheme="minorHAnsi" w:eastAsiaTheme="minorHAnsi" w:hAnsiTheme="minorHAnsi"/>
          <w:sz w:val="22"/>
          <w:szCs w:val="22"/>
        </w:rPr>
        <w:t>The desired output has been placed in the output vector.</w:t>
      </w:r>
    </w:p>
    <w:p w:rsidR="00ED297B" w:rsidRDefault="00ED297B" w:rsidP="00ED297B">
      <w:pPr>
        <w:pStyle w:val="HTMLPreformatted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</w:p>
    <w:p w:rsidR="00ED297B" w:rsidRDefault="00ED297B" w:rsidP="00ED297B">
      <w:pPr>
        <w:pStyle w:val="HTMLPreformatted"/>
        <w:wordWrap w:val="0"/>
        <w:ind w:left="72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&gt; </w:t>
      </w: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output</w:t>
      </w:r>
      <w:proofErr w:type="gramEnd"/>
    </w:p>
    <w:p w:rsidR="00ED297B" w:rsidRDefault="00ED297B" w:rsidP="00ED297B">
      <w:pPr>
        <w:pStyle w:val="HTMLPreformatted"/>
        <w:wordWrap w:val="0"/>
        <w:ind w:left="72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2.2500000 0.5102041 0.5625000 0.1836735 0.2500000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The average squared residual via the “leave-one-out” method is about 0.75.  The estimated Root Means Squared Error via “leave-one-out” is about 0.87.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pStyle w:val="HTMLPreformatted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&gt; </w:t>
      </w: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mean(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output)</w:t>
      </w:r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0.7512755</w:t>
      </w:r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ED297B" w:rsidRDefault="00ED297B" w:rsidP="00ED297B">
      <w:pPr>
        <w:pStyle w:val="HTMLPreformatted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&gt; </w:t>
      </w: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sqrt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mean(output))</w:t>
      </w:r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0.8667615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The RMSE value for the “leave-one-out” approach is somewhat higher as expected, i.e. our ability to make a predictions is harder when an observation is not being used to build the model.  The degree of difference, i.e. 43% increase, is somewhat exaggerated in this simple example due to having only 5 observations in the dataset.  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br w:type="page"/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140"/>
      </w:tblGrid>
      <w:tr w:rsidR="00ED297B" w:rsidTr="00ED297B">
        <w:trPr>
          <w:jc w:val="center"/>
        </w:trPr>
        <w:tc>
          <w:tcPr>
            <w:tcW w:w="4315" w:type="dxa"/>
          </w:tcPr>
          <w:p w:rsidR="00ED297B" w:rsidRDefault="00ED297B" w:rsidP="00ED297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2"/>
              <w:gridCol w:w="1273"/>
              <w:gridCol w:w="1750"/>
            </w:tblGrid>
            <w:tr w:rsidR="00ED297B" w:rsidTr="00ED297B">
              <w:trPr>
                <w:jc w:val="center"/>
              </w:trPr>
              <w:tc>
                <w:tcPr>
                  <w:tcW w:w="842" w:type="dxa"/>
                  <w:shd w:val="clear" w:color="auto" w:fill="D9D9D9" w:themeFill="background1" w:themeFillShade="D9"/>
                </w:tcPr>
                <w:p w:rsidR="00ED297B" w:rsidRDefault="00ED297B" w:rsidP="00ED297B">
                  <w:pPr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bottom"/>
                </w:tcPr>
                <w:p w:rsidR="00ED297B" w:rsidRDefault="00ED297B" w:rsidP="00ED297B">
                  <w:pPr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Original Model</w:t>
                  </w:r>
                </w:p>
              </w:tc>
              <w:tc>
                <w:tcPr>
                  <w:tcW w:w="1750" w:type="dxa"/>
                  <w:shd w:val="clear" w:color="auto" w:fill="D9D9D9" w:themeFill="background1" w:themeFillShade="D9"/>
                </w:tcPr>
                <w:p w:rsidR="00ED297B" w:rsidRDefault="00ED297B" w:rsidP="00ED297B">
                  <w:pPr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“Leave-one-out”</w:t>
                  </w:r>
                </w:p>
                <w:p w:rsidR="00ED297B" w:rsidRDefault="00ED297B" w:rsidP="00ED297B">
                  <w:pPr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 xml:space="preserve">Method </w:t>
                  </w:r>
                </w:p>
              </w:tc>
            </w:tr>
            <w:tr w:rsidR="00ED297B" w:rsidTr="00ED297B">
              <w:trPr>
                <w:jc w:val="center"/>
              </w:trPr>
              <w:tc>
                <w:tcPr>
                  <w:tcW w:w="842" w:type="dxa"/>
                </w:tcPr>
                <w:p w:rsidR="00ED297B" w:rsidRDefault="00ED297B" w:rsidP="00ED297B">
                  <w:pPr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RMSE</w:t>
                  </w:r>
                </w:p>
              </w:tc>
              <w:tc>
                <w:tcPr>
                  <w:tcW w:w="1273" w:type="dxa"/>
                </w:tcPr>
                <w:p w:rsidR="00ED297B" w:rsidRDefault="00ED297B" w:rsidP="00ED297B">
                  <w:pPr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0.61</w:t>
                  </w:r>
                </w:p>
              </w:tc>
              <w:tc>
                <w:tcPr>
                  <w:tcW w:w="1750" w:type="dxa"/>
                </w:tcPr>
                <w:p w:rsidR="00ED297B" w:rsidRDefault="00ED297B" w:rsidP="00ED297B">
                  <w:pPr>
                    <w:jc w:val="center"/>
                    <w:rPr>
                      <w:rFonts w:asciiTheme="minorHAnsi" w:eastAsia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Theme="minorHAnsi" w:hAnsiTheme="minorHAnsi"/>
                      <w:sz w:val="22"/>
                      <w:szCs w:val="22"/>
                    </w:rPr>
                    <w:t>0.87</w:t>
                  </w:r>
                </w:p>
              </w:tc>
            </w:tr>
          </w:tbl>
          <w:p w:rsidR="00ED297B" w:rsidRDefault="00ED297B" w:rsidP="00ED297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ED297B" w:rsidRDefault="00ED297B" w:rsidP="00ED297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% increase with “leave-one-out”</w:t>
            </w:r>
          </w:p>
          <w:p w:rsidR="00ED297B" w:rsidRDefault="00ED297B" w:rsidP="00ED297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ED297B" w:rsidRDefault="00ED297B" w:rsidP="00ED297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(0.87-0.61)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2"/>
                        <w:szCs w:val="22"/>
                      </w:rPr>
                      <m:t>0.87</m:t>
                    </m:r>
                  </m:den>
                </m:f>
                <m:r>
                  <w:rPr>
                    <w:rFonts w:ascii="Cambria Math" w:eastAsiaTheme="minorHAnsi" w:hAnsi="Cambria Math"/>
                    <w:sz w:val="22"/>
                    <w:szCs w:val="22"/>
                  </w:rPr>
                  <m:t>=0.426 ≈43%</m:t>
                </m:r>
              </m:oMath>
            </m:oMathPara>
          </w:p>
        </w:tc>
      </w:tr>
    </w:tbl>
    <w:p w:rsidR="00ED297B" w:rsidRDefault="00ED297B" w:rsidP="00ED297B">
      <w:pPr>
        <w:pStyle w:val="HTMLPreformatted"/>
        <w:wordWrap w:val="0"/>
        <w:rPr>
          <w:rStyle w:val="gewyw5ybjeb"/>
          <w:rFonts w:ascii="Lucida Console" w:hAnsi="Lucida Console"/>
          <w:color w:val="0000FF"/>
          <w:sz w:val="16"/>
          <w:shd w:val="clear" w:color="auto" w:fill="E1E2E5"/>
        </w:rPr>
      </w:pPr>
    </w:p>
    <w:p w:rsidR="00ED297B" w:rsidRDefault="00ED297B" w:rsidP="00ED297B">
      <w:pPr>
        <w:pStyle w:val="HTMLPreformatted"/>
        <w:wordWrap w:val="0"/>
        <w:rPr>
          <w:rStyle w:val="gewyw5ybjeb"/>
          <w:rFonts w:ascii="Lucida Console" w:hAnsi="Lucida Console"/>
          <w:color w:val="0000FF"/>
          <w:sz w:val="16"/>
          <w:shd w:val="clear" w:color="auto" w:fill="E1E2E5"/>
        </w:rPr>
      </w:pPr>
    </w:p>
    <w:p w:rsidR="00ED297B" w:rsidRDefault="00ED297B" w:rsidP="00ED297B">
      <w:pPr>
        <w:pStyle w:val="HTMLPreformatted"/>
        <w:wordWrap w:val="0"/>
        <w:rPr>
          <w:rFonts w:asciiTheme="minorHAnsi" w:eastAsiaTheme="minorHAnsi" w:hAnsiTheme="minorHAnsi"/>
          <w:sz w:val="22"/>
          <w:szCs w:val="22"/>
        </w:rPr>
      </w:pPr>
      <w:r w:rsidRPr="00D96C4A">
        <w:rPr>
          <w:rFonts w:asciiTheme="minorHAnsi" w:eastAsiaTheme="minorHAnsi" w:hAnsiTheme="minorHAnsi"/>
          <w:sz w:val="22"/>
          <w:szCs w:val="22"/>
        </w:rPr>
        <w:t xml:space="preserve">The following </w:t>
      </w:r>
      <w:proofErr w:type="spellStart"/>
      <w:proofErr w:type="gramStart"/>
      <w:r w:rsidRPr="00D96C4A">
        <w:rPr>
          <w:rFonts w:asciiTheme="minorHAnsi" w:eastAsiaTheme="minorHAnsi" w:hAnsiTheme="minorHAnsi"/>
          <w:sz w:val="22"/>
          <w:szCs w:val="22"/>
        </w:rPr>
        <w:t>predict.jackknife</w:t>
      </w:r>
      <w:proofErr w:type="spellEnd"/>
      <w:r w:rsidRPr="00D96C4A">
        <w:rPr>
          <w:rFonts w:asciiTheme="minorHAnsi" w:eastAsiaTheme="minorHAnsi" w:hAnsiTheme="minorHAnsi"/>
          <w:sz w:val="22"/>
          <w:szCs w:val="22"/>
        </w:rPr>
        <w:t>(</w:t>
      </w:r>
      <w:proofErr w:type="gramEnd"/>
      <w:r w:rsidRPr="00D96C4A">
        <w:rPr>
          <w:rFonts w:asciiTheme="minorHAnsi" w:eastAsiaTheme="minorHAnsi" w:hAnsiTheme="minorHAnsi"/>
          <w:sz w:val="22"/>
          <w:szCs w:val="22"/>
        </w:rPr>
        <w:t>) function was written in R to</w:t>
      </w:r>
      <w:r>
        <w:rPr>
          <w:rFonts w:asciiTheme="minorHAnsi" w:eastAsiaTheme="minorHAnsi" w:hAnsiTheme="minorHAnsi"/>
          <w:sz w:val="22"/>
          <w:szCs w:val="22"/>
        </w:rPr>
        <w:t xml:space="preserve"> automate the process developed   </w:t>
      </w:r>
      <w:r w:rsidRPr="00D96C4A">
        <w:rPr>
          <w:rFonts w:asciiTheme="minorHAnsi" w:eastAsiaTheme="minorHAnsi" w:hAnsiTheme="minorHAnsi"/>
          <w:sz w:val="22"/>
          <w:szCs w:val="22"/>
        </w:rPr>
        <w:t>above.</w:t>
      </w:r>
      <w:r>
        <w:rPr>
          <w:rFonts w:asciiTheme="minorHAnsi" w:eastAsiaTheme="minorHAnsi" w:hAnsiTheme="minorHAnsi"/>
          <w:sz w:val="22"/>
          <w:szCs w:val="22"/>
        </w:rPr>
        <w:t xml:space="preserve">  The </w:t>
      </w:r>
      <w:proofErr w:type="gramStart"/>
      <w:r>
        <w:rPr>
          <w:rFonts w:asciiTheme="minorHAnsi" w:eastAsiaTheme="minorHAnsi" w:hAnsiTheme="minorHAnsi"/>
          <w:sz w:val="22"/>
          <w:szCs w:val="22"/>
        </w:rPr>
        <w:t>list(</w:t>
      </w:r>
      <w:proofErr w:type="gramEnd"/>
      <w:r>
        <w:rPr>
          <w:rFonts w:asciiTheme="minorHAnsi" w:eastAsiaTheme="minorHAnsi" w:hAnsiTheme="minorHAnsi"/>
          <w:sz w:val="22"/>
          <w:szCs w:val="22"/>
        </w:rPr>
        <w:t>) function is used to return output from this function as more than one object is being returned.</w:t>
      </w:r>
    </w:p>
    <w:p w:rsidR="00ED297B" w:rsidRDefault="00ED297B" w:rsidP="00ED297B">
      <w:pPr>
        <w:pStyle w:val="HTMLPreformatted"/>
        <w:wordWrap w:val="0"/>
        <w:ind w:left="916"/>
        <w:rPr>
          <w:rStyle w:val="gewyw5ybjeb"/>
          <w:rFonts w:ascii="Lucida Console" w:hAnsi="Lucida Console"/>
          <w:color w:val="0000FF"/>
          <w:sz w:val="16"/>
          <w:shd w:val="clear" w:color="auto" w:fill="E1E2E5"/>
        </w:rPr>
      </w:pPr>
    </w:p>
    <w:p w:rsidR="00ED297B" w:rsidRDefault="00ED297B" w:rsidP="00ED297B">
      <w:pPr>
        <w:pStyle w:val="HTMLPreformatted"/>
        <w:wordWrap w:val="0"/>
        <w:ind w:left="916"/>
        <w:rPr>
          <w:rStyle w:val="gewyw5ybjeb"/>
          <w:rFonts w:ascii="Lucida Console" w:hAnsi="Lucida Console"/>
          <w:color w:val="0000FF"/>
          <w:sz w:val="16"/>
          <w:shd w:val="clear" w:color="auto" w:fill="E1E2E5"/>
        </w:rPr>
      </w:pP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FF"/>
          <w:sz w:val="16"/>
          <w:shd w:val="clear" w:color="auto" w:fill="E1E2E5"/>
        </w:rPr>
      </w:pPr>
      <w:r w:rsidRPr="003255DE">
        <w:rPr>
          <w:rStyle w:val="gewyw5ybjeb"/>
          <w:rFonts w:ascii="Lucida Console" w:hAnsi="Lucida Console"/>
          <w:color w:val="0000FF"/>
          <w:sz w:val="16"/>
          <w:shd w:val="clear" w:color="auto" w:fill="E1E2E5"/>
        </w:rPr>
        <w:t xml:space="preserve">&gt; </w:t>
      </w:r>
      <w:proofErr w:type="spellStart"/>
      <w:r w:rsidRPr="003255DE">
        <w:rPr>
          <w:rStyle w:val="gewyw5ybmdb"/>
          <w:rFonts w:ascii="Lucida Console" w:hAnsi="Lucida Console"/>
          <w:color w:val="0000FF"/>
          <w:sz w:val="16"/>
          <w:shd w:val="clear" w:color="auto" w:fill="E1E2E5"/>
        </w:rPr>
        <w:t>predict.jackknife</w:t>
      </w:r>
      <w:proofErr w:type="spellEnd"/>
      <w:r w:rsidRPr="003255DE">
        <w:rPr>
          <w:rStyle w:val="gewyw5ybmdb"/>
          <w:rFonts w:ascii="Lucida Console" w:hAnsi="Lucida Console"/>
          <w:color w:val="0000FF"/>
          <w:sz w:val="16"/>
          <w:shd w:val="clear" w:color="auto" w:fill="E1E2E5"/>
        </w:rPr>
        <w:t>=</w:t>
      </w:r>
      <w:proofErr w:type="gram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function(</w:t>
      </w:r>
      <w:proofErr w:type="spellStart"/>
      <w:proofErr w:type="gram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lm.object,data</w:t>
      </w:r>
      <w:proofErr w:type="spell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){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#</w:t>
      </w:r>
      <w:proofErr w:type="gram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Getting</w:t>
      </w:r>
      <w:proofErr w:type="gram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the number of rows in data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n = </w:t>
      </w:r>
      <w:proofErr w:type="gram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dim(</w:t>
      </w:r>
      <w:proofErr w:type="gram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data)[1]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#</w:t>
      </w:r>
      <w:proofErr w:type="gram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Keeping</w:t>
      </w:r>
      <w:proofErr w:type="gram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a copy of </w:t>
      </w:r>
      <w:proofErr w:type="spell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orginial</w:t>
      </w:r>
      <w:proofErr w:type="spell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y (used in computed residual)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</w:t>
      </w:r>
      <w:proofErr w:type="spellStart"/>
      <w:proofErr w:type="gram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originaly</w:t>
      </w:r>
      <w:proofErr w:type="spellEnd"/>
      <w:proofErr w:type="gram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= </w:t>
      </w:r>
      <w:proofErr w:type="spell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lm.object$model</w:t>
      </w:r>
      <w:proofErr w:type="spell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[,1]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#</w:t>
      </w:r>
      <w:proofErr w:type="gram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Creating</w:t>
      </w:r>
      <w:proofErr w:type="gram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the output vector to save squared residuals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</w:t>
      </w:r>
      <w:proofErr w:type="gram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output</w:t>
      </w:r>
      <w:proofErr w:type="gram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= rep(0,n)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#</w:t>
      </w:r>
      <w:proofErr w:type="gram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Looping</w:t>
      </w:r>
      <w:proofErr w:type="gram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through data 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</w:t>
      </w:r>
      <w:proofErr w:type="gram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for(</w:t>
      </w:r>
      <w:proofErr w:type="gram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i in 1:n){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    </w:t>
      </w:r>
      <w:proofErr w:type="spell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fit.minus</w:t>
      </w:r>
      <w:proofErr w:type="spell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=</w:t>
      </w:r>
      <w:proofErr w:type="gram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lm(</w:t>
      </w:r>
      <w:proofErr w:type="gram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formula(</w:t>
      </w:r>
      <w:proofErr w:type="spell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lm.object</w:t>
      </w:r>
      <w:proofErr w:type="spell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),data=data[-i,])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    </w:t>
      </w:r>
      <w:proofErr w:type="spellStart"/>
      <w:proofErr w:type="gram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predictedy</w:t>
      </w:r>
      <w:proofErr w:type="spellEnd"/>
      <w:proofErr w:type="gram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= predict(</w:t>
      </w:r>
      <w:proofErr w:type="spell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fit.minus,newdata</w:t>
      </w:r>
      <w:proofErr w:type="spell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=data[i,])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    </w:t>
      </w:r>
      <w:proofErr w:type="gram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output[</w:t>
      </w:r>
      <w:proofErr w:type="gram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i]=(</w:t>
      </w:r>
      <w:proofErr w:type="spell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originaly</w:t>
      </w:r>
      <w:proofErr w:type="spell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[i]-</w:t>
      </w:r>
      <w:proofErr w:type="spell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predictedy</w:t>
      </w:r>
      <w:proofErr w:type="spell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)^2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}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#Return the output vector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</w:t>
      </w:r>
      <w:proofErr w:type="gram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list(</w:t>
      </w:r>
      <w:proofErr w:type="spellStart"/>
      <w:proofErr w:type="gram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SquaredResids</w:t>
      </w:r>
      <w:proofErr w:type="spell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=</w:t>
      </w:r>
      <w:proofErr w:type="spell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output,Jackknife_RMSE</w:t>
      </w:r>
      <w:proofErr w:type="spell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=</w:t>
      </w:r>
      <w:proofErr w:type="spellStart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sqrt</w:t>
      </w:r>
      <w:proofErr w:type="spellEnd"/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(mean(output)))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 xml:space="preserve">    </w:t>
      </w:r>
    </w:p>
    <w:p w:rsidR="00ED297B" w:rsidRPr="003255DE" w:rsidRDefault="00ED297B" w:rsidP="00ED297B">
      <w:pPr>
        <w:pStyle w:val="HTMLPreformatted"/>
        <w:wordWrap w:val="0"/>
        <w:ind w:left="916"/>
        <w:rPr>
          <w:rFonts w:ascii="Lucida Console" w:hAnsi="Lucida Console"/>
          <w:color w:val="000000"/>
          <w:sz w:val="16"/>
          <w:shd w:val="clear" w:color="auto" w:fill="E1E2E5"/>
        </w:rPr>
      </w:pPr>
      <w:r w:rsidRPr="003255DE">
        <w:rPr>
          <w:rFonts w:ascii="Lucida Console" w:hAnsi="Lucida Console"/>
          <w:color w:val="000000"/>
          <w:sz w:val="16"/>
          <w:shd w:val="clear" w:color="auto" w:fill="E1E2E5"/>
        </w:rPr>
        <w:t>}</w:t>
      </w:r>
    </w:p>
    <w:p w:rsidR="00ED297B" w:rsidRPr="003255DE" w:rsidRDefault="00ED297B" w:rsidP="00ED297B">
      <w:pPr>
        <w:ind w:left="916"/>
        <w:rPr>
          <w:rFonts w:asciiTheme="minorHAnsi" w:eastAsiaTheme="minorHAnsi" w:hAnsiTheme="minorHAnsi"/>
          <w:sz w:val="18"/>
          <w:szCs w:val="22"/>
        </w:rPr>
      </w:pPr>
    </w:p>
    <w:p w:rsidR="00ED297B" w:rsidRPr="003255DE" w:rsidRDefault="00ED297B" w:rsidP="00ED297B">
      <w:pPr>
        <w:ind w:left="916"/>
        <w:rPr>
          <w:rFonts w:asciiTheme="minorHAnsi" w:eastAsiaTheme="minorHAnsi" w:hAnsiTheme="minorHAnsi"/>
          <w:sz w:val="18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The following produces the same output as obtained above.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pStyle w:val="HTMLPreformatted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r>
        <w:rPr>
          <w:rStyle w:val="gewyw5ybjeb"/>
          <w:rFonts w:ascii="Lucida Console" w:hAnsi="Lucida Console"/>
          <w:color w:val="0000FF"/>
          <w:shd w:val="clear" w:color="auto" w:fill="E1E2E5"/>
        </w:rPr>
        <w:t xml:space="preserve">&gt; </w:t>
      </w:r>
      <w:proofErr w:type="spellStart"/>
      <w:proofErr w:type="gramStart"/>
      <w:r w:rsidR="00E424EB">
        <w:rPr>
          <w:rStyle w:val="gewyw5ybmdb"/>
          <w:rFonts w:ascii="Lucida Console" w:hAnsi="Lucida Console"/>
          <w:color w:val="0000FF"/>
          <w:shd w:val="clear" w:color="auto" w:fill="E1E2E5"/>
        </w:rPr>
        <w:t>predict.jackknife</w:t>
      </w:r>
      <w:proofErr w:type="spellEnd"/>
      <w:r w:rsidR="00E424EB">
        <w:rPr>
          <w:rStyle w:val="gewyw5ybmdb"/>
          <w:rFonts w:ascii="Lucida Console" w:hAnsi="Lucida Console"/>
          <w:color w:val="0000FF"/>
          <w:shd w:val="clear" w:color="auto" w:fill="E1E2E5"/>
        </w:rPr>
        <w:t>(</w:t>
      </w:r>
      <w:proofErr w:type="spellStart"/>
      <w:proofErr w:type="gramEnd"/>
      <w:r w:rsidR="00E424EB">
        <w:rPr>
          <w:rStyle w:val="gewyw5ybmdb"/>
          <w:rFonts w:ascii="Lucida Console" w:hAnsi="Lucida Console"/>
          <w:color w:val="0000FF"/>
          <w:shd w:val="clear" w:color="auto" w:fill="E1E2E5"/>
        </w:rPr>
        <w:t>fit,yx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)</w:t>
      </w:r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$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SquaredResids</w:t>
      </w:r>
      <w:proofErr w:type="spellEnd"/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2.2500000 0.5102041 0.5625000 0.1836735 0.2500000</w:t>
      </w:r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$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Jackknife_RMSE</w:t>
      </w:r>
      <w:proofErr w:type="spellEnd"/>
    </w:p>
    <w:p w:rsidR="00ED297B" w:rsidRDefault="00ED297B" w:rsidP="00ED297B">
      <w:pPr>
        <w:pStyle w:val="HTMLPreformatted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0.8667615</w:t>
      </w: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</w:p>
    <w:p w:rsidR="00ED297B" w:rsidRDefault="00ED297B" w:rsidP="00ED297B">
      <w:pPr>
        <w:rPr>
          <w:rFonts w:asciiTheme="minorHAnsi" w:eastAsiaTheme="minorHAnsi" w:hAnsiTheme="minorHAnsi"/>
          <w:sz w:val="22"/>
          <w:szCs w:val="22"/>
        </w:rPr>
      </w:pPr>
      <w:bookmarkStart w:id="0" w:name="_GoBack"/>
      <w:bookmarkEnd w:id="0"/>
    </w:p>
    <w:p w:rsidR="00ED297B" w:rsidRPr="00ED297B" w:rsidRDefault="00ED297B" w:rsidP="00ED297B">
      <w:pPr>
        <w:rPr>
          <w:rFonts w:asciiTheme="minorHAnsi" w:eastAsiaTheme="minorHAnsi" w:hAnsiTheme="minorHAnsi"/>
          <w:sz w:val="22"/>
          <w:szCs w:val="22"/>
          <w:u w:val="single"/>
        </w:rPr>
      </w:pPr>
    </w:p>
    <w:sectPr w:rsidR="00ED297B" w:rsidRPr="00ED297B" w:rsidSect="009F2943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7B" w:rsidRDefault="00ED297B">
      <w:r>
        <w:separator/>
      </w:r>
    </w:p>
  </w:endnote>
  <w:endnote w:type="continuationSeparator" w:id="0">
    <w:p w:rsidR="00ED297B" w:rsidRDefault="00ED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7B" w:rsidRDefault="00ED297B" w:rsidP="00EF7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97B" w:rsidRDefault="00ED297B" w:rsidP="000078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7B" w:rsidRPr="00007880" w:rsidRDefault="00ED297B" w:rsidP="00EF7E3C">
    <w:pPr>
      <w:pStyle w:val="Footer"/>
      <w:framePr w:wrap="around" w:vAnchor="text" w:hAnchor="margin" w:xAlign="right" w:y="1"/>
      <w:rPr>
        <w:rStyle w:val="PageNumber"/>
        <w:rFonts w:ascii="Tahoma" w:hAnsi="Tahoma"/>
        <w:sz w:val="22"/>
      </w:rPr>
    </w:pPr>
    <w:r w:rsidRPr="00007880">
      <w:rPr>
        <w:rStyle w:val="PageNumber"/>
        <w:rFonts w:ascii="Tahoma" w:hAnsi="Tahoma"/>
        <w:sz w:val="22"/>
      </w:rPr>
      <w:fldChar w:fldCharType="begin"/>
    </w:r>
    <w:r w:rsidRPr="00007880">
      <w:rPr>
        <w:rStyle w:val="PageNumber"/>
        <w:rFonts w:ascii="Tahoma" w:hAnsi="Tahoma"/>
        <w:sz w:val="22"/>
      </w:rPr>
      <w:instrText xml:space="preserve">PAGE  </w:instrText>
    </w:r>
    <w:r w:rsidRPr="00007880">
      <w:rPr>
        <w:rStyle w:val="PageNumber"/>
        <w:rFonts w:ascii="Tahoma" w:hAnsi="Tahoma"/>
        <w:sz w:val="22"/>
      </w:rPr>
      <w:fldChar w:fldCharType="separate"/>
    </w:r>
    <w:r w:rsidR="00F61B28">
      <w:rPr>
        <w:rStyle w:val="PageNumber"/>
        <w:rFonts w:ascii="Tahoma" w:hAnsi="Tahoma"/>
        <w:noProof/>
        <w:sz w:val="22"/>
      </w:rPr>
      <w:t>11</w:t>
    </w:r>
    <w:r w:rsidRPr="00007880">
      <w:rPr>
        <w:rStyle w:val="PageNumber"/>
        <w:rFonts w:ascii="Tahoma" w:hAnsi="Tahoma"/>
        <w:sz w:val="22"/>
      </w:rPr>
      <w:fldChar w:fldCharType="end"/>
    </w:r>
  </w:p>
  <w:p w:rsidR="00ED297B" w:rsidRDefault="00ED297B" w:rsidP="000078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7B" w:rsidRDefault="00ED297B">
      <w:r>
        <w:separator/>
      </w:r>
    </w:p>
  </w:footnote>
  <w:footnote w:type="continuationSeparator" w:id="0">
    <w:p w:rsidR="00ED297B" w:rsidRDefault="00ED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0B3"/>
    <w:multiLevelType w:val="hybridMultilevel"/>
    <w:tmpl w:val="48A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515"/>
    <w:multiLevelType w:val="hybridMultilevel"/>
    <w:tmpl w:val="9BA21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3497C"/>
    <w:multiLevelType w:val="hybridMultilevel"/>
    <w:tmpl w:val="ACB4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39A4"/>
    <w:multiLevelType w:val="hybridMultilevel"/>
    <w:tmpl w:val="56EAA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31CAC"/>
    <w:multiLevelType w:val="hybridMultilevel"/>
    <w:tmpl w:val="0EEE1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4612"/>
    <w:multiLevelType w:val="hybridMultilevel"/>
    <w:tmpl w:val="D4569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21B02"/>
    <w:multiLevelType w:val="hybridMultilevel"/>
    <w:tmpl w:val="273C8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F52C0"/>
    <w:multiLevelType w:val="hybridMultilevel"/>
    <w:tmpl w:val="AD54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63E"/>
    <w:multiLevelType w:val="hybridMultilevel"/>
    <w:tmpl w:val="93D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92409"/>
    <w:multiLevelType w:val="hybridMultilevel"/>
    <w:tmpl w:val="4B1E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80B90"/>
    <w:multiLevelType w:val="hybridMultilevel"/>
    <w:tmpl w:val="8A48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17A0"/>
    <w:multiLevelType w:val="hybridMultilevel"/>
    <w:tmpl w:val="33DC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05082"/>
    <w:multiLevelType w:val="hybridMultilevel"/>
    <w:tmpl w:val="9F306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E1C02"/>
    <w:multiLevelType w:val="hybridMultilevel"/>
    <w:tmpl w:val="3E84D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A65E89"/>
    <w:multiLevelType w:val="hybridMultilevel"/>
    <w:tmpl w:val="33D2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493D"/>
    <w:multiLevelType w:val="hybridMultilevel"/>
    <w:tmpl w:val="DC5C3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31AAD"/>
    <w:multiLevelType w:val="hybridMultilevel"/>
    <w:tmpl w:val="4A38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471FF"/>
    <w:multiLevelType w:val="hybridMultilevel"/>
    <w:tmpl w:val="134A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437AA"/>
    <w:multiLevelType w:val="hybridMultilevel"/>
    <w:tmpl w:val="636E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02864"/>
    <w:multiLevelType w:val="hybridMultilevel"/>
    <w:tmpl w:val="883C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141A4"/>
    <w:multiLevelType w:val="hybridMultilevel"/>
    <w:tmpl w:val="DE5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730CA"/>
    <w:multiLevelType w:val="hybridMultilevel"/>
    <w:tmpl w:val="F954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730B6"/>
    <w:multiLevelType w:val="hybridMultilevel"/>
    <w:tmpl w:val="CDAA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94A3A"/>
    <w:multiLevelType w:val="hybridMultilevel"/>
    <w:tmpl w:val="9B14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568E2"/>
    <w:multiLevelType w:val="hybridMultilevel"/>
    <w:tmpl w:val="0A8E5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206BD"/>
    <w:multiLevelType w:val="hybridMultilevel"/>
    <w:tmpl w:val="4310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452DE"/>
    <w:multiLevelType w:val="hybridMultilevel"/>
    <w:tmpl w:val="AAA05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412DF"/>
    <w:multiLevelType w:val="hybridMultilevel"/>
    <w:tmpl w:val="3D1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331A4"/>
    <w:multiLevelType w:val="hybridMultilevel"/>
    <w:tmpl w:val="B26A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A1DEC"/>
    <w:multiLevelType w:val="hybridMultilevel"/>
    <w:tmpl w:val="2104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5471F"/>
    <w:multiLevelType w:val="hybridMultilevel"/>
    <w:tmpl w:val="AFF4BE84"/>
    <w:lvl w:ilvl="0" w:tplc="4B824CB2">
      <w:start w:val="1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02F61"/>
    <w:multiLevelType w:val="hybridMultilevel"/>
    <w:tmpl w:val="B7FE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A4D29"/>
    <w:multiLevelType w:val="hybridMultilevel"/>
    <w:tmpl w:val="17AEC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5"/>
  </w:num>
  <w:num w:numId="3">
    <w:abstractNumId w:val="19"/>
  </w:num>
  <w:num w:numId="4">
    <w:abstractNumId w:val="24"/>
  </w:num>
  <w:num w:numId="5">
    <w:abstractNumId w:val="6"/>
  </w:num>
  <w:num w:numId="6">
    <w:abstractNumId w:val="32"/>
  </w:num>
  <w:num w:numId="7">
    <w:abstractNumId w:val="29"/>
  </w:num>
  <w:num w:numId="8">
    <w:abstractNumId w:val="2"/>
  </w:num>
  <w:num w:numId="9">
    <w:abstractNumId w:val="14"/>
  </w:num>
  <w:num w:numId="10">
    <w:abstractNumId w:val="28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31"/>
  </w:num>
  <w:num w:numId="16">
    <w:abstractNumId w:val="27"/>
  </w:num>
  <w:num w:numId="17">
    <w:abstractNumId w:val="21"/>
  </w:num>
  <w:num w:numId="18">
    <w:abstractNumId w:val="4"/>
  </w:num>
  <w:num w:numId="19">
    <w:abstractNumId w:val="7"/>
  </w:num>
  <w:num w:numId="20">
    <w:abstractNumId w:val="17"/>
  </w:num>
  <w:num w:numId="21">
    <w:abstractNumId w:val="23"/>
  </w:num>
  <w:num w:numId="22">
    <w:abstractNumId w:val="1"/>
  </w:num>
  <w:num w:numId="23">
    <w:abstractNumId w:val="16"/>
  </w:num>
  <w:num w:numId="24">
    <w:abstractNumId w:val="9"/>
  </w:num>
  <w:num w:numId="25">
    <w:abstractNumId w:val="20"/>
  </w:num>
  <w:num w:numId="26">
    <w:abstractNumId w:val="11"/>
  </w:num>
  <w:num w:numId="27">
    <w:abstractNumId w:val="22"/>
  </w:num>
  <w:num w:numId="28">
    <w:abstractNumId w:val="18"/>
  </w:num>
  <w:num w:numId="29">
    <w:abstractNumId w:val="12"/>
  </w:num>
  <w:num w:numId="30">
    <w:abstractNumId w:val="30"/>
  </w:num>
  <w:num w:numId="31">
    <w:abstractNumId w:val="25"/>
  </w:num>
  <w:num w:numId="32">
    <w:abstractNumId w:val="15"/>
  </w:num>
  <w:num w:numId="3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1C"/>
    <w:rsid w:val="00002F31"/>
    <w:rsid w:val="00007880"/>
    <w:rsid w:val="00011F42"/>
    <w:rsid w:val="000127EF"/>
    <w:rsid w:val="00013AD5"/>
    <w:rsid w:val="000146C8"/>
    <w:rsid w:val="000150F1"/>
    <w:rsid w:val="000153A1"/>
    <w:rsid w:val="0001672A"/>
    <w:rsid w:val="000232AC"/>
    <w:rsid w:val="00025CF1"/>
    <w:rsid w:val="00026802"/>
    <w:rsid w:val="00026D4C"/>
    <w:rsid w:val="00027FBA"/>
    <w:rsid w:val="00031A58"/>
    <w:rsid w:val="00042504"/>
    <w:rsid w:val="00042BB7"/>
    <w:rsid w:val="00044B52"/>
    <w:rsid w:val="00050A40"/>
    <w:rsid w:val="00051B77"/>
    <w:rsid w:val="00056EDA"/>
    <w:rsid w:val="000605A4"/>
    <w:rsid w:val="00060EE0"/>
    <w:rsid w:val="000963D4"/>
    <w:rsid w:val="000B1259"/>
    <w:rsid w:val="000B1287"/>
    <w:rsid w:val="000B5542"/>
    <w:rsid w:val="000D0999"/>
    <w:rsid w:val="000D25FC"/>
    <w:rsid w:val="000D5964"/>
    <w:rsid w:val="000D6888"/>
    <w:rsid w:val="000E4EBC"/>
    <w:rsid w:val="000F0D9D"/>
    <w:rsid w:val="000F2B6B"/>
    <w:rsid w:val="0011487F"/>
    <w:rsid w:val="001219A2"/>
    <w:rsid w:val="001260F2"/>
    <w:rsid w:val="00140276"/>
    <w:rsid w:val="00150A90"/>
    <w:rsid w:val="001729E0"/>
    <w:rsid w:val="00176DA6"/>
    <w:rsid w:val="00184682"/>
    <w:rsid w:val="00190E58"/>
    <w:rsid w:val="00193D7B"/>
    <w:rsid w:val="001A199E"/>
    <w:rsid w:val="001B0D2A"/>
    <w:rsid w:val="001C6941"/>
    <w:rsid w:val="001D54CC"/>
    <w:rsid w:val="001E0569"/>
    <w:rsid w:val="001E24FB"/>
    <w:rsid w:val="001E29D6"/>
    <w:rsid w:val="001F4D8E"/>
    <w:rsid w:val="00211A16"/>
    <w:rsid w:val="00221DFA"/>
    <w:rsid w:val="00223090"/>
    <w:rsid w:val="00225F54"/>
    <w:rsid w:val="00226F8A"/>
    <w:rsid w:val="00227CAB"/>
    <w:rsid w:val="00232EA0"/>
    <w:rsid w:val="002372BA"/>
    <w:rsid w:val="00237939"/>
    <w:rsid w:val="00244A7C"/>
    <w:rsid w:val="00252FC3"/>
    <w:rsid w:val="00263BFC"/>
    <w:rsid w:val="002708AE"/>
    <w:rsid w:val="00272115"/>
    <w:rsid w:val="00272269"/>
    <w:rsid w:val="00273768"/>
    <w:rsid w:val="0027583F"/>
    <w:rsid w:val="00281CCB"/>
    <w:rsid w:val="00286ECF"/>
    <w:rsid w:val="002B21E9"/>
    <w:rsid w:val="002B7E19"/>
    <w:rsid w:val="002C18FB"/>
    <w:rsid w:val="002C1D3B"/>
    <w:rsid w:val="002D1358"/>
    <w:rsid w:val="002D29CF"/>
    <w:rsid w:val="002D2B38"/>
    <w:rsid w:val="002F35A5"/>
    <w:rsid w:val="002F374A"/>
    <w:rsid w:val="00302114"/>
    <w:rsid w:val="00307229"/>
    <w:rsid w:val="0030789C"/>
    <w:rsid w:val="0032172F"/>
    <w:rsid w:val="00324C74"/>
    <w:rsid w:val="003255DE"/>
    <w:rsid w:val="0033247F"/>
    <w:rsid w:val="00334F20"/>
    <w:rsid w:val="00343B7B"/>
    <w:rsid w:val="00346F70"/>
    <w:rsid w:val="00347A2F"/>
    <w:rsid w:val="00353F15"/>
    <w:rsid w:val="0035520F"/>
    <w:rsid w:val="00355F6F"/>
    <w:rsid w:val="0036148B"/>
    <w:rsid w:val="003827CE"/>
    <w:rsid w:val="003932F1"/>
    <w:rsid w:val="00397DCB"/>
    <w:rsid w:val="003A0CE5"/>
    <w:rsid w:val="003A436A"/>
    <w:rsid w:val="003A6849"/>
    <w:rsid w:val="003C6B73"/>
    <w:rsid w:val="003C6C4F"/>
    <w:rsid w:val="003D3C58"/>
    <w:rsid w:val="003D5DF2"/>
    <w:rsid w:val="003E02C9"/>
    <w:rsid w:val="003E3D58"/>
    <w:rsid w:val="003E68D6"/>
    <w:rsid w:val="003F604E"/>
    <w:rsid w:val="00401784"/>
    <w:rsid w:val="00406010"/>
    <w:rsid w:val="00406E1F"/>
    <w:rsid w:val="00414DDA"/>
    <w:rsid w:val="00415CB4"/>
    <w:rsid w:val="00416753"/>
    <w:rsid w:val="004209E1"/>
    <w:rsid w:val="00424401"/>
    <w:rsid w:val="00427959"/>
    <w:rsid w:val="0043355A"/>
    <w:rsid w:val="00437D22"/>
    <w:rsid w:val="00440DE9"/>
    <w:rsid w:val="00463E61"/>
    <w:rsid w:val="004643D0"/>
    <w:rsid w:val="004644A1"/>
    <w:rsid w:val="00483AE3"/>
    <w:rsid w:val="004917F2"/>
    <w:rsid w:val="00493737"/>
    <w:rsid w:val="004A18D2"/>
    <w:rsid w:val="004A6629"/>
    <w:rsid w:val="004C04AE"/>
    <w:rsid w:val="004C2022"/>
    <w:rsid w:val="004C649A"/>
    <w:rsid w:val="004D402A"/>
    <w:rsid w:val="004D7DB1"/>
    <w:rsid w:val="004E5C94"/>
    <w:rsid w:val="004E5D55"/>
    <w:rsid w:val="004F7DE7"/>
    <w:rsid w:val="005040EA"/>
    <w:rsid w:val="00521A58"/>
    <w:rsid w:val="00527689"/>
    <w:rsid w:val="00540926"/>
    <w:rsid w:val="00541999"/>
    <w:rsid w:val="0054762A"/>
    <w:rsid w:val="00550620"/>
    <w:rsid w:val="00550CFC"/>
    <w:rsid w:val="00554534"/>
    <w:rsid w:val="00554A40"/>
    <w:rsid w:val="0055522F"/>
    <w:rsid w:val="00587EAC"/>
    <w:rsid w:val="00591966"/>
    <w:rsid w:val="005B25B1"/>
    <w:rsid w:val="005B5039"/>
    <w:rsid w:val="005C5C94"/>
    <w:rsid w:val="005C7B9A"/>
    <w:rsid w:val="005D177A"/>
    <w:rsid w:val="005D3527"/>
    <w:rsid w:val="005D6BC9"/>
    <w:rsid w:val="005E4524"/>
    <w:rsid w:val="005F0214"/>
    <w:rsid w:val="005F15E8"/>
    <w:rsid w:val="005F7831"/>
    <w:rsid w:val="00601D6D"/>
    <w:rsid w:val="00624A6A"/>
    <w:rsid w:val="0063396D"/>
    <w:rsid w:val="0063590D"/>
    <w:rsid w:val="00636426"/>
    <w:rsid w:val="0063735E"/>
    <w:rsid w:val="00646822"/>
    <w:rsid w:val="006641F3"/>
    <w:rsid w:val="00665866"/>
    <w:rsid w:val="006703F2"/>
    <w:rsid w:val="0067407F"/>
    <w:rsid w:val="006854E8"/>
    <w:rsid w:val="006B5F44"/>
    <w:rsid w:val="006B7D5C"/>
    <w:rsid w:val="006C1343"/>
    <w:rsid w:val="006D1C30"/>
    <w:rsid w:val="006D7239"/>
    <w:rsid w:val="006E141E"/>
    <w:rsid w:val="006F08FD"/>
    <w:rsid w:val="006F2E2A"/>
    <w:rsid w:val="006F536D"/>
    <w:rsid w:val="0070357E"/>
    <w:rsid w:val="00727A4C"/>
    <w:rsid w:val="00731D1C"/>
    <w:rsid w:val="00731F02"/>
    <w:rsid w:val="00732798"/>
    <w:rsid w:val="0074076C"/>
    <w:rsid w:val="00743CD1"/>
    <w:rsid w:val="00750DEE"/>
    <w:rsid w:val="00754264"/>
    <w:rsid w:val="00757BE0"/>
    <w:rsid w:val="007606D3"/>
    <w:rsid w:val="00761533"/>
    <w:rsid w:val="00763A2E"/>
    <w:rsid w:val="00765CD1"/>
    <w:rsid w:val="007737C4"/>
    <w:rsid w:val="00780D6D"/>
    <w:rsid w:val="007859B3"/>
    <w:rsid w:val="00786466"/>
    <w:rsid w:val="00790B46"/>
    <w:rsid w:val="00794A53"/>
    <w:rsid w:val="00795A78"/>
    <w:rsid w:val="007A4BFA"/>
    <w:rsid w:val="007A586C"/>
    <w:rsid w:val="007B7C4F"/>
    <w:rsid w:val="007D3BDC"/>
    <w:rsid w:val="007D44C8"/>
    <w:rsid w:val="007E7045"/>
    <w:rsid w:val="007E75AA"/>
    <w:rsid w:val="007F1864"/>
    <w:rsid w:val="007F61F8"/>
    <w:rsid w:val="008018DD"/>
    <w:rsid w:val="00805C21"/>
    <w:rsid w:val="00810C33"/>
    <w:rsid w:val="00812214"/>
    <w:rsid w:val="00827349"/>
    <w:rsid w:val="00827E8E"/>
    <w:rsid w:val="008366A9"/>
    <w:rsid w:val="00846A48"/>
    <w:rsid w:val="008523AA"/>
    <w:rsid w:val="00867EDA"/>
    <w:rsid w:val="00872A44"/>
    <w:rsid w:val="0087567D"/>
    <w:rsid w:val="0087739A"/>
    <w:rsid w:val="00877D26"/>
    <w:rsid w:val="008935FC"/>
    <w:rsid w:val="008A1C10"/>
    <w:rsid w:val="008A3D30"/>
    <w:rsid w:val="008A648B"/>
    <w:rsid w:val="008B02AB"/>
    <w:rsid w:val="008B0B5E"/>
    <w:rsid w:val="008C3ABA"/>
    <w:rsid w:val="008C3D81"/>
    <w:rsid w:val="008C46A1"/>
    <w:rsid w:val="008C5FEC"/>
    <w:rsid w:val="008C6BB6"/>
    <w:rsid w:val="008D27C0"/>
    <w:rsid w:val="008D3C23"/>
    <w:rsid w:val="008D6403"/>
    <w:rsid w:val="008E0839"/>
    <w:rsid w:val="008F1841"/>
    <w:rsid w:val="008F34D5"/>
    <w:rsid w:val="00910402"/>
    <w:rsid w:val="00912E7C"/>
    <w:rsid w:val="00914C4F"/>
    <w:rsid w:val="0092094C"/>
    <w:rsid w:val="00925B25"/>
    <w:rsid w:val="00927319"/>
    <w:rsid w:val="00934590"/>
    <w:rsid w:val="009364F6"/>
    <w:rsid w:val="00946906"/>
    <w:rsid w:val="00950989"/>
    <w:rsid w:val="00950C0D"/>
    <w:rsid w:val="00950F11"/>
    <w:rsid w:val="00950F73"/>
    <w:rsid w:val="009566BC"/>
    <w:rsid w:val="00963949"/>
    <w:rsid w:val="00975552"/>
    <w:rsid w:val="009862E7"/>
    <w:rsid w:val="009908F6"/>
    <w:rsid w:val="00991C0B"/>
    <w:rsid w:val="00993A3C"/>
    <w:rsid w:val="00997E3B"/>
    <w:rsid w:val="009A44C7"/>
    <w:rsid w:val="009A6B0A"/>
    <w:rsid w:val="009B1D9C"/>
    <w:rsid w:val="009B5503"/>
    <w:rsid w:val="009B659C"/>
    <w:rsid w:val="009C2410"/>
    <w:rsid w:val="009D44FF"/>
    <w:rsid w:val="009D4CDE"/>
    <w:rsid w:val="009D6669"/>
    <w:rsid w:val="009E53EC"/>
    <w:rsid w:val="009F22F9"/>
    <w:rsid w:val="009F2943"/>
    <w:rsid w:val="00A00FB2"/>
    <w:rsid w:val="00A0284A"/>
    <w:rsid w:val="00A07BDF"/>
    <w:rsid w:val="00A2411E"/>
    <w:rsid w:val="00A43EC3"/>
    <w:rsid w:val="00A45918"/>
    <w:rsid w:val="00A462B8"/>
    <w:rsid w:val="00A51E90"/>
    <w:rsid w:val="00A5635B"/>
    <w:rsid w:val="00A5650C"/>
    <w:rsid w:val="00A70BBA"/>
    <w:rsid w:val="00A816AF"/>
    <w:rsid w:val="00A85A38"/>
    <w:rsid w:val="00A86E7D"/>
    <w:rsid w:val="00A872BD"/>
    <w:rsid w:val="00A93817"/>
    <w:rsid w:val="00AA0D21"/>
    <w:rsid w:val="00AA5A8E"/>
    <w:rsid w:val="00AD15EA"/>
    <w:rsid w:val="00AE6574"/>
    <w:rsid w:val="00AE7411"/>
    <w:rsid w:val="00B0149C"/>
    <w:rsid w:val="00B01F61"/>
    <w:rsid w:val="00B10739"/>
    <w:rsid w:val="00B10B29"/>
    <w:rsid w:val="00B110A6"/>
    <w:rsid w:val="00B11961"/>
    <w:rsid w:val="00B1768A"/>
    <w:rsid w:val="00B33AB0"/>
    <w:rsid w:val="00B35074"/>
    <w:rsid w:val="00B44F81"/>
    <w:rsid w:val="00B5330A"/>
    <w:rsid w:val="00B5563A"/>
    <w:rsid w:val="00B64140"/>
    <w:rsid w:val="00B64B6E"/>
    <w:rsid w:val="00B72A72"/>
    <w:rsid w:val="00B83607"/>
    <w:rsid w:val="00B90F29"/>
    <w:rsid w:val="00BA3396"/>
    <w:rsid w:val="00BA61DC"/>
    <w:rsid w:val="00BB0DC8"/>
    <w:rsid w:val="00BC6C19"/>
    <w:rsid w:val="00BD287A"/>
    <w:rsid w:val="00BD381C"/>
    <w:rsid w:val="00BE2254"/>
    <w:rsid w:val="00BE5D2F"/>
    <w:rsid w:val="00BE727D"/>
    <w:rsid w:val="00BF5D44"/>
    <w:rsid w:val="00BF6479"/>
    <w:rsid w:val="00C05F2C"/>
    <w:rsid w:val="00C123F8"/>
    <w:rsid w:val="00C16498"/>
    <w:rsid w:val="00C2246F"/>
    <w:rsid w:val="00C24423"/>
    <w:rsid w:val="00C30B29"/>
    <w:rsid w:val="00C4194E"/>
    <w:rsid w:val="00C449C0"/>
    <w:rsid w:val="00C46C14"/>
    <w:rsid w:val="00C55079"/>
    <w:rsid w:val="00C6369A"/>
    <w:rsid w:val="00C63821"/>
    <w:rsid w:val="00C638AF"/>
    <w:rsid w:val="00C719DA"/>
    <w:rsid w:val="00C74266"/>
    <w:rsid w:val="00C847F3"/>
    <w:rsid w:val="00C9661A"/>
    <w:rsid w:val="00CA5DDD"/>
    <w:rsid w:val="00CB1B04"/>
    <w:rsid w:val="00CB2137"/>
    <w:rsid w:val="00CE46E7"/>
    <w:rsid w:val="00CE5FC4"/>
    <w:rsid w:val="00CF4A3A"/>
    <w:rsid w:val="00CF4E29"/>
    <w:rsid w:val="00D03C66"/>
    <w:rsid w:val="00D058E7"/>
    <w:rsid w:val="00D25F9A"/>
    <w:rsid w:val="00D341F1"/>
    <w:rsid w:val="00D40D4B"/>
    <w:rsid w:val="00D4331A"/>
    <w:rsid w:val="00D510D8"/>
    <w:rsid w:val="00D57813"/>
    <w:rsid w:val="00D72EEA"/>
    <w:rsid w:val="00D77A2F"/>
    <w:rsid w:val="00D8440C"/>
    <w:rsid w:val="00D84AEB"/>
    <w:rsid w:val="00D84F50"/>
    <w:rsid w:val="00D854D4"/>
    <w:rsid w:val="00D9211D"/>
    <w:rsid w:val="00D936A8"/>
    <w:rsid w:val="00D96C4A"/>
    <w:rsid w:val="00DB2A6D"/>
    <w:rsid w:val="00DB56B5"/>
    <w:rsid w:val="00DD13AB"/>
    <w:rsid w:val="00DE084C"/>
    <w:rsid w:val="00DE31EC"/>
    <w:rsid w:val="00DE5038"/>
    <w:rsid w:val="00DF6068"/>
    <w:rsid w:val="00DF763C"/>
    <w:rsid w:val="00E01104"/>
    <w:rsid w:val="00E132B3"/>
    <w:rsid w:val="00E24F8F"/>
    <w:rsid w:val="00E31EB9"/>
    <w:rsid w:val="00E36692"/>
    <w:rsid w:val="00E424EB"/>
    <w:rsid w:val="00E42C9B"/>
    <w:rsid w:val="00E45559"/>
    <w:rsid w:val="00E704C1"/>
    <w:rsid w:val="00E841C4"/>
    <w:rsid w:val="00E91221"/>
    <w:rsid w:val="00E930CD"/>
    <w:rsid w:val="00EA1624"/>
    <w:rsid w:val="00EA1AA7"/>
    <w:rsid w:val="00EA45E9"/>
    <w:rsid w:val="00EA620C"/>
    <w:rsid w:val="00EB273E"/>
    <w:rsid w:val="00EC1CD9"/>
    <w:rsid w:val="00ED297B"/>
    <w:rsid w:val="00ED58CB"/>
    <w:rsid w:val="00ED5A16"/>
    <w:rsid w:val="00EE20BB"/>
    <w:rsid w:val="00EE4489"/>
    <w:rsid w:val="00EE47A5"/>
    <w:rsid w:val="00EE5369"/>
    <w:rsid w:val="00EF05BB"/>
    <w:rsid w:val="00EF09C8"/>
    <w:rsid w:val="00EF3DBD"/>
    <w:rsid w:val="00EF78B1"/>
    <w:rsid w:val="00EF7E3C"/>
    <w:rsid w:val="00F01288"/>
    <w:rsid w:val="00F0216E"/>
    <w:rsid w:val="00F051F2"/>
    <w:rsid w:val="00F06108"/>
    <w:rsid w:val="00F109C7"/>
    <w:rsid w:val="00F1128B"/>
    <w:rsid w:val="00F14909"/>
    <w:rsid w:val="00F32635"/>
    <w:rsid w:val="00F36D80"/>
    <w:rsid w:val="00F41E93"/>
    <w:rsid w:val="00F46480"/>
    <w:rsid w:val="00F516E5"/>
    <w:rsid w:val="00F5675E"/>
    <w:rsid w:val="00F61092"/>
    <w:rsid w:val="00F610FB"/>
    <w:rsid w:val="00F61B28"/>
    <w:rsid w:val="00F64170"/>
    <w:rsid w:val="00F66404"/>
    <w:rsid w:val="00F84ADD"/>
    <w:rsid w:val="00F85D3E"/>
    <w:rsid w:val="00F90196"/>
    <w:rsid w:val="00F97E9C"/>
    <w:rsid w:val="00FA3AF5"/>
    <w:rsid w:val="00FA464E"/>
    <w:rsid w:val="00FB5693"/>
    <w:rsid w:val="00FB5AD1"/>
    <w:rsid w:val="00FC1C65"/>
    <w:rsid w:val="00FC1C8B"/>
    <w:rsid w:val="00FC3B59"/>
    <w:rsid w:val="00FE1C4B"/>
    <w:rsid w:val="00FE2BC5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7172EA-44CC-43E9-9ED5-690010AC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1C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EF05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078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7880"/>
  </w:style>
  <w:style w:type="paragraph" w:styleId="Header">
    <w:name w:val="header"/>
    <w:basedOn w:val="Normal"/>
    <w:rsid w:val="000078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10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739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794A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10F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2BD"/>
    <w:rPr>
      <w:rFonts w:ascii="Courier New" w:eastAsia="Times New Roman" w:hAnsi="Courier New" w:cs="Courier New"/>
    </w:rPr>
  </w:style>
  <w:style w:type="character" w:customStyle="1" w:styleId="gnvmtomcdbb">
    <w:name w:val="gnvmtomcdbb"/>
    <w:basedOn w:val="DefaultParagraphFont"/>
    <w:rsid w:val="00A872BD"/>
  </w:style>
  <w:style w:type="character" w:customStyle="1" w:styleId="gnvmtomchab">
    <w:name w:val="gnvmtomchab"/>
    <w:basedOn w:val="DefaultParagraphFont"/>
    <w:rsid w:val="00A872BD"/>
  </w:style>
  <w:style w:type="character" w:customStyle="1" w:styleId="Heading1Char">
    <w:name w:val="Heading 1 Char"/>
    <w:basedOn w:val="DefaultParagraphFont"/>
    <w:link w:val="Heading1"/>
    <w:rsid w:val="00EF05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TW"/>
    </w:rPr>
  </w:style>
  <w:style w:type="character" w:styleId="Hyperlink">
    <w:name w:val="Hyperlink"/>
    <w:basedOn w:val="DefaultParagraphFont"/>
    <w:unhideWhenUsed/>
    <w:rsid w:val="00A86E7D"/>
    <w:rPr>
      <w:color w:val="0000FF" w:themeColor="hyperlink"/>
      <w:u w:val="single"/>
    </w:rPr>
  </w:style>
  <w:style w:type="character" w:customStyle="1" w:styleId="gewyw5ybjeb">
    <w:name w:val="gewyw5ybjeb"/>
    <w:basedOn w:val="DefaultParagraphFont"/>
    <w:rsid w:val="00DF763C"/>
  </w:style>
  <w:style w:type="character" w:customStyle="1" w:styleId="gewyw5ybmdb">
    <w:name w:val="gewyw5ybmdb"/>
    <w:basedOn w:val="DefaultParagraphFont"/>
    <w:rsid w:val="00DF763C"/>
  </w:style>
  <w:style w:type="character" w:customStyle="1" w:styleId="gnvmtomclab">
    <w:name w:val="gnvmtomclab"/>
    <w:basedOn w:val="DefaultParagraphFont"/>
    <w:rsid w:val="004D7DB1"/>
  </w:style>
  <w:style w:type="character" w:customStyle="1" w:styleId="gem3dmtclgb">
    <w:name w:val="gem3dmtclgb"/>
    <w:basedOn w:val="DefaultParagraphFont"/>
    <w:rsid w:val="00EE20BB"/>
  </w:style>
  <w:style w:type="character" w:customStyle="1" w:styleId="gem3dmtclfb">
    <w:name w:val="gem3dmtclfb"/>
    <w:basedOn w:val="DefaultParagraphFont"/>
    <w:rsid w:val="00EE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Jackknife_resampling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2290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360—REGRESSION ANALYSIS</vt:lpstr>
    </vt:vector>
  </TitlesOfParts>
  <Company>wsu</Company>
  <LinksUpToDate>false</LinksUpToDate>
  <CharactersWithSpaces>16309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360—REGRESSION ANALYSIS</dc:title>
  <dc:creator>wsu</dc:creator>
  <cp:lastModifiedBy>Malone, Christopher J</cp:lastModifiedBy>
  <cp:revision>8</cp:revision>
  <cp:lastPrinted>2016-04-06T14:54:00Z</cp:lastPrinted>
  <dcterms:created xsi:type="dcterms:W3CDTF">2016-04-01T14:54:00Z</dcterms:created>
  <dcterms:modified xsi:type="dcterms:W3CDTF">2016-04-08T14:56:00Z</dcterms:modified>
</cp:coreProperties>
</file>