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D0" w:rsidRDefault="00F135D5">
      <w:r>
        <w:t>DSIC 210: HW #3</w:t>
      </w:r>
      <w:r w:rsidR="003601D0">
        <w:tab/>
      </w:r>
      <w:r w:rsidR="003601D0">
        <w:tab/>
      </w:r>
      <w:r w:rsidR="003601D0">
        <w:tab/>
      </w:r>
      <w:r w:rsidR="003601D0">
        <w:tab/>
      </w:r>
      <w:r w:rsidR="003601D0">
        <w:tab/>
        <w:t>Name: __</w:t>
      </w:r>
      <w:r w:rsidR="00C02AD2">
        <w:t>______</w:t>
      </w:r>
      <w:r w:rsidR="003601D0">
        <w:t>_________________________</w:t>
      </w:r>
      <w:r w:rsidR="003601D0">
        <w:br/>
        <w:t>Spring 2016</w:t>
      </w:r>
      <w:r w:rsidR="003601D0">
        <w:br/>
        <w:t xml:space="preserve">Points: </w:t>
      </w:r>
      <w:r w:rsidR="00E603B8">
        <w:t>3</w:t>
      </w:r>
      <w:r w:rsidR="00805933">
        <w:t>5</w:t>
      </w:r>
    </w:p>
    <w:p w:rsidR="00F135D5" w:rsidRDefault="00F135D5" w:rsidP="00F135D5">
      <w:r>
        <w:t xml:space="preserve">For this assignment, we will consider the OpenBeer database.  (Original Source: OpenBeerDB.com).  The files in this database have been cleaned up and have been provided on our course website. There are five tables/datasets I </w:t>
      </w:r>
    </w:p>
    <w:p w:rsidR="00F135D5" w:rsidRPr="00F135D5" w:rsidRDefault="003A0492" w:rsidP="00F135D5">
      <w:pPr>
        <w:jc w:val="center"/>
        <w:rPr>
          <w:rFonts w:ascii="Times New Roman" w:eastAsia="Times New Roman" w:hAnsi="Times New Roman" w:cs="Times New Roman"/>
          <w:color w:val="000000"/>
          <w:sz w:val="27"/>
          <w:szCs w:val="27"/>
        </w:rPr>
      </w:pPr>
      <w:hyperlink r:id="rId7" w:history="1">
        <w:r w:rsidR="00F135D5" w:rsidRPr="00F135D5">
          <w:rPr>
            <w:rFonts w:ascii="Times New Roman" w:eastAsia="Times New Roman" w:hAnsi="Times New Roman" w:cs="Times New Roman"/>
            <w:color w:val="0000FF"/>
            <w:sz w:val="27"/>
            <w:szCs w:val="27"/>
            <w:u w:val="single"/>
          </w:rPr>
          <w:t>beers.csv</w:t>
        </w:r>
      </w:hyperlink>
      <w:r w:rsidR="00F135D5" w:rsidRPr="00F135D5">
        <w:rPr>
          <w:rFonts w:ascii="Times New Roman" w:eastAsia="Times New Roman" w:hAnsi="Times New Roman" w:cs="Times New Roman"/>
          <w:color w:val="000000"/>
          <w:sz w:val="27"/>
          <w:szCs w:val="27"/>
        </w:rPr>
        <w:t> | </w:t>
      </w:r>
      <w:hyperlink r:id="rId8" w:history="1">
        <w:r w:rsidR="00F135D5" w:rsidRPr="00F135D5">
          <w:rPr>
            <w:rFonts w:ascii="Times New Roman" w:eastAsia="Times New Roman" w:hAnsi="Times New Roman" w:cs="Times New Roman"/>
            <w:color w:val="0000FF"/>
            <w:sz w:val="27"/>
            <w:szCs w:val="27"/>
            <w:u w:val="single"/>
          </w:rPr>
          <w:t>breweries.csv</w:t>
        </w:r>
      </w:hyperlink>
      <w:r w:rsidR="00F135D5" w:rsidRPr="00F135D5">
        <w:rPr>
          <w:rFonts w:ascii="Times New Roman" w:eastAsia="Times New Roman" w:hAnsi="Times New Roman" w:cs="Times New Roman"/>
          <w:color w:val="000000"/>
          <w:sz w:val="27"/>
          <w:szCs w:val="27"/>
        </w:rPr>
        <w:t> | </w:t>
      </w:r>
      <w:hyperlink r:id="rId9" w:history="1">
        <w:r w:rsidR="00F135D5" w:rsidRPr="00F135D5">
          <w:rPr>
            <w:rFonts w:ascii="Times New Roman" w:eastAsia="Times New Roman" w:hAnsi="Times New Roman" w:cs="Times New Roman"/>
            <w:color w:val="0000FF"/>
            <w:sz w:val="27"/>
            <w:szCs w:val="27"/>
            <w:u w:val="single"/>
          </w:rPr>
          <w:t>categories.csv</w:t>
        </w:r>
      </w:hyperlink>
      <w:r w:rsidR="00F135D5" w:rsidRPr="00F135D5">
        <w:rPr>
          <w:rFonts w:ascii="Times New Roman" w:eastAsia="Times New Roman" w:hAnsi="Times New Roman" w:cs="Times New Roman"/>
          <w:color w:val="000000"/>
          <w:sz w:val="27"/>
          <w:szCs w:val="27"/>
        </w:rPr>
        <w:t> | </w:t>
      </w:r>
      <w:hyperlink r:id="rId10" w:history="1">
        <w:r w:rsidR="00F135D5" w:rsidRPr="00F135D5">
          <w:rPr>
            <w:rFonts w:ascii="Times New Roman" w:eastAsia="Times New Roman" w:hAnsi="Times New Roman" w:cs="Times New Roman"/>
            <w:color w:val="0000FF"/>
            <w:sz w:val="27"/>
            <w:szCs w:val="27"/>
            <w:u w:val="single"/>
          </w:rPr>
          <w:t>geocodes.csv</w:t>
        </w:r>
      </w:hyperlink>
      <w:r w:rsidR="00F135D5" w:rsidRPr="00F135D5">
        <w:rPr>
          <w:rFonts w:ascii="Times New Roman" w:eastAsia="Times New Roman" w:hAnsi="Times New Roman" w:cs="Times New Roman"/>
          <w:color w:val="000000"/>
          <w:sz w:val="27"/>
          <w:szCs w:val="27"/>
        </w:rPr>
        <w:t> | </w:t>
      </w:r>
      <w:hyperlink r:id="rId11" w:history="1">
        <w:r w:rsidR="00F135D5" w:rsidRPr="00F135D5">
          <w:rPr>
            <w:rFonts w:ascii="Times New Roman" w:eastAsia="Times New Roman" w:hAnsi="Times New Roman" w:cs="Times New Roman"/>
            <w:color w:val="0000FF"/>
            <w:sz w:val="27"/>
            <w:szCs w:val="27"/>
            <w:u w:val="single"/>
          </w:rPr>
          <w:t>styles.csv</w:t>
        </w:r>
      </w:hyperlink>
    </w:p>
    <w:p w:rsidR="00F135D5" w:rsidRDefault="00F135D5" w:rsidP="00F135D5">
      <w:pPr>
        <w:pStyle w:val="ListParagraph"/>
        <w:numPr>
          <w:ilvl w:val="0"/>
          <w:numId w:val="6"/>
        </w:numPr>
      </w:pPr>
      <w:r>
        <w:t>The beers table is a listing of all beers in the database.  Starting with this table, use the INDEX() and MATCH() functions to merge the following into the beer table.</w:t>
      </w:r>
      <w:r w:rsidR="0039766F">
        <w:t xml:space="preserve"> (10 pts)</w:t>
      </w:r>
      <w:r>
        <w:br/>
      </w:r>
    </w:p>
    <w:p w:rsidR="00F135D5" w:rsidRDefault="00F135D5" w:rsidP="00F135D5">
      <w:pPr>
        <w:pStyle w:val="ListParagraph"/>
        <w:numPr>
          <w:ilvl w:val="0"/>
          <w:numId w:val="7"/>
        </w:numPr>
      </w:pPr>
      <w:r>
        <w:t>Brewery Name</w:t>
      </w:r>
    </w:p>
    <w:p w:rsidR="00F135D5" w:rsidRDefault="00F135D5" w:rsidP="00F135D5">
      <w:pPr>
        <w:pStyle w:val="ListParagraph"/>
        <w:numPr>
          <w:ilvl w:val="0"/>
          <w:numId w:val="7"/>
        </w:numPr>
      </w:pPr>
      <w:r>
        <w:t>Brewery City</w:t>
      </w:r>
    </w:p>
    <w:p w:rsidR="00F135D5" w:rsidRDefault="00F135D5" w:rsidP="00F135D5">
      <w:pPr>
        <w:pStyle w:val="ListParagraph"/>
        <w:numPr>
          <w:ilvl w:val="0"/>
          <w:numId w:val="7"/>
        </w:numPr>
      </w:pPr>
      <w:r>
        <w:t>Brewery State</w:t>
      </w:r>
    </w:p>
    <w:p w:rsidR="00F135D5" w:rsidRDefault="00F135D5" w:rsidP="00F135D5">
      <w:pPr>
        <w:pStyle w:val="ListParagraph"/>
        <w:numPr>
          <w:ilvl w:val="0"/>
          <w:numId w:val="7"/>
        </w:numPr>
      </w:pPr>
      <w:r>
        <w:t>Brewery Latitude</w:t>
      </w:r>
    </w:p>
    <w:p w:rsidR="00F135D5" w:rsidRDefault="00F135D5" w:rsidP="00F135D5">
      <w:pPr>
        <w:pStyle w:val="ListParagraph"/>
        <w:numPr>
          <w:ilvl w:val="0"/>
          <w:numId w:val="7"/>
        </w:numPr>
      </w:pPr>
      <w:r>
        <w:t>Brewery Longitude</w:t>
      </w:r>
    </w:p>
    <w:p w:rsidR="00F135D5" w:rsidRDefault="00F135D5" w:rsidP="00F135D5">
      <w:pPr>
        <w:pStyle w:val="ListParagraph"/>
        <w:numPr>
          <w:ilvl w:val="0"/>
          <w:numId w:val="7"/>
        </w:numPr>
      </w:pPr>
      <w:r>
        <w:t>Beer Style</w:t>
      </w:r>
    </w:p>
    <w:p w:rsidR="00F135D5" w:rsidRDefault="00F135D5" w:rsidP="00F135D5">
      <w:pPr>
        <w:ind w:left="720"/>
      </w:pPr>
      <w:r w:rsidRPr="00494A5A">
        <w:rPr>
          <w:u w:val="single"/>
        </w:rPr>
        <w:t>Note</w:t>
      </w:r>
      <w:r>
        <w:t>: If information about a beer or brewery is missing, leave the cell contents blank.  That is, you should fix any/all #N/A issues.</w:t>
      </w:r>
      <w:r w:rsidR="00C0009B">
        <w:t xml:space="preserve">  The ISERROR() will be useful here.</w:t>
      </w:r>
    </w:p>
    <w:p w:rsidR="00F135D5" w:rsidRDefault="00494A5A" w:rsidP="003601D0">
      <w:r>
        <w:tab/>
      </w:r>
      <w:r w:rsidRPr="00A25CEF">
        <w:rPr>
          <w:i/>
        </w:rPr>
        <w:t>Turn in</w:t>
      </w:r>
      <w:r>
        <w:t>: Save a copy of your complete/cleaned dataset in the Class Storage Directory (T Drive).</w:t>
      </w:r>
      <w:r w:rsidR="00A25CEF">
        <w:br/>
      </w:r>
    </w:p>
    <w:p w:rsidR="0039766F" w:rsidRDefault="0039766F" w:rsidP="004D5645">
      <w:pPr>
        <w:pStyle w:val="ListParagraph"/>
        <w:numPr>
          <w:ilvl w:val="0"/>
          <w:numId w:val="6"/>
        </w:numPr>
      </w:pPr>
      <w:r>
        <w:lastRenderedPageBreak/>
        <w:t xml:space="preserve">I found the following formula for computing the distance between two GPS locations in Excel from a tweet by Matthew Hill. </w:t>
      </w:r>
    </w:p>
    <w:p w:rsidR="0039766F" w:rsidRDefault="0039766F" w:rsidP="0039766F">
      <w:pPr>
        <w:jc w:val="center"/>
      </w:pPr>
      <w:r>
        <w:rPr>
          <w:noProof/>
        </w:rPr>
        <w:drawing>
          <wp:inline distT="0" distB="0" distL="0" distR="0" wp14:anchorId="685355EC" wp14:editId="55A5970E">
            <wp:extent cx="3648075" cy="125306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71416" cy="1261078"/>
                    </a:xfrm>
                    <a:prstGeom prst="rect">
                      <a:avLst/>
                    </a:prstGeom>
                  </pic:spPr>
                </pic:pic>
              </a:graphicData>
            </a:graphic>
          </wp:inline>
        </w:drawing>
      </w:r>
    </w:p>
    <w:p w:rsidR="0039766F" w:rsidRDefault="0039766F" w:rsidP="0039766F">
      <w:pPr>
        <w:pStyle w:val="ListParagraph"/>
        <w:numPr>
          <w:ilvl w:val="0"/>
          <w:numId w:val="8"/>
        </w:numPr>
      </w:pPr>
      <w:r>
        <w:t>Find two additional sources from the internet that will collaborate that this is the correct formula.   Provide links to these sources here.</w:t>
      </w:r>
      <w:r w:rsidR="001134EC">
        <w:t xml:space="preserve"> (2</w:t>
      </w:r>
      <w:r>
        <w:t xml:space="preserve"> pts)</w:t>
      </w:r>
    </w:p>
    <w:p w:rsidR="0039766F" w:rsidRDefault="0039766F" w:rsidP="0039766F">
      <w:pPr>
        <w:ind w:left="1080"/>
      </w:pPr>
      <w:r>
        <w:t xml:space="preserve">Additional Source #1: </w:t>
      </w:r>
    </w:p>
    <w:p w:rsidR="001134EC" w:rsidRDefault="0039766F" w:rsidP="001134EC">
      <w:pPr>
        <w:ind w:left="1080"/>
      </w:pPr>
      <w:r>
        <w:t xml:space="preserve">Additional Source #2: </w:t>
      </w:r>
    </w:p>
    <w:p w:rsidR="004D5645" w:rsidRDefault="004D5645">
      <w:r>
        <w:br w:type="page"/>
      </w:r>
    </w:p>
    <w:p w:rsidR="001134EC" w:rsidRDefault="001134EC" w:rsidP="001134EC">
      <w:r>
        <w:lastRenderedPageBreak/>
        <w:t xml:space="preserve">Consider the following example that calculates the distance between Leinenkugel Brewery and Winona.  </w:t>
      </w:r>
    </w:p>
    <w:p w:rsidR="001134EC" w:rsidRDefault="001134EC" w:rsidP="001134EC">
      <w:pPr>
        <w:pStyle w:val="ListParagraph"/>
        <w:ind w:left="1080"/>
        <w:jc w:val="center"/>
      </w:pPr>
      <w:r>
        <w:rPr>
          <w:noProof/>
        </w:rPr>
        <w:drawing>
          <wp:inline distT="0" distB="0" distL="0" distR="0" wp14:anchorId="5300A9C9" wp14:editId="5B7E61C1">
            <wp:extent cx="3562350" cy="81448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9739" cy="820748"/>
                    </a:xfrm>
                    <a:prstGeom prst="rect">
                      <a:avLst/>
                    </a:prstGeom>
                  </pic:spPr>
                </pic:pic>
              </a:graphicData>
            </a:graphic>
          </wp:inline>
        </w:drawing>
      </w:r>
    </w:p>
    <w:p w:rsidR="001134EC" w:rsidRDefault="001134EC" w:rsidP="001134EC">
      <w:pPr>
        <w:pStyle w:val="ListParagraph"/>
        <w:ind w:left="1080"/>
      </w:pPr>
    </w:p>
    <w:p w:rsidR="001134EC" w:rsidRDefault="001134EC" w:rsidP="001134EC">
      <w:pPr>
        <w:pStyle w:val="ListParagraph"/>
        <w:ind w:left="0"/>
      </w:pPr>
      <w:r>
        <w:rPr>
          <w:noProof/>
        </w:rPr>
        <w:drawing>
          <wp:inline distT="0" distB="0" distL="0" distR="0" wp14:anchorId="56096E4B" wp14:editId="42D90BE3">
            <wp:extent cx="5943600" cy="431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31800"/>
                    </a:xfrm>
                    <a:prstGeom prst="rect">
                      <a:avLst/>
                    </a:prstGeom>
                  </pic:spPr>
                </pic:pic>
              </a:graphicData>
            </a:graphic>
          </wp:inline>
        </w:drawing>
      </w:r>
    </w:p>
    <w:p w:rsidR="001134EC" w:rsidRDefault="001134EC" w:rsidP="001134EC">
      <w:pPr>
        <w:pStyle w:val="ListParagraph"/>
        <w:ind w:left="1080"/>
      </w:pPr>
    </w:p>
    <w:p w:rsidR="001134EC" w:rsidRDefault="001134EC" w:rsidP="00CE1CEF">
      <w:pPr>
        <w:pStyle w:val="ListParagraph"/>
        <w:numPr>
          <w:ilvl w:val="0"/>
          <w:numId w:val="8"/>
        </w:numPr>
      </w:pPr>
      <w:r>
        <w:t>I had to slightly modify the formula provided by Matthew Hill’s tweet.  I needed to multiple an additional constant of 0.621371.  What is the purpose of this constant?  Discuss. (2 pts)</w:t>
      </w:r>
    </w:p>
    <w:p w:rsidR="00CE1CEF" w:rsidRDefault="00520923" w:rsidP="00D07755">
      <w:r>
        <w:t xml:space="preserve">An alternative to the formula provided above is to create your own Excel function. </w:t>
      </w:r>
      <w:r w:rsidR="00CE1CEF">
        <w:t>The following Visua</w:t>
      </w:r>
      <w:r>
        <w:t>l Basic code will create</w:t>
      </w:r>
      <w:r w:rsidR="00CE1CEF">
        <w:t xml:space="preserve"> a new function called getDistan</w:t>
      </w:r>
      <w:r>
        <w:t xml:space="preserve">ce() which can be used to directly compute distance between two GPS locations. </w:t>
      </w:r>
    </w:p>
    <w:p w:rsidR="002677D6" w:rsidRDefault="002677D6" w:rsidP="002677D6">
      <w:pPr>
        <w:ind w:left="720"/>
      </w:pPr>
      <w:r>
        <w:t>Step 1: Open the Visual Basic Editor.</w:t>
      </w:r>
    </w:p>
    <w:p w:rsidR="002677D6" w:rsidRDefault="002677D6" w:rsidP="002677D6">
      <w:pPr>
        <w:ind w:left="720" w:firstLine="720"/>
      </w:pPr>
      <w:r>
        <w:t xml:space="preserve">PC: </w:t>
      </w:r>
      <w:hyperlink r:id="rId15" w:history="1">
        <w:r w:rsidRPr="00EF4373">
          <w:rPr>
            <w:rStyle w:val="Hyperlink"/>
          </w:rPr>
          <w:t>http://www.techonthenet.com/excel/macros/visual_basic_editor2013.php</w:t>
        </w:r>
      </w:hyperlink>
      <w:r>
        <w:t xml:space="preserve"> </w:t>
      </w:r>
    </w:p>
    <w:p w:rsidR="002677D6" w:rsidRDefault="002677D6" w:rsidP="002677D6">
      <w:pPr>
        <w:ind w:left="720" w:firstLine="720"/>
      </w:pPr>
      <w:r>
        <w:t xml:space="preserve">MAC: </w:t>
      </w:r>
      <w:hyperlink r:id="rId16" w:history="1">
        <w:r w:rsidRPr="00EF4373">
          <w:rPr>
            <w:rStyle w:val="Hyperlink"/>
          </w:rPr>
          <w:t>http://www.techonthenet.com/excel/macros/visual_basic_editor2011.php</w:t>
        </w:r>
      </w:hyperlink>
      <w:r>
        <w:t xml:space="preserve"> </w:t>
      </w:r>
    </w:p>
    <w:p w:rsidR="002677D6" w:rsidRDefault="002677D6" w:rsidP="002677D6">
      <w:pPr>
        <w:ind w:left="720"/>
      </w:pPr>
      <w:r>
        <w:t xml:space="preserve">Step 2: </w:t>
      </w:r>
      <w:r w:rsidR="00A8773B">
        <w:t>S</w:t>
      </w:r>
      <w:r>
        <w:t xml:space="preserve">elect Insert &gt; Module.  </w:t>
      </w:r>
      <w:r w:rsidR="003614A3">
        <w:t>Paste the function code into this module.</w:t>
      </w:r>
    </w:p>
    <w:p w:rsidR="003614A3" w:rsidRDefault="003614A3" w:rsidP="002677D6">
      <w:pPr>
        <w:ind w:left="720"/>
      </w:pPr>
      <w:r>
        <w:t xml:space="preserve">Step 3: Select File &gt; Save.  You </w:t>
      </w:r>
      <w:r w:rsidRPr="003614A3">
        <w:t xml:space="preserve">must </w:t>
      </w:r>
      <w:r w:rsidRPr="003614A3">
        <w:rPr>
          <w:b/>
        </w:rPr>
        <w:t>save</w:t>
      </w:r>
      <w:r w:rsidRPr="003614A3">
        <w:t xml:space="preserve"> your file as </w:t>
      </w:r>
      <w:r w:rsidRPr="00264F6E">
        <w:t xml:space="preserve">an </w:t>
      </w:r>
      <w:r w:rsidRPr="00264F6E">
        <w:rPr>
          <w:b/>
        </w:rPr>
        <w:t>Excel Macro-Enabled Workbook</w:t>
      </w:r>
      <w:r w:rsidRPr="00264F6E">
        <w:t>.</w:t>
      </w:r>
    </w:p>
    <w:p w:rsidR="00264F6E" w:rsidRDefault="00264F6E" w:rsidP="00264F6E">
      <w:r w:rsidRPr="00264F6E">
        <w:rPr>
          <w:highlight w:val="yellow"/>
        </w:rPr>
        <w:t xml:space="preserve">getDistance() </w:t>
      </w:r>
      <w:r>
        <w:rPr>
          <w:highlight w:val="yellow"/>
        </w:rPr>
        <w:t xml:space="preserve">function code was </w:t>
      </w:r>
      <w:r w:rsidRPr="00264F6E">
        <w:rPr>
          <w:highlight w:val="yellow"/>
        </w:rPr>
        <w:t>corrected on Wednesday, 2/24, please use this updated code</w:t>
      </w:r>
    </w:p>
    <w:tbl>
      <w:tblPr>
        <w:tblStyle w:val="TableGrid"/>
        <w:tblW w:w="0" w:type="auto"/>
        <w:tblInd w:w="175" w:type="dxa"/>
        <w:tblLook w:val="04A0" w:firstRow="1" w:lastRow="0" w:firstColumn="1" w:lastColumn="0" w:noHBand="0" w:noVBand="1"/>
      </w:tblPr>
      <w:tblGrid>
        <w:gridCol w:w="9175"/>
      </w:tblGrid>
      <w:tr w:rsidR="00DA6A48" w:rsidTr="001134EC">
        <w:tc>
          <w:tcPr>
            <w:tcW w:w="9175" w:type="dxa"/>
            <w:shd w:val="clear" w:color="auto" w:fill="F2F2F2" w:themeFill="background1" w:themeFillShade="F2"/>
          </w:tcPr>
          <w:p w:rsidR="00DA6A48" w:rsidRPr="00CE1CEF" w:rsidRDefault="00CE1CEF" w:rsidP="00CE1CEF">
            <w:pPr>
              <w:jc w:val="center"/>
              <w:rPr>
                <w:sz w:val="28"/>
                <w:szCs w:val="28"/>
              </w:rPr>
            </w:pPr>
            <w:r w:rsidRPr="00CE1CEF">
              <w:rPr>
                <w:sz w:val="28"/>
                <w:szCs w:val="28"/>
              </w:rPr>
              <w:t>getDistance() function to compute distance between two GPS locations</w:t>
            </w:r>
          </w:p>
        </w:tc>
      </w:tr>
      <w:tr w:rsidR="00DA6A48" w:rsidTr="001134EC">
        <w:tc>
          <w:tcPr>
            <w:tcW w:w="9175" w:type="dxa"/>
          </w:tcPr>
          <w:p w:rsidR="003614A3" w:rsidRDefault="003614A3" w:rsidP="00DA6A48">
            <w:pPr>
              <w:rPr>
                <w:rFonts w:ascii="Courier New" w:hAnsi="Courier New" w:cs="Courier New"/>
                <w:sz w:val="18"/>
              </w:rPr>
            </w:pPr>
          </w:p>
          <w:p w:rsidR="003E7D04" w:rsidRPr="003E7D04" w:rsidRDefault="003E7D04" w:rsidP="003E7D04">
            <w:pPr>
              <w:rPr>
                <w:rFonts w:ascii="Courier New" w:hAnsi="Courier New" w:cs="Courier New"/>
                <w:sz w:val="16"/>
              </w:rPr>
            </w:pPr>
            <w:r w:rsidRPr="003E7D04">
              <w:rPr>
                <w:rFonts w:ascii="Courier New" w:hAnsi="Courier New" w:cs="Courier New"/>
                <w:sz w:val="16"/>
              </w:rPr>
              <w:t>Option Explicit</w:t>
            </w:r>
          </w:p>
          <w:p w:rsidR="003E7D04" w:rsidRDefault="003E7D04" w:rsidP="003E7D04">
            <w:pPr>
              <w:rPr>
                <w:rFonts w:ascii="Courier New" w:hAnsi="Courier New" w:cs="Courier New"/>
                <w:sz w:val="16"/>
              </w:rPr>
            </w:pPr>
            <w:r w:rsidRPr="003E7D04">
              <w:rPr>
                <w:rFonts w:ascii="Courier New" w:hAnsi="Courier New" w:cs="Courier New"/>
                <w:sz w:val="16"/>
              </w:rPr>
              <w:t>Dim earth_radius, Pi, deg2rad, dLat, dLon, a, c, d</w:t>
            </w:r>
          </w:p>
          <w:p w:rsidR="00DA6A48" w:rsidRPr="003614A3" w:rsidRDefault="00CE1CEF" w:rsidP="003E7D04">
            <w:pPr>
              <w:rPr>
                <w:rFonts w:ascii="Courier New" w:hAnsi="Courier New" w:cs="Courier New"/>
                <w:sz w:val="16"/>
              </w:rPr>
            </w:pPr>
            <w:r w:rsidRPr="003614A3">
              <w:rPr>
                <w:rFonts w:ascii="Courier New" w:hAnsi="Courier New" w:cs="Courier New"/>
                <w:sz w:val="16"/>
              </w:rPr>
              <w:br/>
            </w:r>
            <w:r w:rsidR="00DA6A48" w:rsidRPr="003614A3">
              <w:rPr>
                <w:rFonts w:ascii="Courier New" w:hAnsi="Courier New" w:cs="Courier New"/>
                <w:sz w:val="16"/>
              </w:rPr>
              <w:t>Public Function getDistance(latitude1, longitude1, latitude2, longitude2)</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 Use this for Km</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'earth_radius = 6371</w:t>
            </w:r>
          </w:p>
          <w:p w:rsidR="00DA6A48" w:rsidRPr="003614A3" w:rsidRDefault="00DA6A48" w:rsidP="00DA6A48">
            <w:pPr>
              <w:rPr>
                <w:rFonts w:ascii="Courier New" w:hAnsi="Courier New" w:cs="Courier New"/>
                <w:sz w:val="16"/>
              </w:rPr>
            </w:pP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'Use this for Miles</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earth_radius = 6371 * 0.621371</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Pi = 3.14159265</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deg2rad = Pi / 180</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dLat = deg2rad * (latitude2 - latitude1)</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dLon = deg2rad * (longitude2 - longitude1)</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a = Sin(dLat / 2) * Sin(dLat / 2) + Cos(deg2rad * latitude1) * Cos(deg2rad * latitude2) * Sin(dLon / 2) * Sin(dLon / 2)</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c = 2 * WorksheetFunction.Asin(Sqr(a))</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d = earth_radius * c</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getDistance = d</w:t>
            </w:r>
          </w:p>
          <w:p w:rsidR="00DA6A48" w:rsidRPr="003614A3" w:rsidRDefault="00DA6A48" w:rsidP="00DA6A48">
            <w:pPr>
              <w:rPr>
                <w:rFonts w:ascii="Courier New" w:hAnsi="Courier New" w:cs="Courier New"/>
                <w:sz w:val="16"/>
              </w:rPr>
            </w:pPr>
            <w:r w:rsidRPr="003614A3">
              <w:rPr>
                <w:rFonts w:ascii="Courier New" w:hAnsi="Courier New" w:cs="Courier New"/>
                <w:sz w:val="16"/>
              </w:rPr>
              <w:t xml:space="preserve">  </w:t>
            </w:r>
          </w:p>
          <w:p w:rsidR="00DA6A48" w:rsidRDefault="00DA6A48" w:rsidP="00DA6A48">
            <w:r w:rsidRPr="003614A3">
              <w:rPr>
                <w:rFonts w:ascii="Courier New" w:hAnsi="Courier New" w:cs="Courier New"/>
                <w:sz w:val="16"/>
              </w:rPr>
              <w:t>End Function</w:t>
            </w:r>
            <w:r w:rsidR="00CE1CEF" w:rsidRPr="003614A3">
              <w:rPr>
                <w:rFonts w:ascii="Courier New" w:hAnsi="Courier New" w:cs="Courier New"/>
                <w:sz w:val="16"/>
              </w:rPr>
              <w:br/>
            </w:r>
          </w:p>
        </w:tc>
      </w:tr>
    </w:tbl>
    <w:p w:rsidR="003614A3" w:rsidRDefault="003614A3" w:rsidP="003614A3">
      <w:pPr>
        <w:ind w:left="720"/>
      </w:pPr>
      <w:bookmarkStart w:id="0" w:name="_GoBack"/>
      <w:bookmarkEnd w:id="0"/>
      <w:r>
        <w:lastRenderedPageBreak/>
        <w:t xml:space="preserve">Use the following to return to your workbook. </w:t>
      </w:r>
    </w:p>
    <w:p w:rsidR="003614A3" w:rsidRDefault="003614A3" w:rsidP="003614A3">
      <w:pPr>
        <w:ind w:left="720" w:firstLine="720"/>
      </w:pPr>
      <w:r>
        <w:t>PC: Select File &gt; Close and Return to Microsoft Excel</w:t>
      </w:r>
    </w:p>
    <w:p w:rsidR="00F135D5" w:rsidRDefault="003614A3" w:rsidP="003614A3">
      <w:pPr>
        <w:ind w:left="720" w:firstLine="720"/>
      </w:pPr>
      <w:r>
        <w:t>MAC: Select Excel &gt; Close and Return to Excel.</w:t>
      </w:r>
    </w:p>
    <w:p w:rsidR="00630D47" w:rsidRDefault="003614A3" w:rsidP="003614A3">
      <w:pPr>
        <w:ind w:left="720"/>
      </w:pPr>
      <w:r>
        <w:t>Once you return to your workbook, you should now be able to use your custom function.  The following is using the =getDistance() function to obtain the distance between two GPS points.</w:t>
      </w:r>
    </w:p>
    <w:p w:rsidR="00630D47" w:rsidRDefault="00630D47" w:rsidP="003614A3">
      <w:pPr>
        <w:jc w:val="center"/>
      </w:pPr>
      <w:r>
        <w:rPr>
          <w:noProof/>
        </w:rPr>
        <w:drawing>
          <wp:inline distT="0" distB="0" distL="0" distR="0" wp14:anchorId="573EA7F0" wp14:editId="37FE7B1F">
            <wp:extent cx="3762375" cy="781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62375" cy="781050"/>
                    </a:xfrm>
                    <a:prstGeom prst="rect">
                      <a:avLst/>
                    </a:prstGeom>
                  </pic:spPr>
                </pic:pic>
              </a:graphicData>
            </a:graphic>
          </wp:inline>
        </w:drawing>
      </w:r>
    </w:p>
    <w:p w:rsidR="00630D47" w:rsidRDefault="004D5645" w:rsidP="00D07755">
      <w:pPr>
        <w:pStyle w:val="ListParagraph"/>
        <w:numPr>
          <w:ilvl w:val="0"/>
          <w:numId w:val="6"/>
        </w:numPr>
      </w:pPr>
      <w:r>
        <w:t xml:space="preserve">Use the process outlined above </w:t>
      </w:r>
      <w:r w:rsidR="00D07755">
        <w:t>to create your own getDistance() function</w:t>
      </w:r>
      <w:r>
        <w:t xml:space="preserve"> in Excel.  You must </w:t>
      </w:r>
      <w:r w:rsidR="00D07755">
        <w:t>save your working file as a Macro-Enabled File so that your function gets properly saved.</w:t>
      </w:r>
      <w:r w:rsidR="00E33DC4">
        <w:t xml:space="preserve"> -- t</w:t>
      </w:r>
      <w:r>
        <w:t>he standard exce</w:t>
      </w:r>
      <w:r w:rsidR="00E33DC4">
        <w:t>l file format does not save visual basic code.</w:t>
      </w:r>
      <w:r>
        <w:t xml:space="preserve"> </w:t>
      </w:r>
      <w:r w:rsidR="00D55A97">
        <w:t xml:space="preserve">Put this macro-enabled excel file on the class storage directory.  </w:t>
      </w:r>
      <w:r>
        <w:t>(5 pts)</w:t>
      </w:r>
    </w:p>
    <w:p w:rsidR="004D5645" w:rsidRDefault="00D55A97" w:rsidP="004D5645">
      <w:pPr>
        <w:ind w:left="360"/>
      </w:pPr>
      <w:r>
        <w:t>Now, u</w:t>
      </w:r>
      <w:r w:rsidR="004D5645">
        <w:t>se your getDistance()</w:t>
      </w:r>
      <w:r w:rsidR="00E33DC4">
        <w:t xml:space="preserve"> to compute distances between all breweries and Winona. </w:t>
      </w:r>
      <w:r>
        <w:t xml:space="preserve"> If you cannot get the getDistance() function to work properly, simply use the code provided in Problem #2.</w:t>
      </w:r>
    </w:p>
    <w:p w:rsidR="004D5645" w:rsidRDefault="004D5645" w:rsidP="004D5645">
      <w:pPr>
        <w:pStyle w:val="ListParagraph"/>
        <w:ind w:left="360"/>
      </w:pPr>
    </w:p>
    <w:p w:rsidR="004D5645" w:rsidRDefault="00A04483" w:rsidP="00A04483">
      <w:pPr>
        <w:pStyle w:val="ListParagraph"/>
        <w:numPr>
          <w:ilvl w:val="0"/>
          <w:numId w:val="6"/>
        </w:numPr>
      </w:pPr>
      <w:r>
        <w:t xml:space="preserve">A couple of my favorite beers are </w:t>
      </w:r>
      <w:r w:rsidRPr="00A04483">
        <w:t>Leinenkugel's Sunset Wheat</w:t>
      </w:r>
      <w:r>
        <w:t xml:space="preserve"> and </w:t>
      </w:r>
      <w:r w:rsidRPr="00A04483">
        <w:t>Leinenkugel's Honey Weiss</w:t>
      </w:r>
      <w:r>
        <w:t>.  Find the 10 closest breweries to Winona that have a beer whose name contains the word “Wheat.”</w:t>
      </w:r>
      <w:r w:rsidR="0025663C">
        <w:t xml:space="preserve">  Provide the list of breweries in the table below. (3 pts)</w:t>
      </w:r>
      <w:r>
        <w:br/>
      </w:r>
    </w:p>
    <w:tbl>
      <w:tblPr>
        <w:tblStyle w:val="TableGrid"/>
        <w:tblW w:w="6660" w:type="dxa"/>
        <w:jc w:val="center"/>
        <w:tblLook w:val="04A0" w:firstRow="1" w:lastRow="0" w:firstColumn="1" w:lastColumn="0" w:noHBand="0" w:noVBand="1"/>
      </w:tblPr>
      <w:tblGrid>
        <w:gridCol w:w="2335"/>
        <w:gridCol w:w="4325"/>
      </w:tblGrid>
      <w:tr w:rsidR="00D55A97" w:rsidTr="004F22B3">
        <w:trPr>
          <w:jc w:val="center"/>
        </w:trPr>
        <w:tc>
          <w:tcPr>
            <w:tcW w:w="6660" w:type="dxa"/>
            <w:gridSpan w:val="2"/>
            <w:shd w:val="clear" w:color="auto" w:fill="D9D9D9" w:themeFill="background1" w:themeFillShade="D9"/>
          </w:tcPr>
          <w:p w:rsidR="00D55A97" w:rsidRDefault="00D55A97" w:rsidP="00C44C73">
            <w:pPr>
              <w:pStyle w:val="ListParagraph"/>
              <w:ind w:left="0"/>
              <w:jc w:val="center"/>
            </w:pPr>
            <w:r>
              <w:t>10 Closes</w:t>
            </w:r>
            <w:r w:rsidR="00A04483">
              <w:t>t</w:t>
            </w:r>
            <w:r>
              <w:t xml:space="preserve"> Breweries to Winona</w:t>
            </w:r>
            <w:r w:rsidR="00A04483">
              <w:t xml:space="preserve"> who have a Wheat Beer</w:t>
            </w:r>
          </w:p>
        </w:tc>
      </w:tr>
      <w:tr w:rsidR="00D55A97" w:rsidTr="00FD3D31">
        <w:trPr>
          <w:jc w:val="center"/>
        </w:trPr>
        <w:tc>
          <w:tcPr>
            <w:tcW w:w="2335" w:type="dxa"/>
          </w:tcPr>
          <w:p w:rsidR="00D55A97" w:rsidRDefault="00D55A97" w:rsidP="00FD3D31">
            <w:pPr>
              <w:pStyle w:val="ListParagraph"/>
              <w:ind w:left="0"/>
              <w:jc w:val="center"/>
            </w:pPr>
            <w:r>
              <w:t>1</w:t>
            </w:r>
            <w:r w:rsidR="004F22B3">
              <w:t xml:space="preserve"> (Closest)</w:t>
            </w:r>
          </w:p>
        </w:tc>
        <w:tc>
          <w:tcPr>
            <w:tcW w:w="4325" w:type="dxa"/>
          </w:tcPr>
          <w:p w:rsidR="00D55A97" w:rsidRDefault="00D55A97" w:rsidP="00C44C73">
            <w:pPr>
              <w:pStyle w:val="ListParagraph"/>
              <w:ind w:left="0"/>
            </w:pPr>
          </w:p>
        </w:tc>
      </w:tr>
      <w:tr w:rsidR="00D55A97" w:rsidTr="00FD3D31">
        <w:trPr>
          <w:jc w:val="center"/>
        </w:trPr>
        <w:tc>
          <w:tcPr>
            <w:tcW w:w="2335" w:type="dxa"/>
          </w:tcPr>
          <w:p w:rsidR="00D55A97" w:rsidRDefault="00D55A97" w:rsidP="00FD3D31">
            <w:pPr>
              <w:pStyle w:val="ListParagraph"/>
              <w:ind w:left="0"/>
              <w:jc w:val="center"/>
            </w:pPr>
            <w:r>
              <w:t>2</w:t>
            </w:r>
          </w:p>
        </w:tc>
        <w:tc>
          <w:tcPr>
            <w:tcW w:w="4325" w:type="dxa"/>
          </w:tcPr>
          <w:p w:rsidR="00D55A97" w:rsidRDefault="00D55A97" w:rsidP="00C44C73">
            <w:pPr>
              <w:pStyle w:val="ListParagraph"/>
              <w:ind w:left="0"/>
            </w:pPr>
          </w:p>
        </w:tc>
      </w:tr>
      <w:tr w:rsidR="00D55A97" w:rsidTr="00FD3D31">
        <w:trPr>
          <w:jc w:val="center"/>
        </w:trPr>
        <w:tc>
          <w:tcPr>
            <w:tcW w:w="2335" w:type="dxa"/>
          </w:tcPr>
          <w:p w:rsidR="00D55A97" w:rsidRDefault="00D55A97" w:rsidP="00FD3D31">
            <w:pPr>
              <w:pStyle w:val="ListParagraph"/>
              <w:ind w:left="0"/>
              <w:jc w:val="center"/>
            </w:pPr>
            <w:r>
              <w:t>3</w:t>
            </w:r>
          </w:p>
        </w:tc>
        <w:tc>
          <w:tcPr>
            <w:tcW w:w="4325" w:type="dxa"/>
          </w:tcPr>
          <w:p w:rsidR="00D55A97" w:rsidRDefault="00D55A97" w:rsidP="00C44C73">
            <w:pPr>
              <w:pStyle w:val="ListParagraph"/>
              <w:ind w:left="0"/>
            </w:pPr>
          </w:p>
        </w:tc>
      </w:tr>
      <w:tr w:rsidR="00D55A97" w:rsidTr="00FD3D31">
        <w:trPr>
          <w:jc w:val="center"/>
        </w:trPr>
        <w:tc>
          <w:tcPr>
            <w:tcW w:w="2335" w:type="dxa"/>
          </w:tcPr>
          <w:p w:rsidR="00D55A97" w:rsidRDefault="00D55A97" w:rsidP="00FD3D31">
            <w:pPr>
              <w:pStyle w:val="ListParagraph"/>
              <w:ind w:left="0"/>
              <w:jc w:val="center"/>
            </w:pPr>
            <w:r>
              <w:t>4</w:t>
            </w:r>
          </w:p>
        </w:tc>
        <w:tc>
          <w:tcPr>
            <w:tcW w:w="4325" w:type="dxa"/>
          </w:tcPr>
          <w:p w:rsidR="00D55A97" w:rsidRDefault="00D55A97" w:rsidP="00C44C73">
            <w:pPr>
              <w:pStyle w:val="ListParagraph"/>
              <w:ind w:left="0"/>
            </w:pPr>
          </w:p>
        </w:tc>
      </w:tr>
      <w:tr w:rsidR="00D55A97" w:rsidTr="00FD3D31">
        <w:trPr>
          <w:jc w:val="center"/>
        </w:trPr>
        <w:tc>
          <w:tcPr>
            <w:tcW w:w="2335" w:type="dxa"/>
          </w:tcPr>
          <w:p w:rsidR="00D55A97" w:rsidRDefault="00D55A97" w:rsidP="00FD3D31">
            <w:pPr>
              <w:pStyle w:val="ListParagraph"/>
              <w:ind w:left="0"/>
              <w:jc w:val="center"/>
            </w:pPr>
            <w:r>
              <w:t>5</w:t>
            </w:r>
          </w:p>
        </w:tc>
        <w:tc>
          <w:tcPr>
            <w:tcW w:w="4325" w:type="dxa"/>
          </w:tcPr>
          <w:p w:rsidR="00D55A97" w:rsidRDefault="00D55A97" w:rsidP="00C44C73">
            <w:pPr>
              <w:pStyle w:val="ListParagraph"/>
              <w:ind w:left="0"/>
            </w:pPr>
          </w:p>
        </w:tc>
      </w:tr>
      <w:tr w:rsidR="00D55A97" w:rsidTr="00FD3D31">
        <w:trPr>
          <w:jc w:val="center"/>
        </w:trPr>
        <w:tc>
          <w:tcPr>
            <w:tcW w:w="2335" w:type="dxa"/>
          </w:tcPr>
          <w:p w:rsidR="00D55A97" w:rsidRDefault="00D55A97" w:rsidP="00FD3D31">
            <w:pPr>
              <w:pStyle w:val="ListParagraph"/>
              <w:ind w:left="0"/>
              <w:jc w:val="center"/>
            </w:pPr>
            <w:r>
              <w:t>6</w:t>
            </w:r>
          </w:p>
        </w:tc>
        <w:tc>
          <w:tcPr>
            <w:tcW w:w="4325" w:type="dxa"/>
          </w:tcPr>
          <w:p w:rsidR="00D55A97" w:rsidRDefault="00D55A97" w:rsidP="00C44C73">
            <w:pPr>
              <w:pStyle w:val="ListParagraph"/>
              <w:ind w:left="0"/>
            </w:pPr>
          </w:p>
        </w:tc>
      </w:tr>
      <w:tr w:rsidR="00D55A97" w:rsidTr="00FD3D31">
        <w:trPr>
          <w:jc w:val="center"/>
        </w:trPr>
        <w:tc>
          <w:tcPr>
            <w:tcW w:w="2335" w:type="dxa"/>
          </w:tcPr>
          <w:p w:rsidR="00D55A97" w:rsidRDefault="00D55A97" w:rsidP="00FD3D31">
            <w:pPr>
              <w:pStyle w:val="ListParagraph"/>
              <w:ind w:left="0"/>
              <w:jc w:val="center"/>
            </w:pPr>
            <w:r>
              <w:t>7</w:t>
            </w:r>
          </w:p>
        </w:tc>
        <w:tc>
          <w:tcPr>
            <w:tcW w:w="4325" w:type="dxa"/>
          </w:tcPr>
          <w:p w:rsidR="00D55A97" w:rsidRDefault="00D55A97" w:rsidP="00C44C73">
            <w:pPr>
              <w:pStyle w:val="ListParagraph"/>
              <w:ind w:left="0"/>
            </w:pPr>
          </w:p>
        </w:tc>
      </w:tr>
      <w:tr w:rsidR="00D55A97" w:rsidTr="00FD3D31">
        <w:trPr>
          <w:jc w:val="center"/>
        </w:trPr>
        <w:tc>
          <w:tcPr>
            <w:tcW w:w="2335" w:type="dxa"/>
          </w:tcPr>
          <w:p w:rsidR="00D55A97" w:rsidRDefault="00D55A97" w:rsidP="00FD3D31">
            <w:pPr>
              <w:pStyle w:val="ListParagraph"/>
              <w:ind w:left="0"/>
              <w:jc w:val="center"/>
            </w:pPr>
            <w:r>
              <w:t>8</w:t>
            </w:r>
          </w:p>
        </w:tc>
        <w:tc>
          <w:tcPr>
            <w:tcW w:w="4325" w:type="dxa"/>
          </w:tcPr>
          <w:p w:rsidR="00D55A97" w:rsidRDefault="00D55A97" w:rsidP="00C44C73">
            <w:pPr>
              <w:pStyle w:val="ListParagraph"/>
              <w:ind w:left="0"/>
            </w:pPr>
          </w:p>
        </w:tc>
      </w:tr>
      <w:tr w:rsidR="00D55A97" w:rsidTr="00FD3D31">
        <w:trPr>
          <w:jc w:val="center"/>
        </w:trPr>
        <w:tc>
          <w:tcPr>
            <w:tcW w:w="2335" w:type="dxa"/>
          </w:tcPr>
          <w:p w:rsidR="00D55A97" w:rsidRDefault="00D55A97" w:rsidP="00FD3D31">
            <w:pPr>
              <w:pStyle w:val="ListParagraph"/>
              <w:ind w:left="0"/>
              <w:jc w:val="center"/>
            </w:pPr>
            <w:r>
              <w:t>9</w:t>
            </w:r>
          </w:p>
        </w:tc>
        <w:tc>
          <w:tcPr>
            <w:tcW w:w="4325" w:type="dxa"/>
          </w:tcPr>
          <w:p w:rsidR="00D55A97" w:rsidRDefault="00D55A97" w:rsidP="00C44C73">
            <w:pPr>
              <w:pStyle w:val="ListParagraph"/>
              <w:ind w:left="0"/>
            </w:pPr>
          </w:p>
        </w:tc>
      </w:tr>
      <w:tr w:rsidR="00D55A97" w:rsidTr="00FD3D31">
        <w:trPr>
          <w:jc w:val="center"/>
        </w:trPr>
        <w:tc>
          <w:tcPr>
            <w:tcW w:w="2335" w:type="dxa"/>
          </w:tcPr>
          <w:p w:rsidR="00D55A97" w:rsidRDefault="00D55A97" w:rsidP="00FD3D31">
            <w:pPr>
              <w:pStyle w:val="ListParagraph"/>
              <w:ind w:left="0"/>
              <w:jc w:val="center"/>
            </w:pPr>
            <w:r>
              <w:t>10</w:t>
            </w:r>
            <w:r w:rsidR="00FD3D31">
              <w:t xml:space="preserve"> (Furthest of top 10)</w:t>
            </w:r>
          </w:p>
        </w:tc>
        <w:tc>
          <w:tcPr>
            <w:tcW w:w="4325" w:type="dxa"/>
          </w:tcPr>
          <w:p w:rsidR="00D55A97" w:rsidRDefault="00D55A97" w:rsidP="00C44C73">
            <w:pPr>
              <w:pStyle w:val="ListParagraph"/>
              <w:ind w:left="0"/>
            </w:pPr>
          </w:p>
        </w:tc>
      </w:tr>
    </w:tbl>
    <w:p w:rsidR="00D55A97" w:rsidRDefault="00D55A97" w:rsidP="00D55A97">
      <w:pPr>
        <w:pStyle w:val="ListParagraph"/>
        <w:ind w:left="360"/>
      </w:pPr>
    </w:p>
    <w:p w:rsidR="004D5645" w:rsidRDefault="00CD6D21" w:rsidP="00A04483">
      <w:pPr>
        <w:pStyle w:val="ListParagraph"/>
        <w:numPr>
          <w:ilvl w:val="0"/>
          <w:numId w:val="6"/>
        </w:numPr>
      </w:pPr>
      <w:r>
        <w:t>Next, suppose I want to drive to all these breweries using the shortest route possible.  T</w:t>
      </w:r>
      <w:r w:rsidR="00A04483">
        <w:t xml:space="preserve">he SpeedyRoute website (Link:  </w:t>
      </w:r>
      <w:hyperlink r:id="rId18" w:history="1">
        <w:r w:rsidR="00A04483" w:rsidRPr="00EF4373">
          <w:rPr>
            <w:rStyle w:val="Hyperlink"/>
          </w:rPr>
          <w:t>https://www.speedyroute.com/</w:t>
        </w:r>
      </w:hyperlink>
      <w:r w:rsidR="00A04483">
        <w:t xml:space="preserve"> ) </w:t>
      </w:r>
      <w:r>
        <w:t xml:space="preserve">will </w:t>
      </w:r>
      <w:r w:rsidR="00A04483">
        <w:t>map out the shortest d</w:t>
      </w:r>
      <w:r>
        <w:t>riving path through multiple destinations</w:t>
      </w:r>
      <w:r w:rsidR="00A04483">
        <w:t xml:space="preserve">.  </w:t>
      </w:r>
      <w:r>
        <w:t xml:space="preserve">Provide a map for the shortest route to all 10 of these breweries.  </w:t>
      </w:r>
      <w:r w:rsidR="00A04483">
        <w:t>Include a screen shot of this map.  (4 pts)</w:t>
      </w:r>
    </w:p>
    <w:p w:rsidR="00F157FF" w:rsidRDefault="00F157FF" w:rsidP="00F157FF">
      <w:pPr>
        <w:pStyle w:val="ListParagraph"/>
        <w:ind w:left="360"/>
      </w:pPr>
    </w:p>
    <w:p w:rsidR="00A04483" w:rsidRDefault="002376A9" w:rsidP="002376A9">
      <w:pPr>
        <w:pStyle w:val="ListParagraph"/>
        <w:numPr>
          <w:ilvl w:val="0"/>
          <w:numId w:val="6"/>
        </w:numPr>
      </w:pPr>
      <w:r w:rsidRPr="002376A9">
        <w:t>Leinenkugel's Sunset Wheat</w:t>
      </w:r>
      <w:r>
        <w:t xml:space="preserve"> is considered a Belgian-Style White beer (Style_ID = 67).  The following is a list of the 5 </w:t>
      </w:r>
      <w:r w:rsidR="00FD3D31">
        <w:t xml:space="preserve">closest </w:t>
      </w:r>
      <w:r>
        <w:t xml:space="preserve">beers (from Winona) in this category.  I have excluded the beers whose Brewery ID = 100.  </w:t>
      </w:r>
      <w:r w:rsidR="007E4083">
        <w:t>Figure out w</w:t>
      </w:r>
      <w:r>
        <w:t xml:space="preserve">hy </w:t>
      </w:r>
      <w:r w:rsidR="007E4083">
        <w:t xml:space="preserve">these beers should indeed be excluded </w:t>
      </w:r>
      <w:r>
        <w:t>from this list?  Discuss. (3 pts)</w:t>
      </w:r>
    </w:p>
    <w:p w:rsidR="002376A9" w:rsidRDefault="002376A9" w:rsidP="002376A9">
      <w:pPr>
        <w:pStyle w:val="ListParagraph"/>
      </w:pPr>
    </w:p>
    <w:p w:rsidR="00136AD5" w:rsidRDefault="007E4083" w:rsidP="0026056F">
      <w:pPr>
        <w:jc w:val="center"/>
      </w:pPr>
      <w:r>
        <w:rPr>
          <w:noProof/>
        </w:rPr>
        <w:lastRenderedPageBreak/>
        <w:drawing>
          <wp:inline distT="0" distB="0" distL="0" distR="0" wp14:anchorId="5D7981D3" wp14:editId="40276274">
            <wp:extent cx="4629150" cy="1391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52005" cy="1397971"/>
                    </a:xfrm>
                    <a:prstGeom prst="rect">
                      <a:avLst/>
                    </a:prstGeom>
                  </pic:spPr>
                </pic:pic>
              </a:graphicData>
            </a:graphic>
          </wp:inline>
        </w:drawing>
      </w:r>
    </w:p>
    <w:p w:rsidR="00F157FF" w:rsidRDefault="00F157FF" w:rsidP="00F157FF">
      <w:pPr>
        <w:pStyle w:val="ListParagraph"/>
        <w:numPr>
          <w:ilvl w:val="0"/>
          <w:numId w:val="6"/>
        </w:numPr>
      </w:pPr>
      <w:r w:rsidRPr="00A04483">
        <w:t>Leinenkugel's Honey Weiss</w:t>
      </w:r>
      <w:r>
        <w:t xml:space="preserve"> is considered an American-Style Lager (Style = 95).  Provide a list of all beers that are of this style that are within 100 miles of Winona.</w:t>
      </w:r>
      <w:r w:rsidR="005F6B68">
        <w:t xml:space="preserve"> You will have to add more rows to this table for this problem.</w:t>
      </w:r>
      <w:r w:rsidR="0026056F">
        <w:t xml:space="preserve"> (3</w:t>
      </w:r>
      <w:r>
        <w:t xml:space="preserve"> pts)</w:t>
      </w:r>
    </w:p>
    <w:p w:rsidR="005F6B68" w:rsidRDefault="005F6B68" w:rsidP="005F6B68">
      <w:pPr>
        <w:pStyle w:val="ListParagraph"/>
        <w:ind w:left="360"/>
      </w:pPr>
    </w:p>
    <w:tbl>
      <w:tblPr>
        <w:tblStyle w:val="TableGrid"/>
        <w:tblW w:w="0" w:type="auto"/>
        <w:tblInd w:w="-95" w:type="dxa"/>
        <w:tblLook w:val="04A0" w:firstRow="1" w:lastRow="0" w:firstColumn="1" w:lastColumn="0" w:noHBand="0" w:noVBand="1"/>
      </w:tblPr>
      <w:tblGrid>
        <w:gridCol w:w="993"/>
        <w:gridCol w:w="2247"/>
        <w:gridCol w:w="2700"/>
        <w:gridCol w:w="2340"/>
        <w:gridCol w:w="1165"/>
      </w:tblGrid>
      <w:tr w:rsidR="005F6B68" w:rsidTr="005F6B68">
        <w:tc>
          <w:tcPr>
            <w:tcW w:w="993" w:type="dxa"/>
            <w:shd w:val="clear" w:color="auto" w:fill="D9D9D9" w:themeFill="background1" w:themeFillShade="D9"/>
          </w:tcPr>
          <w:p w:rsidR="005F6B68" w:rsidRDefault="005F6B68" w:rsidP="005F6B68">
            <w:pPr>
              <w:jc w:val="center"/>
            </w:pPr>
            <w:r>
              <w:t>Beer ID</w:t>
            </w:r>
          </w:p>
        </w:tc>
        <w:tc>
          <w:tcPr>
            <w:tcW w:w="2247" w:type="dxa"/>
            <w:shd w:val="clear" w:color="auto" w:fill="D9D9D9" w:themeFill="background1" w:themeFillShade="D9"/>
          </w:tcPr>
          <w:p w:rsidR="005F6B68" w:rsidRDefault="005F6B68" w:rsidP="005F6B68">
            <w:pPr>
              <w:jc w:val="center"/>
            </w:pPr>
            <w:r>
              <w:t>Beer Name</w:t>
            </w:r>
          </w:p>
        </w:tc>
        <w:tc>
          <w:tcPr>
            <w:tcW w:w="2700" w:type="dxa"/>
            <w:shd w:val="clear" w:color="auto" w:fill="D9D9D9" w:themeFill="background1" w:themeFillShade="D9"/>
          </w:tcPr>
          <w:p w:rsidR="005F6B68" w:rsidRDefault="005F6B68" w:rsidP="005F6B68">
            <w:pPr>
              <w:jc w:val="center"/>
            </w:pPr>
            <w:r>
              <w:t>Brewery Name</w:t>
            </w:r>
          </w:p>
        </w:tc>
        <w:tc>
          <w:tcPr>
            <w:tcW w:w="2340" w:type="dxa"/>
            <w:shd w:val="clear" w:color="auto" w:fill="D9D9D9" w:themeFill="background1" w:themeFillShade="D9"/>
          </w:tcPr>
          <w:p w:rsidR="005F6B68" w:rsidRDefault="005F6B68" w:rsidP="005F6B68">
            <w:pPr>
              <w:jc w:val="center"/>
            </w:pPr>
            <w:r>
              <w:t>City / State</w:t>
            </w:r>
          </w:p>
        </w:tc>
        <w:tc>
          <w:tcPr>
            <w:tcW w:w="1165" w:type="dxa"/>
            <w:shd w:val="clear" w:color="auto" w:fill="D9D9D9" w:themeFill="background1" w:themeFillShade="D9"/>
          </w:tcPr>
          <w:p w:rsidR="005F6B68" w:rsidRDefault="005F6B68" w:rsidP="005F6B68">
            <w:pPr>
              <w:jc w:val="center"/>
            </w:pPr>
            <w:r>
              <w:t>Distance</w:t>
            </w:r>
          </w:p>
        </w:tc>
      </w:tr>
      <w:tr w:rsidR="005F6B68" w:rsidTr="005F6B68">
        <w:tc>
          <w:tcPr>
            <w:tcW w:w="993" w:type="dxa"/>
          </w:tcPr>
          <w:p w:rsidR="005F6B68" w:rsidRDefault="005F6B68" w:rsidP="00136AD5"/>
        </w:tc>
        <w:tc>
          <w:tcPr>
            <w:tcW w:w="2247" w:type="dxa"/>
          </w:tcPr>
          <w:p w:rsidR="005F6B68" w:rsidRDefault="005F6B68" w:rsidP="00136AD5"/>
        </w:tc>
        <w:tc>
          <w:tcPr>
            <w:tcW w:w="2700" w:type="dxa"/>
          </w:tcPr>
          <w:p w:rsidR="005F6B68" w:rsidRDefault="005F6B68" w:rsidP="00136AD5"/>
        </w:tc>
        <w:tc>
          <w:tcPr>
            <w:tcW w:w="2340" w:type="dxa"/>
          </w:tcPr>
          <w:p w:rsidR="005F6B68" w:rsidRDefault="005F6B68" w:rsidP="00136AD5"/>
        </w:tc>
        <w:tc>
          <w:tcPr>
            <w:tcW w:w="1165" w:type="dxa"/>
          </w:tcPr>
          <w:p w:rsidR="005F6B68" w:rsidRDefault="005F6B68" w:rsidP="00136AD5"/>
        </w:tc>
      </w:tr>
      <w:tr w:rsidR="005F6B68" w:rsidTr="005F6B68">
        <w:tc>
          <w:tcPr>
            <w:tcW w:w="993" w:type="dxa"/>
          </w:tcPr>
          <w:p w:rsidR="005F6B68" w:rsidRDefault="005F6B68" w:rsidP="00136AD5"/>
        </w:tc>
        <w:tc>
          <w:tcPr>
            <w:tcW w:w="2247" w:type="dxa"/>
          </w:tcPr>
          <w:p w:rsidR="005F6B68" w:rsidRDefault="005F6B68" w:rsidP="00136AD5"/>
        </w:tc>
        <w:tc>
          <w:tcPr>
            <w:tcW w:w="2700" w:type="dxa"/>
          </w:tcPr>
          <w:p w:rsidR="005F6B68" w:rsidRDefault="005F6B68" w:rsidP="00136AD5"/>
        </w:tc>
        <w:tc>
          <w:tcPr>
            <w:tcW w:w="2340" w:type="dxa"/>
          </w:tcPr>
          <w:p w:rsidR="005F6B68" w:rsidRDefault="005F6B68" w:rsidP="00136AD5"/>
        </w:tc>
        <w:tc>
          <w:tcPr>
            <w:tcW w:w="1165" w:type="dxa"/>
          </w:tcPr>
          <w:p w:rsidR="005F6B68" w:rsidRDefault="005F6B68" w:rsidP="00136AD5"/>
        </w:tc>
      </w:tr>
    </w:tbl>
    <w:p w:rsidR="00F157FF" w:rsidRDefault="00F157FF" w:rsidP="00136AD5"/>
    <w:p w:rsidR="00C83D6F" w:rsidRDefault="00F9098D" w:rsidP="008529C6">
      <w:pPr>
        <w:pStyle w:val="ListParagraph"/>
        <w:numPr>
          <w:ilvl w:val="0"/>
          <w:numId w:val="6"/>
        </w:numPr>
      </w:pPr>
      <w:r>
        <w:t xml:space="preserve">The internal structure of the </w:t>
      </w:r>
      <w:r w:rsidR="00C83D6F">
        <w:t xml:space="preserve">OpenBeer database </w:t>
      </w:r>
      <w:r>
        <w:t>can be reviewed</w:t>
      </w:r>
      <w:r w:rsidR="00C83D6F">
        <w:t xml:space="preserve"> from some of their online resources.</w:t>
      </w:r>
      <w:r>
        <w:t xml:space="preserve">  When this database was setup, the default value for abv (alcohol by volume) is 0.  Thus, when a beer is entered into the database and the value of abv is not known, the abv will be set to 0.  This is bad database/table design as one of the possible styles is non-alcoholic which would also have an abv value of 0.</w:t>
      </w:r>
      <w:r w:rsidR="00C83D6F">
        <w:t xml:space="preserve">  </w:t>
      </w:r>
    </w:p>
    <w:p w:rsidR="00C83D6F" w:rsidRDefault="00C83D6F" w:rsidP="00C83D6F">
      <w:pPr>
        <w:pStyle w:val="ListParagraph"/>
        <w:ind w:left="360"/>
      </w:pPr>
    </w:p>
    <w:p w:rsidR="00C83D6F" w:rsidRDefault="00C83D6F" w:rsidP="00C83D6F">
      <w:pPr>
        <w:pStyle w:val="ListParagraph"/>
        <w:ind w:left="360"/>
      </w:pPr>
      <w:r>
        <w:t xml:space="preserve">Consider the following summaries of the average </w:t>
      </w:r>
      <w:r w:rsidR="00E20188">
        <w:t xml:space="preserve">abv by Style -- </w:t>
      </w:r>
      <w:r>
        <w:t xml:space="preserve">sorted from highest to lowest.  </w:t>
      </w:r>
      <w:r w:rsidR="00E20188">
        <w:t>From this table, a</w:t>
      </w:r>
      <w:r>
        <w:t xml:space="preserve"> Belgian-Style Quadrupel style beer has the highest alcoholic content by volume in this database.</w:t>
      </w:r>
      <w:r w:rsidR="00E20188">
        <w:t xml:space="preserve">  However, these averages are incorrect because 0 is the default value for missing values and thus zeros are being used to compute these averages.</w:t>
      </w:r>
    </w:p>
    <w:p w:rsidR="009C49C6" w:rsidRDefault="009C49C6" w:rsidP="00C83D6F">
      <w:pPr>
        <w:pStyle w:val="ListParagraph"/>
        <w:ind w:left="360"/>
      </w:pPr>
    </w:p>
    <w:tbl>
      <w:tblPr>
        <w:tblStyle w:val="TableGrid"/>
        <w:tblW w:w="0" w:type="auto"/>
        <w:jc w:val="center"/>
        <w:tblLook w:val="04A0" w:firstRow="1" w:lastRow="0" w:firstColumn="1" w:lastColumn="0" w:noHBand="0" w:noVBand="1"/>
      </w:tblPr>
      <w:tblGrid>
        <w:gridCol w:w="4470"/>
        <w:gridCol w:w="3985"/>
      </w:tblGrid>
      <w:tr w:rsidR="00FD3D31" w:rsidTr="00FD3D31">
        <w:trPr>
          <w:jc w:val="center"/>
        </w:trPr>
        <w:tc>
          <w:tcPr>
            <w:tcW w:w="4470" w:type="dxa"/>
            <w:shd w:val="clear" w:color="auto" w:fill="F2F2F2" w:themeFill="background1" w:themeFillShade="F2"/>
          </w:tcPr>
          <w:p w:rsidR="009C49C6" w:rsidRDefault="009C49C6" w:rsidP="009C49C6">
            <w:pPr>
              <w:pStyle w:val="ListParagraph"/>
              <w:ind w:left="0"/>
              <w:jc w:val="center"/>
            </w:pPr>
            <w:r>
              <w:t>PivotTable Setup for initial abv analysis</w:t>
            </w:r>
          </w:p>
        </w:tc>
        <w:tc>
          <w:tcPr>
            <w:tcW w:w="3985" w:type="dxa"/>
            <w:shd w:val="clear" w:color="auto" w:fill="F2F2F2" w:themeFill="background1" w:themeFillShade="F2"/>
          </w:tcPr>
          <w:p w:rsidR="009C49C6" w:rsidRDefault="009C49C6" w:rsidP="009C49C6">
            <w:pPr>
              <w:pStyle w:val="ListParagraph"/>
              <w:ind w:left="0"/>
              <w:jc w:val="center"/>
            </w:pPr>
            <w:r>
              <w:t>PivotTable sorted by average abv</w:t>
            </w:r>
          </w:p>
        </w:tc>
      </w:tr>
      <w:tr w:rsidR="009C49C6" w:rsidTr="00FD3D31">
        <w:trPr>
          <w:jc w:val="center"/>
        </w:trPr>
        <w:tc>
          <w:tcPr>
            <w:tcW w:w="4470" w:type="dxa"/>
          </w:tcPr>
          <w:p w:rsidR="009C49C6" w:rsidRDefault="009C49C6" w:rsidP="00FD3D31">
            <w:pPr>
              <w:pStyle w:val="ListParagraph"/>
              <w:ind w:left="0"/>
              <w:jc w:val="center"/>
            </w:pPr>
            <w:r>
              <w:rPr>
                <w:noProof/>
              </w:rPr>
              <w:lastRenderedPageBreak/>
              <w:drawing>
                <wp:inline distT="0" distB="0" distL="0" distR="0" wp14:anchorId="1B95B959" wp14:editId="59F4561C">
                  <wp:extent cx="2238375" cy="1599606"/>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48540" cy="1606870"/>
                          </a:xfrm>
                          <a:prstGeom prst="rect">
                            <a:avLst/>
                          </a:prstGeom>
                        </pic:spPr>
                      </pic:pic>
                    </a:graphicData>
                  </a:graphic>
                </wp:inline>
              </w:drawing>
            </w:r>
          </w:p>
        </w:tc>
        <w:tc>
          <w:tcPr>
            <w:tcW w:w="3985" w:type="dxa"/>
          </w:tcPr>
          <w:p w:rsidR="009C49C6" w:rsidRDefault="009C49C6" w:rsidP="009C49C6">
            <w:pPr>
              <w:pStyle w:val="ListParagraph"/>
              <w:ind w:left="0"/>
            </w:pPr>
            <w:r>
              <w:rPr>
                <w:noProof/>
              </w:rPr>
              <w:drawing>
                <wp:inline distT="0" distB="0" distL="0" distR="0" wp14:anchorId="63569CB4" wp14:editId="0CC68274">
                  <wp:extent cx="2381250" cy="110069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94882" cy="1107000"/>
                          </a:xfrm>
                          <a:prstGeom prst="rect">
                            <a:avLst/>
                          </a:prstGeom>
                        </pic:spPr>
                      </pic:pic>
                    </a:graphicData>
                  </a:graphic>
                </wp:inline>
              </w:drawing>
            </w:r>
          </w:p>
        </w:tc>
      </w:tr>
    </w:tbl>
    <w:p w:rsidR="00001690" w:rsidRDefault="00001690" w:rsidP="009D6A57"/>
    <w:p w:rsidR="009D6A57" w:rsidRDefault="00E20188" w:rsidP="00E20188">
      <w:pPr>
        <w:ind w:left="720"/>
      </w:pPr>
      <w:r>
        <w:t>Place abv field in the FILTERS box on the PivotTable setup.  Now, use this Filter to figure out how to remove the zeros from the calculations for average abv.  Screen shot the updated table of the first few styles of beer that have the</w:t>
      </w:r>
      <w:r w:rsidR="006D2553">
        <w:t xml:space="preserve"> highest average abv.</w:t>
      </w:r>
      <w:r w:rsidR="00EF4848">
        <w:t xml:space="preserve"> (3 pts)</w:t>
      </w:r>
    </w:p>
    <w:sectPr w:rsidR="009D6A5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8C" w:rsidRDefault="005C4F8C" w:rsidP="005C4F8C">
      <w:pPr>
        <w:spacing w:after="0" w:line="240" w:lineRule="auto"/>
      </w:pPr>
      <w:r>
        <w:separator/>
      </w:r>
    </w:p>
  </w:endnote>
  <w:endnote w:type="continuationSeparator" w:id="0">
    <w:p w:rsidR="005C4F8C" w:rsidRDefault="005C4F8C" w:rsidP="005C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59605"/>
      <w:docPartObj>
        <w:docPartGallery w:val="Page Numbers (Bottom of Page)"/>
        <w:docPartUnique/>
      </w:docPartObj>
    </w:sdtPr>
    <w:sdtEndPr>
      <w:rPr>
        <w:noProof/>
      </w:rPr>
    </w:sdtEndPr>
    <w:sdtContent>
      <w:p w:rsidR="005C4F8C" w:rsidRDefault="005C4F8C">
        <w:pPr>
          <w:pStyle w:val="Footer"/>
          <w:jc w:val="right"/>
        </w:pPr>
        <w:r>
          <w:fldChar w:fldCharType="begin"/>
        </w:r>
        <w:r>
          <w:instrText xml:space="preserve"> PAGE   \* MERGEFORMAT </w:instrText>
        </w:r>
        <w:r>
          <w:fldChar w:fldCharType="separate"/>
        </w:r>
        <w:r w:rsidR="003A0492">
          <w:rPr>
            <w:noProof/>
          </w:rPr>
          <w:t>4</w:t>
        </w:r>
        <w:r>
          <w:rPr>
            <w:noProof/>
          </w:rPr>
          <w:fldChar w:fldCharType="end"/>
        </w:r>
      </w:p>
    </w:sdtContent>
  </w:sdt>
  <w:p w:rsidR="005C4F8C" w:rsidRDefault="005C4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8C" w:rsidRDefault="005C4F8C" w:rsidP="005C4F8C">
      <w:pPr>
        <w:spacing w:after="0" w:line="240" w:lineRule="auto"/>
      </w:pPr>
      <w:r>
        <w:separator/>
      </w:r>
    </w:p>
  </w:footnote>
  <w:footnote w:type="continuationSeparator" w:id="0">
    <w:p w:rsidR="005C4F8C" w:rsidRDefault="005C4F8C" w:rsidP="005C4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3BB0"/>
    <w:multiLevelType w:val="hybridMultilevel"/>
    <w:tmpl w:val="55E6B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725FC"/>
    <w:multiLevelType w:val="hybridMultilevel"/>
    <w:tmpl w:val="0C92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52FD7"/>
    <w:multiLevelType w:val="hybridMultilevel"/>
    <w:tmpl w:val="63E4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553B3"/>
    <w:multiLevelType w:val="hybridMultilevel"/>
    <w:tmpl w:val="5D924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A051B4"/>
    <w:multiLevelType w:val="hybridMultilevel"/>
    <w:tmpl w:val="3962CCE8"/>
    <w:lvl w:ilvl="0" w:tplc="3D703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DB1854"/>
    <w:multiLevelType w:val="hybridMultilevel"/>
    <w:tmpl w:val="EF94C556"/>
    <w:lvl w:ilvl="0" w:tplc="85D0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5D56FF"/>
    <w:multiLevelType w:val="hybridMultilevel"/>
    <w:tmpl w:val="A5867A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1960FB"/>
    <w:multiLevelType w:val="multilevel"/>
    <w:tmpl w:val="9D74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0"/>
    <w:rsid w:val="00001690"/>
    <w:rsid w:val="000F3C25"/>
    <w:rsid w:val="000F66B7"/>
    <w:rsid w:val="000F6B8F"/>
    <w:rsid w:val="000F78B8"/>
    <w:rsid w:val="001134EC"/>
    <w:rsid w:val="00132C8C"/>
    <w:rsid w:val="00136AD5"/>
    <w:rsid w:val="00155720"/>
    <w:rsid w:val="001637F5"/>
    <w:rsid w:val="001661B6"/>
    <w:rsid w:val="00166635"/>
    <w:rsid w:val="001B03BB"/>
    <w:rsid w:val="002372F6"/>
    <w:rsid w:val="002376A9"/>
    <w:rsid w:val="0025663C"/>
    <w:rsid w:val="0026056F"/>
    <w:rsid w:val="00264F6E"/>
    <w:rsid w:val="002677D6"/>
    <w:rsid w:val="002857E3"/>
    <w:rsid w:val="002E743D"/>
    <w:rsid w:val="00305ABA"/>
    <w:rsid w:val="003347F1"/>
    <w:rsid w:val="003601D0"/>
    <w:rsid w:val="003614A3"/>
    <w:rsid w:val="0039766F"/>
    <w:rsid w:val="003A0492"/>
    <w:rsid w:val="003E7D04"/>
    <w:rsid w:val="00421979"/>
    <w:rsid w:val="0042690C"/>
    <w:rsid w:val="00464884"/>
    <w:rsid w:val="00494A5A"/>
    <w:rsid w:val="004D5645"/>
    <w:rsid w:val="004E42B3"/>
    <w:rsid w:val="004F22B3"/>
    <w:rsid w:val="00520923"/>
    <w:rsid w:val="00596FDA"/>
    <w:rsid w:val="005C4F8C"/>
    <w:rsid w:val="005F6B68"/>
    <w:rsid w:val="00630415"/>
    <w:rsid w:val="00630D47"/>
    <w:rsid w:val="006D2553"/>
    <w:rsid w:val="00713674"/>
    <w:rsid w:val="00765531"/>
    <w:rsid w:val="00771B7D"/>
    <w:rsid w:val="00781567"/>
    <w:rsid w:val="007E4083"/>
    <w:rsid w:val="008025C5"/>
    <w:rsid w:val="00805933"/>
    <w:rsid w:val="0083284D"/>
    <w:rsid w:val="009C49C6"/>
    <w:rsid w:val="009D6A57"/>
    <w:rsid w:val="00A04483"/>
    <w:rsid w:val="00A25CEF"/>
    <w:rsid w:val="00A65663"/>
    <w:rsid w:val="00A8773B"/>
    <w:rsid w:val="00AA1642"/>
    <w:rsid w:val="00BA3AA3"/>
    <w:rsid w:val="00BF728D"/>
    <w:rsid w:val="00C0009B"/>
    <w:rsid w:val="00C02AD2"/>
    <w:rsid w:val="00C527F2"/>
    <w:rsid w:val="00C83D6F"/>
    <w:rsid w:val="00CD6D21"/>
    <w:rsid w:val="00CE1CEF"/>
    <w:rsid w:val="00D07755"/>
    <w:rsid w:val="00D55A97"/>
    <w:rsid w:val="00DA6A48"/>
    <w:rsid w:val="00DC0B2E"/>
    <w:rsid w:val="00E20188"/>
    <w:rsid w:val="00E33DC4"/>
    <w:rsid w:val="00E603B8"/>
    <w:rsid w:val="00E92FE5"/>
    <w:rsid w:val="00EF4848"/>
    <w:rsid w:val="00F135D5"/>
    <w:rsid w:val="00F157FF"/>
    <w:rsid w:val="00F9098D"/>
    <w:rsid w:val="00F93D97"/>
    <w:rsid w:val="00FD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7527E-188C-4FEA-8089-2E3B98A9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D0"/>
    <w:pPr>
      <w:ind w:left="720"/>
      <w:contextualSpacing/>
    </w:pPr>
  </w:style>
  <w:style w:type="table" w:styleId="TableGrid">
    <w:name w:val="Table Grid"/>
    <w:basedOn w:val="TableNormal"/>
    <w:uiPriority w:val="39"/>
    <w:rsid w:val="0059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66B7"/>
    <w:rPr>
      <w:rFonts w:ascii="Courier New" w:eastAsia="Times New Roman" w:hAnsi="Courier New" w:cs="Courier New"/>
      <w:sz w:val="20"/>
      <w:szCs w:val="20"/>
    </w:rPr>
  </w:style>
  <w:style w:type="paragraph" w:styleId="Header">
    <w:name w:val="header"/>
    <w:basedOn w:val="Normal"/>
    <w:link w:val="HeaderChar"/>
    <w:uiPriority w:val="99"/>
    <w:unhideWhenUsed/>
    <w:rsid w:val="005C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8C"/>
  </w:style>
  <w:style w:type="paragraph" w:styleId="Footer">
    <w:name w:val="footer"/>
    <w:basedOn w:val="Normal"/>
    <w:link w:val="FooterChar"/>
    <w:uiPriority w:val="99"/>
    <w:unhideWhenUsed/>
    <w:rsid w:val="005C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8C"/>
  </w:style>
  <w:style w:type="character" w:styleId="Hyperlink">
    <w:name w:val="Hyperlink"/>
    <w:basedOn w:val="DefaultParagraphFont"/>
    <w:uiPriority w:val="99"/>
    <w:unhideWhenUsed/>
    <w:rsid w:val="00F135D5"/>
    <w:rPr>
      <w:color w:val="0000FF"/>
      <w:u w:val="single"/>
    </w:rPr>
  </w:style>
  <w:style w:type="character" w:customStyle="1" w:styleId="apple-converted-space">
    <w:name w:val="apple-converted-space"/>
    <w:basedOn w:val="DefaultParagraphFont"/>
    <w:rsid w:val="00F135D5"/>
  </w:style>
  <w:style w:type="character" w:styleId="FollowedHyperlink">
    <w:name w:val="FollowedHyperlink"/>
    <w:basedOn w:val="DefaultParagraphFont"/>
    <w:uiPriority w:val="99"/>
    <w:semiHidden/>
    <w:unhideWhenUsed/>
    <w:rsid w:val="002677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5246">
      <w:bodyDiv w:val="1"/>
      <w:marLeft w:val="0"/>
      <w:marRight w:val="0"/>
      <w:marTop w:val="0"/>
      <w:marBottom w:val="0"/>
      <w:divBdr>
        <w:top w:val="none" w:sz="0" w:space="0" w:color="auto"/>
        <w:left w:val="none" w:sz="0" w:space="0" w:color="auto"/>
        <w:bottom w:val="none" w:sz="0" w:space="0" w:color="auto"/>
        <w:right w:val="none" w:sz="0" w:space="0" w:color="auto"/>
      </w:divBdr>
    </w:div>
    <w:div w:id="684476491">
      <w:bodyDiv w:val="1"/>
      <w:marLeft w:val="0"/>
      <w:marRight w:val="0"/>
      <w:marTop w:val="0"/>
      <w:marBottom w:val="0"/>
      <w:divBdr>
        <w:top w:val="none" w:sz="0" w:space="0" w:color="auto"/>
        <w:left w:val="none" w:sz="0" w:space="0" w:color="auto"/>
        <w:bottom w:val="none" w:sz="0" w:space="0" w:color="auto"/>
        <w:right w:val="none" w:sz="0" w:space="0" w:color="auto"/>
      </w:divBdr>
    </w:div>
    <w:div w:id="1460882844">
      <w:bodyDiv w:val="1"/>
      <w:marLeft w:val="0"/>
      <w:marRight w:val="0"/>
      <w:marTop w:val="0"/>
      <w:marBottom w:val="0"/>
      <w:divBdr>
        <w:top w:val="none" w:sz="0" w:space="0" w:color="auto"/>
        <w:left w:val="none" w:sz="0" w:space="0" w:color="auto"/>
        <w:bottom w:val="none" w:sz="0" w:space="0" w:color="auto"/>
        <w:right w:val="none" w:sz="0" w:space="0" w:color="auto"/>
      </w:divBdr>
    </w:div>
    <w:div w:id="15746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1.winona.edu/cmalone/dsci210/datasets/OpenBeerDB/breweries.csv" TargetMode="External"/><Relationship Id="rId13" Type="http://schemas.openxmlformats.org/officeDocument/2006/relationships/image" Target="media/image2.png"/><Relationship Id="rId18" Type="http://schemas.openxmlformats.org/officeDocument/2006/relationships/hyperlink" Target="https://www.speedyroute.com/"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course1.winona.edu/cmalone/dsci210/datasets/OpenBeerDB/beers.csv"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techonthenet.com/excel/macros/visual_basic_editor2011.php"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e1.winona.edu/cmalone/dsci210/datasets/OpenBeerDB/styles.cs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chonthenet.com/excel/macros/visual_basic_editor2013.php" TargetMode="External"/><Relationship Id="rId23" Type="http://schemas.openxmlformats.org/officeDocument/2006/relationships/fontTable" Target="fontTable.xml"/><Relationship Id="rId10" Type="http://schemas.openxmlformats.org/officeDocument/2006/relationships/hyperlink" Target="http://course1.winona.edu/cmalone/dsci210/datasets/OpenBeerDB/geocodes.csv"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course1.winona.edu/cmalone/dsci210/datasets/OpenBeerDB/categories.csv"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2</cp:revision>
  <dcterms:created xsi:type="dcterms:W3CDTF">2016-02-25T15:36:00Z</dcterms:created>
  <dcterms:modified xsi:type="dcterms:W3CDTF">2016-02-25T15:36:00Z</dcterms:modified>
</cp:coreProperties>
</file>