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1B" w:rsidRPr="000C6A80" w:rsidRDefault="00D518B9" w:rsidP="0045691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0C6A80">
        <w:rPr>
          <w:rFonts w:asciiTheme="minorHAnsi" w:hAnsiTheme="minorHAnsi"/>
          <w:sz w:val="28"/>
          <w:szCs w:val="28"/>
        </w:rPr>
        <w:t xml:space="preserve">Handout </w:t>
      </w:r>
      <w:r w:rsidR="004F1DC6">
        <w:rPr>
          <w:rFonts w:asciiTheme="minorHAnsi" w:hAnsiTheme="minorHAnsi"/>
          <w:sz w:val="28"/>
          <w:szCs w:val="28"/>
        </w:rPr>
        <w:t>10</w:t>
      </w:r>
      <w:r w:rsidR="005278FA">
        <w:rPr>
          <w:rFonts w:asciiTheme="minorHAnsi" w:hAnsiTheme="minorHAnsi"/>
          <w:sz w:val="28"/>
          <w:szCs w:val="28"/>
        </w:rPr>
        <w:t xml:space="preserve">: </w:t>
      </w:r>
      <w:r w:rsidR="000414BB" w:rsidRPr="000C6A80">
        <w:rPr>
          <w:rFonts w:asciiTheme="minorHAnsi" w:hAnsiTheme="minorHAnsi"/>
          <w:sz w:val="28"/>
          <w:szCs w:val="28"/>
        </w:rPr>
        <w:t xml:space="preserve">Introduction to </w:t>
      </w:r>
      <w:r w:rsidR="0045691B" w:rsidRPr="000C6A80">
        <w:rPr>
          <w:rFonts w:asciiTheme="minorHAnsi" w:hAnsiTheme="minorHAnsi"/>
          <w:sz w:val="28"/>
          <w:szCs w:val="28"/>
        </w:rPr>
        <w:t>Blocking and Confounding in 2</w:t>
      </w:r>
      <w:r w:rsidR="0045691B" w:rsidRPr="000C6A80">
        <w:rPr>
          <w:rFonts w:asciiTheme="minorHAnsi" w:hAnsiTheme="minorHAnsi"/>
          <w:sz w:val="28"/>
          <w:szCs w:val="28"/>
          <w:vertAlign w:val="superscript"/>
        </w:rPr>
        <w:t>k</w:t>
      </w:r>
      <w:r w:rsidR="0045691B" w:rsidRPr="000C6A80">
        <w:rPr>
          <w:rFonts w:asciiTheme="minorHAnsi" w:hAnsiTheme="minorHAnsi"/>
          <w:sz w:val="28"/>
          <w:szCs w:val="28"/>
        </w:rPr>
        <w:t xml:space="preserve"> designs</w:t>
      </w:r>
    </w:p>
    <w:p w:rsidR="0045691B" w:rsidRPr="000C6A80" w:rsidRDefault="0045691B" w:rsidP="00E0670F">
      <w:pPr>
        <w:jc w:val="center"/>
        <w:rPr>
          <w:rFonts w:asciiTheme="minorHAnsi" w:hAnsiTheme="minorHAnsi"/>
          <w:sz w:val="36"/>
          <w:szCs w:val="36"/>
        </w:rPr>
      </w:pPr>
    </w:p>
    <w:p w:rsidR="00EC6F5A" w:rsidRPr="00AF2C0F" w:rsidRDefault="00EC6F5A" w:rsidP="00E0670F">
      <w:pPr>
        <w:rPr>
          <w:rFonts w:asciiTheme="minorHAnsi" w:hAnsiTheme="minorHAnsi"/>
        </w:rPr>
      </w:pPr>
      <w:r w:rsidRPr="00AF2C0F">
        <w:rPr>
          <w:rFonts w:asciiTheme="minorHAnsi" w:hAnsiTheme="minorHAnsi"/>
        </w:rPr>
        <w:t>I</w:t>
      </w:r>
      <w:r w:rsidR="00E227B5" w:rsidRPr="00AF2C0F">
        <w:rPr>
          <w:rFonts w:asciiTheme="minorHAnsi" w:hAnsiTheme="minorHAnsi"/>
        </w:rPr>
        <w:t xml:space="preserve">n an optimal world, </w:t>
      </w:r>
      <w:r w:rsidRPr="00AF2C0F">
        <w:rPr>
          <w:rFonts w:asciiTheme="minorHAnsi" w:hAnsiTheme="minorHAnsi"/>
        </w:rPr>
        <w:t xml:space="preserve">it is </w:t>
      </w:r>
      <w:r w:rsidRPr="00AF2C0F">
        <w:rPr>
          <w:rFonts w:asciiTheme="minorHAnsi" w:hAnsiTheme="minorHAnsi"/>
          <w:i/>
        </w:rPr>
        <w:t>best</w:t>
      </w:r>
      <w:r w:rsidRPr="00AF2C0F">
        <w:rPr>
          <w:rFonts w:asciiTheme="minorHAnsi" w:hAnsiTheme="minorHAnsi"/>
        </w:rPr>
        <w:t xml:space="preserve"> to replicate the </w:t>
      </w:r>
      <w:r w:rsidRPr="00AF2C0F">
        <w:rPr>
          <w:rFonts w:asciiTheme="minorHAnsi" w:hAnsiTheme="minorHAnsi"/>
          <w:i/>
        </w:rPr>
        <w:t>entire</w:t>
      </w:r>
      <w:r w:rsidRPr="00AF2C0F">
        <w:rPr>
          <w:rFonts w:asciiTheme="minorHAnsi" w:hAnsiTheme="minorHAnsi"/>
        </w:rPr>
        <w:t xml:space="preserve"> experiment </w:t>
      </w:r>
      <w:r w:rsidR="00E227B5" w:rsidRPr="00AF2C0F">
        <w:rPr>
          <w:rFonts w:asciiTheme="minorHAnsi" w:hAnsiTheme="minorHAnsi"/>
          <w:i/>
        </w:rPr>
        <w:t>with</w:t>
      </w:r>
      <w:r w:rsidRPr="00AF2C0F">
        <w:rPr>
          <w:rFonts w:asciiTheme="minorHAnsi" w:hAnsiTheme="minorHAnsi"/>
          <w:i/>
        </w:rPr>
        <w:t>in</w:t>
      </w:r>
      <w:r w:rsidRPr="00AF2C0F">
        <w:rPr>
          <w:rFonts w:asciiTheme="minorHAnsi" w:hAnsiTheme="minorHAnsi"/>
        </w:rPr>
        <w:t xml:space="preserve"> each block.</w:t>
      </w:r>
    </w:p>
    <w:p w:rsidR="0045691B" w:rsidRPr="000C6A80" w:rsidRDefault="0045691B" w:rsidP="00E0670F">
      <w:pPr>
        <w:rPr>
          <w:rFonts w:asciiTheme="minorHAnsi" w:hAnsiTheme="minorHAnsi"/>
        </w:rPr>
      </w:pPr>
    </w:p>
    <w:p w:rsidR="005278FA" w:rsidRDefault="005278FA" w:rsidP="005278FA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Suppose we have a 2</w:t>
      </w:r>
      <w:r w:rsidRPr="000C6A80">
        <w:rPr>
          <w:rFonts w:asciiTheme="minorHAnsi" w:hAnsiTheme="minorHAnsi"/>
          <w:vertAlign w:val="superscript"/>
        </w:rPr>
        <w:t>2</w:t>
      </w:r>
      <w:r w:rsidRPr="000C6A80">
        <w:rPr>
          <w:rFonts w:asciiTheme="minorHAnsi" w:hAnsiTheme="minorHAnsi"/>
        </w:rPr>
        <w:t xml:space="preserve"> factorial experiment.  This experiment </w:t>
      </w:r>
      <w:r>
        <w:rPr>
          <w:rFonts w:asciiTheme="minorHAnsi" w:hAnsiTheme="minorHAnsi"/>
        </w:rPr>
        <w:t xml:space="preserve">has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 xml:space="preserve"> design points (i.e. (1), A, B, AB</w:t>
      </w:r>
      <w:r w:rsidRPr="000C6A80">
        <w:rPr>
          <w:rFonts w:asciiTheme="minorHAnsi" w:hAnsiTheme="minorHAnsi"/>
        </w:rPr>
        <w:t xml:space="preserve">).  </w:t>
      </w:r>
    </w:p>
    <w:p w:rsidR="005278FA" w:rsidRDefault="005278FA" w:rsidP="00EC6F5A">
      <w:pPr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06"/>
      </w:tblGrid>
      <w:tr w:rsidR="005278FA" w:rsidTr="005278FA">
        <w:trPr>
          <w:jc w:val="center"/>
        </w:trPr>
        <w:tc>
          <w:tcPr>
            <w:tcW w:w="3116" w:type="dxa"/>
          </w:tcPr>
          <w:p w:rsidR="005278FA" w:rsidRDefault="005278FA" w:rsidP="00EC6F5A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FCD4FF7" wp14:editId="32819A2A">
                  <wp:extent cx="1768415" cy="1469901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60" cy="146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</w:tcPr>
          <w:p w:rsidR="005278FA" w:rsidRDefault="005278FA" w:rsidP="00EC6F5A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1040929" wp14:editId="02E043D0">
                  <wp:extent cx="1824084" cy="1466491"/>
                  <wp:effectExtent l="0" t="0" r="508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7" cy="147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8FA" w:rsidRDefault="005278FA" w:rsidP="00EC6F5A">
      <w:pPr>
        <w:ind w:left="720"/>
        <w:rPr>
          <w:rFonts w:asciiTheme="minorHAnsi" w:hAnsiTheme="minorHAnsi"/>
        </w:rPr>
      </w:pPr>
    </w:p>
    <w:p w:rsidR="005278FA" w:rsidRDefault="005278FA" w:rsidP="00EC6F5A">
      <w:pPr>
        <w:ind w:left="720"/>
        <w:rPr>
          <w:rFonts w:asciiTheme="minorHAnsi" w:hAnsiTheme="minorHAnsi"/>
        </w:rPr>
      </w:pPr>
      <w:r w:rsidRPr="005278FA">
        <w:rPr>
          <w:noProof/>
        </w:rPr>
        <w:t xml:space="preserve"> </w:t>
      </w:r>
    </w:p>
    <w:p w:rsidR="00EC6F5A" w:rsidRPr="000C6A80" w:rsidRDefault="006526B3" w:rsidP="005278FA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Running each design point in </w:t>
      </w:r>
      <w:proofErr w:type="gramStart"/>
      <w:r w:rsidR="00EC6F5A" w:rsidRPr="000C6A80">
        <w:rPr>
          <w:rFonts w:asciiTheme="minorHAnsi" w:hAnsiTheme="minorHAnsi"/>
        </w:rPr>
        <w:t>3</w:t>
      </w:r>
      <w:proofErr w:type="gramEnd"/>
      <w:r w:rsidR="00EC6F5A" w:rsidRPr="000C6A80">
        <w:rPr>
          <w:rFonts w:asciiTheme="minorHAnsi" w:hAnsiTheme="minorHAnsi"/>
        </w:rPr>
        <w:t xml:space="preserve"> blo</w:t>
      </w:r>
      <w:r w:rsidRPr="000C6A80">
        <w:rPr>
          <w:rFonts w:asciiTheme="minorHAnsi" w:hAnsiTheme="minorHAnsi"/>
        </w:rPr>
        <w:t>cks yields the following.</w:t>
      </w:r>
    </w:p>
    <w:p w:rsidR="006526B3" w:rsidRPr="000C6A80" w:rsidRDefault="006526B3" w:rsidP="00EC6F5A">
      <w:pPr>
        <w:ind w:left="720"/>
        <w:rPr>
          <w:rFonts w:asciiTheme="minorHAnsi" w:hAnsiTheme="minorHAnsi"/>
        </w:rPr>
      </w:pPr>
    </w:p>
    <w:tbl>
      <w:tblPr>
        <w:tblW w:w="3360" w:type="dxa"/>
        <w:jc w:val="center"/>
        <w:tblLook w:val="04A0" w:firstRow="1" w:lastRow="0" w:firstColumn="1" w:lastColumn="0" w:noHBand="0" w:noVBand="1"/>
      </w:tblPr>
      <w:tblGrid>
        <w:gridCol w:w="1120"/>
        <w:gridCol w:w="1120"/>
        <w:gridCol w:w="1120"/>
      </w:tblGrid>
      <w:tr w:rsidR="0071775B" w:rsidRPr="0071775B" w:rsidTr="0071775B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Experiment's Design</w:t>
            </w:r>
          </w:p>
        </w:tc>
      </w:tr>
      <w:tr w:rsidR="0071775B" w:rsidRPr="0071775B" w:rsidTr="0071775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Block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Block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Block 3</w:t>
            </w:r>
          </w:p>
        </w:tc>
      </w:tr>
      <w:tr w:rsidR="0071775B" w:rsidRPr="0071775B" w:rsidTr="0036637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(1)</w:t>
            </w:r>
          </w:p>
        </w:tc>
      </w:tr>
      <w:tr w:rsidR="0071775B" w:rsidRPr="0071775B" w:rsidTr="0036637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</w:t>
            </w:r>
          </w:p>
        </w:tc>
      </w:tr>
      <w:tr w:rsidR="0071775B" w:rsidRPr="0071775B" w:rsidTr="0036637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</w:t>
            </w:r>
          </w:p>
        </w:tc>
      </w:tr>
      <w:tr w:rsidR="0071775B" w:rsidRPr="0071775B" w:rsidTr="0036637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36637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AB</w:t>
            </w:r>
          </w:p>
        </w:tc>
      </w:tr>
    </w:tbl>
    <w:p w:rsidR="00EC6F5A" w:rsidRPr="000C6A80" w:rsidRDefault="00EC6F5A" w:rsidP="00EC6F5A">
      <w:pPr>
        <w:jc w:val="center"/>
        <w:rPr>
          <w:rFonts w:asciiTheme="minorHAnsi" w:hAnsiTheme="minorHAnsi"/>
        </w:rPr>
      </w:pPr>
    </w:p>
    <w:p w:rsidR="00EC6F5A" w:rsidRPr="000C6A80" w:rsidRDefault="00EC6F5A" w:rsidP="00E0670F">
      <w:pPr>
        <w:rPr>
          <w:rFonts w:asciiTheme="minorHAnsi" w:hAnsiTheme="minorHAnsi"/>
        </w:rPr>
      </w:pPr>
    </w:p>
    <w:p w:rsidR="00EC6F5A" w:rsidRPr="000C6A80" w:rsidRDefault="00EC6F5A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outcomes observed from this experiment are as follows.</w:t>
      </w:r>
    </w:p>
    <w:p w:rsidR="0071775B" w:rsidRDefault="0071775B" w:rsidP="00E0670F">
      <w:pPr>
        <w:rPr>
          <w:rFonts w:asciiTheme="minorHAnsi" w:hAnsiTheme="minorHAnsi"/>
        </w:rPr>
      </w:pPr>
    </w:p>
    <w:tbl>
      <w:tblPr>
        <w:tblW w:w="3360" w:type="dxa"/>
        <w:jc w:val="center"/>
        <w:tblLook w:val="04A0" w:firstRow="1" w:lastRow="0" w:firstColumn="1" w:lastColumn="0" w:noHBand="0" w:noVBand="1"/>
      </w:tblPr>
      <w:tblGrid>
        <w:gridCol w:w="1120"/>
        <w:gridCol w:w="1120"/>
        <w:gridCol w:w="1120"/>
      </w:tblGrid>
      <w:tr w:rsidR="0071775B" w:rsidRPr="0071775B" w:rsidTr="0071775B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Experiment's Design / Responses</w:t>
            </w:r>
          </w:p>
        </w:tc>
      </w:tr>
      <w:tr w:rsidR="0071775B" w:rsidRPr="0071775B" w:rsidTr="0071775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Block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Block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Block 3</w:t>
            </w:r>
          </w:p>
        </w:tc>
      </w:tr>
      <w:tr w:rsidR="0071775B" w:rsidRPr="0071775B" w:rsidTr="0071775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(1):  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(1):  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(1):  27</w:t>
            </w:r>
          </w:p>
        </w:tc>
      </w:tr>
      <w:tr w:rsidR="0071775B" w:rsidRPr="0071775B" w:rsidTr="0071775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A:  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A:  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A:  32</w:t>
            </w:r>
          </w:p>
        </w:tc>
      </w:tr>
      <w:tr w:rsidR="0071775B" w:rsidRPr="0071775B" w:rsidTr="0071775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B: 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B:  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B:  23</w:t>
            </w:r>
          </w:p>
        </w:tc>
      </w:tr>
      <w:tr w:rsidR="0071775B" w:rsidRPr="0071775B" w:rsidTr="0071775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AB: 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AB: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5B" w:rsidRPr="0071775B" w:rsidRDefault="0071775B" w:rsidP="0071775B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1775B">
              <w:rPr>
                <w:rFonts w:ascii="Calibri" w:hAnsi="Calibri" w:cs="Times New Roman"/>
                <w:color w:val="000000"/>
              </w:rPr>
              <w:t>AB:  29</w:t>
            </w:r>
          </w:p>
        </w:tc>
      </w:tr>
    </w:tbl>
    <w:p w:rsidR="0071775B" w:rsidRPr="000C6A80" w:rsidRDefault="0071775B" w:rsidP="00E0670F">
      <w:pPr>
        <w:rPr>
          <w:rFonts w:asciiTheme="minorHAnsi" w:hAnsiTheme="minorHAnsi"/>
        </w:rPr>
      </w:pPr>
    </w:p>
    <w:p w:rsidR="00EC6F5A" w:rsidRPr="000C6A80" w:rsidRDefault="00EC6F5A" w:rsidP="00EC6F5A">
      <w:pPr>
        <w:jc w:val="center"/>
        <w:rPr>
          <w:rFonts w:asciiTheme="minorHAnsi" w:hAnsiTheme="minorHAnsi"/>
        </w:rPr>
      </w:pPr>
    </w:p>
    <w:p w:rsidR="00EC6F5A" w:rsidRPr="000C6A80" w:rsidRDefault="00EC6F5A" w:rsidP="00E0670F">
      <w:pPr>
        <w:rPr>
          <w:rFonts w:asciiTheme="minorHAnsi" w:hAnsiTheme="minorHAnsi"/>
        </w:rPr>
      </w:pPr>
    </w:p>
    <w:p w:rsidR="0045691B" w:rsidRPr="000C6A80" w:rsidRDefault="0045691B" w:rsidP="00E0670F">
      <w:pPr>
        <w:rPr>
          <w:rFonts w:asciiTheme="minorHAnsi" w:hAnsiTheme="minorHAnsi"/>
        </w:rPr>
      </w:pPr>
    </w:p>
    <w:p w:rsidR="00946679" w:rsidRDefault="0094667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227B5" w:rsidRPr="000C6A80" w:rsidRDefault="00270A05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lastRenderedPageBreak/>
        <w:t xml:space="preserve">Setting up this design in </w:t>
      </w:r>
      <w:r w:rsidR="00335296" w:rsidRPr="000C6A80">
        <w:rPr>
          <w:rFonts w:asciiTheme="minorHAnsi" w:hAnsiTheme="minorHAnsi"/>
        </w:rPr>
        <w:t>Minitab</w:t>
      </w:r>
      <w:r w:rsidR="0045691B" w:rsidRPr="000C6A80">
        <w:rPr>
          <w:rFonts w:asciiTheme="minorHAnsi" w:hAnsiTheme="minorHAnsi"/>
        </w:rPr>
        <w:t>:</w:t>
      </w:r>
    </w:p>
    <w:p w:rsidR="00335296" w:rsidRPr="000C6A80" w:rsidRDefault="00864335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ab/>
      </w:r>
    </w:p>
    <w:tbl>
      <w:tblPr>
        <w:tblW w:w="8144" w:type="dxa"/>
        <w:tblInd w:w="828" w:type="dxa"/>
        <w:tblLook w:val="01E0" w:firstRow="1" w:lastRow="1" w:firstColumn="1" w:lastColumn="1" w:noHBand="0" w:noVBand="0"/>
      </w:tblPr>
      <w:tblGrid>
        <w:gridCol w:w="4140"/>
        <w:gridCol w:w="4004"/>
      </w:tblGrid>
      <w:tr w:rsidR="00270A05" w:rsidRPr="000C6A80" w:rsidTr="00E47692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270A05" w:rsidRPr="000C6A80" w:rsidRDefault="00270A05" w:rsidP="00E0670F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Step 1:  Specify a 2</w:t>
            </w:r>
            <w:r w:rsidRPr="000C6A80">
              <w:rPr>
                <w:rFonts w:asciiTheme="minorHAnsi" w:hAnsiTheme="minorHAnsi"/>
                <w:vertAlign w:val="superscript"/>
              </w:rPr>
              <w:t xml:space="preserve">2 </w:t>
            </w:r>
            <w:r w:rsidRPr="000C6A80">
              <w:rPr>
                <w:rFonts w:asciiTheme="minorHAnsi" w:hAnsiTheme="minorHAnsi"/>
              </w:rPr>
              <w:t>design</w:t>
            </w:r>
          </w:p>
          <w:p w:rsidR="00864335" w:rsidRPr="000C6A80" w:rsidRDefault="00864335" w:rsidP="00E0670F">
            <w:pPr>
              <w:rPr>
                <w:rFonts w:asciiTheme="minorHAnsi" w:hAnsiTheme="minorHAnsi"/>
              </w:rPr>
            </w:pP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</w:tcBorders>
          </w:tcPr>
          <w:p w:rsidR="00270A05" w:rsidRPr="000C6A80" w:rsidRDefault="00270A05" w:rsidP="00E47692">
            <w:pPr>
              <w:jc w:val="right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Step 2: Select 3 replicates in 3 blocks</w:t>
            </w:r>
          </w:p>
        </w:tc>
      </w:tr>
      <w:tr w:rsidR="00270A05" w:rsidRPr="000C6A80" w:rsidTr="00E47692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8212DE" w:rsidRPr="000C6A80" w:rsidRDefault="008212DE" w:rsidP="0045691B">
            <w:pPr>
              <w:rPr>
                <w:rFonts w:asciiTheme="minorHAnsi" w:hAnsiTheme="minorHAnsi"/>
              </w:rPr>
            </w:pPr>
          </w:p>
          <w:p w:rsidR="00270A05" w:rsidRPr="000C6A80" w:rsidRDefault="00D31806" w:rsidP="0045691B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29C9C74" wp14:editId="20BAAF69">
                  <wp:extent cx="2201876" cy="1655810"/>
                  <wp:effectExtent l="0" t="0" r="825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10" cy="167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</w:tcPr>
          <w:p w:rsidR="008212DE" w:rsidRPr="000C6A80" w:rsidRDefault="008212DE" w:rsidP="00E47692">
            <w:pPr>
              <w:jc w:val="right"/>
              <w:rPr>
                <w:rFonts w:asciiTheme="minorHAnsi" w:hAnsiTheme="minorHAnsi"/>
              </w:rPr>
            </w:pPr>
          </w:p>
          <w:p w:rsidR="00335296" w:rsidRPr="000C6A80" w:rsidRDefault="00D31806" w:rsidP="00E47692">
            <w:pPr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B087B5D" wp14:editId="16DB8B6A">
                  <wp:extent cx="2194560" cy="1705487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351" cy="171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C0F" w:rsidRDefault="00AF2C0F" w:rsidP="00813BAD">
      <w:pPr>
        <w:rPr>
          <w:rFonts w:asciiTheme="minorHAnsi" w:hAnsiTheme="minorHAnsi"/>
          <w:b/>
          <w:u w:val="single"/>
        </w:rPr>
      </w:pPr>
    </w:p>
    <w:p w:rsidR="00813BAD" w:rsidRPr="00AF2C0F" w:rsidRDefault="00813BAD" w:rsidP="00813BAD">
      <w:pPr>
        <w:rPr>
          <w:rFonts w:asciiTheme="minorHAnsi" w:hAnsiTheme="minorHAnsi"/>
          <w:u w:val="single"/>
        </w:rPr>
      </w:pPr>
      <w:r w:rsidRPr="00AF2C0F">
        <w:rPr>
          <w:rFonts w:asciiTheme="minorHAnsi" w:hAnsiTheme="minorHAnsi"/>
          <w:u w:val="single"/>
        </w:rPr>
        <w:t>The Design Setup in Minitab</w:t>
      </w:r>
    </w:p>
    <w:p w:rsidR="00864335" w:rsidRPr="000C6A80" w:rsidRDefault="00864335" w:rsidP="00E0670F">
      <w:pPr>
        <w:rPr>
          <w:rFonts w:asciiTheme="minorHAnsi" w:hAnsiTheme="minorHAnsi"/>
        </w:rPr>
      </w:pPr>
    </w:p>
    <w:p w:rsidR="00864335" w:rsidRPr="000C6A80" w:rsidRDefault="00864335" w:rsidP="00864335">
      <w:pPr>
        <w:jc w:val="center"/>
        <w:rPr>
          <w:rFonts w:asciiTheme="minorHAnsi" w:hAnsiTheme="minorHAnsi"/>
        </w:rPr>
      </w:pPr>
      <w:r w:rsidRPr="000C6A80">
        <w:rPr>
          <w:rFonts w:asciiTheme="minorHAnsi" w:hAnsiTheme="minorHAnsi"/>
        </w:rPr>
        <w:object w:dxaOrig="4394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93.75pt" o:ole="">
            <v:imagedata r:id="rId11" o:title=""/>
          </v:shape>
          <o:OLEObject Type="Embed" ProgID="MSPhotoEd.3" ShapeID="_x0000_i1025" DrawAspect="Content" ObjectID="_1585046518" r:id="rId12"/>
        </w:object>
      </w:r>
    </w:p>
    <w:p w:rsidR="00864335" w:rsidRPr="000C6A80" w:rsidRDefault="00864335" w:rsidP="00864335">
      <w:pPr>
        <w:ind w:left="720"/>
        <w:rPr>
          <w:rFonts w:asciiTheme="minorHAnsi" w:hAnsiTheme="minorHAnsi"/>
        </w:rPr>
      </w:pPr>
    </w:p>
    <w:p w:rsidR="00864335" w:rsidRPr="000C6A80" w:rsidRDefault="00864335" w:rsidP="00864335">
      <w:pPr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resulting design structure from Minitab</w:t>
      </w:r>
      <w:r w:rsidR="008212DE" w:rsidRPr="000C6A80">
        <w:rPr>
          <w:rFonts w:asciiTheme="minorHAnsi" w:hAnsiTheme="minorHAnsi"/>
        </w:rPr>
        <w:t>:</w:t>
      </w:r>
    </w:p>
    <w:p w:rsidR="00270A05" w:rsidRPr="000C6A80" w:rsidRDefault="00270A05" w:rsidP="00E0670F">
      <w:pPr>
        <w:rPr>
          <w:rFonts w:asciiTheme="minorHAnsi" w:hAnsiTheme="minorHAnsi"/>
        </w:rPr>
      </w:pPr>
    </w:p>
    <w:p w:rsidR="00270A05" w:rsidRPr="000C6A80" w:rsidRDefault="00DD77F6" w:rsidP="00270A0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7443210" wp14:editId="7583EDBA">
            <wp:extent cx="3264196" cy="24759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7610" cy="247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35" w:rsidRPr="000C6A80" w:rsidRDefault="00864335" w:rsidP="00270A05">
      <w:pPr>
        <w:rPr>
          <w:rFonts w:asciiTheme="minorHAnsi" w:hAnsiTheme="minorHAnsi"/>
        </w:rPr>
      </w:pPr>
    </w:p>
    <w:p w:rsidR="00864335" w:rsidRPr="000C6A80" w:rsidRDefault="00864335" w:rsidP="00270A05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ab/>
      </w:r>
    </w:p>
    <w:p w:rsidR="008212DE" w:rsidRPr="000C6A80" w:rsidRDefault="008212DE" w:rsidP="00270A05">
      <w:pPr>
        <w:rPr>
          <w:rFonts w:asciiTheme="minorHAnsi" w:hAnsiTheme="minorHAnsi"/>
        </w:rPr>
      </w:pPr>
    </w:p>
    <w:p w:rsidR="00864335" w:rsidRPr="000C6A80" w:rsidRDefault="00864335" w:rsidP="00270A05">
      <w:pPr>
        <w:rPr>
          <w:rFonts w:asciiTheme="minorHAnsi" w:hAnsiTheme="minorHAnsi"/>
        </w:rPr>
      </w:pPr>
    </w:p>
    <w:p w:rsidR="00AF2C0F" w:rsidRDefault="00AF2C0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D77F6" w:rsidRDefault="00864335" w:rsidP="00DD77F6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lastRenderedPageBreak/>
        <w:t>The design with responses entered…</w:t>
      </w:r>
    </w:p>
    <w:p w:rsidR="00864335" w:rsidRPr="000C6A80" w:rsidRDefault="008212DE" w:rsidP="00DD77F6">
      <w:pPr>
        <w:jc w:val="center"/>
        <w:rPr>
          <w:rFonts w:asciiTheme="minorHAnsi" w:hAnsiTheme="minorHAnsi"/>
        </w:rPr>
      </w:pPr>
      <w:r w:rsidRPr="000C6A80">
        <w:rPr>
          <w:rFonts w:asciiTheme="minorHAnsi" w:hAnsiTheme="minorHAnsi"/>
        </w:rPr>
        <w:br/>
      </w:r>
      <w:r w:rsidR="00DD77F6">
        <w:rPr>
          <w:noProof/>
        </w:rPr>
        <w:drawing>
          <wp:inline distT="0" distB="0" distL="0" distR="0" wp14:anchorId="1C40B979" wp14:editId="0729F7F1">
            <wp:extent cx="3424690" cy="223283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4865" cy="224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0F" w:rsidRDefault="00AF2C0F" w:rsidP="00813BAD">
      <w:pPr>
        <w:rPr>
          <w:rFonts w:asciiTheme="minorHAnsi" w:hAnsiTheme="minorHAnsi"/>
        </w:rPr>
      </w:pPr>
    </w:p>
    <w:p w:rsidR="00813BAD" w:rsidRPr="00AF2C0F" w:rsidRDefault="00813BAD" w:rsidP="00813BAD">
      <w:pPr>
        <w:rPr>
          <w:rFonts w:asciiTheme="minorHAnsi" w:hAnsiTheme="minorHAnsi"/>
          <w:u w:val="single"/>
        </w:rPr>
      </w:pPr>
      <w:r w:rsidRPr="00AF2C0F">
        <w:rPr>
          <w:rFonts w:asciiTheme="minorHAnsi" w:hAnsiTheme="minorHAnsi"/>
          <w:u w:val="single"/>
        </w:rPr>
        <w:t>The Analysis in Minitab</w:t>
      </w:r>
    </w:p>
    <w:p w:rsidR="00813BAD" w:rsidRPr="000C6A80" w:rsidRDefault="00813BAD" w:rsidP="00813BAD">
      <w:pPr>
        <w:rPr>
          <w:rFonts w:asciiTheme="minorHAnsi" w:hAnsiTheme="minorHAnsi"/>
        </w:rPr>
      </w:pPr>
    </w:p>
    <w:p w:rsidR="00813BAD" w:rsidRPr="000C6A80" w:rsidRDefault="00813BAD" w:rsidP="00813BAD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analysis would proceed as usual…</w:t>
      </w:r>
    </w:p>
    <w:p w:rsidR="00813BAD" w:rsidRPr="000C6A80" w:rsidRDefault="00813BAD" w:rsidP="00813BAD">
      <w:pPr>
        <w:numPr>
          <w:ilvl w:val="0"/>
          <w:numId w:val="6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>Proceed with examining the estimated model</w:t>
      </w:r>
    </w:p>
    <w:p w:rsidR="00813BAD" w:rsidRPr="000C6A80" w:rsidRDefault="00A15FCA" w:rsidP="00813BAD">
      <w:pPr>
        <w:numPr>
          <w:ilvl w:val="0"/>
          <w:numId w:val="6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Check </w:t>
      </w:r>
      <w:r w:rsidR="00813BAD" w:rsidRPr="000C6A80">
        <w:rPr>
          <w:rFonts w:asciiTheme="minorHAnsi" w:hAnsiTheme="minorHAnsi"/>
        </w:rPr>
        <w:t>the residual plots thoroughly</w:t>
      </w:r>
    </w:p>
    <w:p w:rsidR="00813BAD" w:rsidRPr="000C6A80" w:rsidRDefault="00A15FCA" w:rsidP="00813BAD">
      <w:pPr>
        <w:numPr>
          <w:ilvl w:val="0"/>
          <w:numId w:val="6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>Create</w:t>
      </w:r>
      <w:r w:rsidR="00813BAD" w:rsidRPr="000C6A80">
        <w:rPr>
          <w:rFonts w:asciiTheme="minorHAnsi" w:hAnsiTheme="minorHAnsi"/>
        </w:rPr>
        <w:t xml:space="preserve"> any necessary model graphs</w:t>
      </w:r>
    </w:p>
    <w:p w:rsidR="00813BAD" w:rsidRPr="000C6A80" w:rsidRDefault="00A15FCA" w:rsidP="00813BAD">
      <w:pPr>
        <w:numPr>
          <w:ilvl w:val="0"/>
          <w:numId w:val="6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>Find</w:t>
      </w:r>
      <w:r w:rsidR="00813BAD" w:rsidRPr="000C6A80">
        <w:rPr>
          <w:rFonts w:asciiTheme="minorHAnsi" w:hAnsiTheme="minorHAnsi"/>
        </w:rPr>
        <w:t xml:space="preserve"> optimal settings for desired responses</w:t>
      </w:r>
    </w:p>
    <w:p w:rsidR="00813BAD" w:rsidRPr="000C6A80" w:rsidRDefault="00813BAD" w:rsidP="00270A05">
      <w:pPr>
        <w:rPr>
          <w:rFonts w:asciiTheme="minorHAnsi" w:hAnsiTheme="minorHAnsi"/>
        </w:rPr>
      </w:pPr>
    </w:p>
    <w:p w:rsidR="00A15FCA" w:rsidRPr="000C6A80" w:rsidRDefault="00270A05" w:rsidP="00270A05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ANOVA table</w:t>
      </w:r>
      <w:r w:rsidR="00A15FCA" w:rsidRPr="000C6A80">
        <w:rPr>
          <w:rFonts w:asciiTheme="minorHAnsi" w:hAnsiTheme="minorHAnsi"/>
        </w:rPr>
        <w:t>:</w:t>
      </w:r>
    </w:p>
    <w:p w:rsidR="00270A05" w:rsidRPr="000C6A80" w:rsidRDefault="00DD77F6" w:rsidP="00DD77F6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628BD5C" wp14:editId="745BD96E">
            <wp:extent cx="3115340" cy="3648986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7824" cy="365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B5" w:rsidRPr="000C6A80" w:rsidRDefault="00E227B5" w:rsidP="00E0670F">
      <w:pPr>
        <w:rPr>
          <w:rFonts w:asciiTheme="minorHAnsi" w:hAnsiTheme="minorHAnsi"/>
        </w:rPr>
      </w:pPr>
    </w:p>
    <w:p w:rsidR="00A15FCA" w:rsidRPr="000C6A80" w:rsidRDefault="00A15FCA" w:rsidP="00813BAD">
      <w:pPr>
        <w:rPr>
          <w:rFonts w:asciiTheme="minorHAnsi" w:hAnsiTheme="minorHAnsi"/>
        </w:rPr>
      </w:pPr>
      <w:r w:rsidRPr="000C6A80">
        <w:rPr>
          <w:rFonts w:asciiTheme="minorHAnsi" w:hAnsiTheme="minorHAnsi"/>
          <w:u w:val="single"/>
        </w:rPr>
        <w:lastRenderedPageBreak/>
        <w:t>Questions</w:t>
      </w:r>
      <w:r w:rsidRPr="000C6A80">
        <w:rPr>
          <w:rFonts w:asciiTheme="minorHAnsi" w:hAnsiTheme="minorHAnsi"/>
        </w:rPr>
        <w:t>:</w:t>
      </w:r>
    </w:p>
    <w:p w:rsidR="00A15FCA" w:rsidRPr="000C6A80" w:rsidRDefault="00A15FCA" w:rsidP="00813BAD">
      <w:pPr>
        <w:rPr>
          <w:rFonts w:asciiTheme="minorHAnsi" w:hAnsiTheme="minorHAnsi"/>
        </w:rPr>
      </w:pPr>
    </w:p>
    <w:p w:rsidR="00A15FCA" w:rsidRPr="000C6A80" w:rsidRDefault="00813BAD" w:rsidP="00A15FCA">
      <w:pPr>
        <w:numPr>
          <w:ilvl w:val="0"/>
          <w:numId w:val="9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>Which effects/factors are important?</w:t>
      </w:r>
      <w:r w:rsidR="00A15FCA" w:rsidRPr="000C6A80">
        <w:rPr>
          <w:rFonts w:asciiTheme="minorHAnsi" w:hAnsiTheme="minorHAnsi"/>
        </w:rPr>
        <w:br/>
      </w:r>
      <w:r w:rsidR="00A15FCA" w:rsidRPr="000C6A80">
        <w:rPr>
          <w:rFonts w:asciiTheme="minorHAnsi" w:hAnsiTheme="minorHAnsi"/>
        </w:rPr>
        <w:br/>
      </w:r>
    </w:p>
    <w:p w:rsidR="00A15FCA" w:rsidRPr="000C6A80" w:rsidRDefault="00A15FCA" w:rsidP="00A15FCA">
      <w:pPr>
        <w:rPr>
          <w:rFonts w:asciiTheme="minorHAnsi" w:hAnsiTheme="minorHAnsi"/>
        </w:rPr>
      </w:pPr>
    </w:p>
    <w:p w:rsidR="00A15FCA" w:rsidRPr="000C6A80" w:rsidRDefault="00A15FCA" w:rsidP="00A15FCA">
      <w:pPr>
        <w:rPr>
          <w:rFonts w:asciiTheme="minorHAnsi" w:hAnsiTheme="minorHAnsi"/>
        </w:rPr>
      </w:pPr>
    </w:p>
    <w:p w:rsidR="00813BAD" w:rsidRPr="000C6A80" w:rsidRDefault="00813BAD" w:rsidP="00A15FCA">
      <w:pPr>
        <w:rPr>
          <w:rFonts w:asciiTheme="minorHAnsi" w:hAnsiTheme="minorHAnsi"/>
        </w:rPr>
      </w:pPr>
    </w:p>
    <w:p w:rsidR="00813BAD" w:rsidRPr="000C6A80" w:rsidRDefault="00813BAD" w:rsidP="00813BAD">
      <w:pPr>
        <w:numPr>
          <w:ilvl w:val="0"/>
          <w:numId w:val="9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Why </w:t>
      </w:r>
      <w:r w:rsidR="00A15FCA" w:rsidRPr="000C6A80">
        <w:rPr>
          <w:rFonts w:asciiTheme="minorHAnsi" w:hAnsiTheme="minorHAnsi"/>
        </w:rPr>
        <w:t>aren’t we interested in testing</w:t>
      </w:r>
      <w:r w:rsidRPr="000C6A80">
        <w:rPr>
          <w:rFonts w:asciiTheme="minorHAnsi" w:hAnsiTheme="minorHAnsi"/>
        </w:rPr>
        <w:t xml:space="preserve"> the blocking variable</w:t>
      </w:r>
      <w:r w:rsidR="00A15FCA" w:rsidRPr="000C6A80">
        <w:rPr>
          <w:rFonts w:asciiTheme="minorHAnsi" w:hAnsiTheme="minorHAnsi"/>
        </w:rPr>
        <w:t>?</w:t>
      </w:r>
    </w:p>
    <w:p w:rsidR="00813BAD" w:rsidRPr="000C6A80" w:rsidRDefault="00813BAD" w:rsidP="00E0670F">
      <w:pPr>
        <w:rPr>
          <w:rFonts w:asciiTheme="minorHAnsi" w:hAnsiTheme="minorHAnsi"/>
        </w:rPr>
      </w:pPr>
    </w:p>
    <w:p w:rsidR="00DD77F6" w:rsidRDefault="00DD77F6" w:rsidP="00813BAD">
      <w:pPr>
        <w:rPr>
          <w:rFonts w:asciiTheme="minorHAnsi" w:hAnsiTheme="minorHAnsi"/>
        </w:rPr>
      </w:pPr>
    </w:p>
    <w:p w:rsidR="00813BAD" w:rsidRPr="000C6A80" w:rsidRDefault="00813BAD" w:rsidP="00813BAD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normal probability plot</w:t>
      </w:r>
      <w:r w:rsidR="00015A10" w:rsidRPr="000C6A80">
        <w:rPr>
          <w:rFonts w:asciiTheme="minorHAnsi" w:hAnsiTheme="minorHAnsi"/>
        </w:rPr>
        <w:t>…</w:t>
      </w:r>
    </w:p>
    <w:p w:rsidR="00813BAD" w:rsidRPr="000C6A80" w:rsidRDefault="00813BAD" w:rsidP="00813BAD">
      <w:pPr>
        <w:rPr>
          <w:rFonts w:asciiTheme="minorHAnsi" w:hAnsiTheme="minorHAnsi"/>
        </w:rPr>
      </w:pPr>
    </w:p>
    <w:p w:rsidR="00813BAD" w:rsidRPr="000C6A80" w:rsidRDefault="00DD77F6" w:rsidP="00813BAD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426CDD8" wp14:editId="7D4616D8">
            <wp:extent cx="4199861" cy="27675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7217" cy="277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10" w:rsidRPr="000C6A80" w:rsidRDefault="00015A10" w:rsidP="00813BAD">
      <w:pPr>
        <w:rPr>
          <w:rFonts w:asciiTheme="minorHAnsi" w:hAnsiTheme="minorHAnsi"/>
        </w:rPr>
      </w:pPr>
    </w:p>
    <w:p w:rsidR="00813BAD" w:rsidRPr="000C6A80" w:rsidRDefault="00813BAD" w:rsidP="00813BAD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Least Square Means…</w:t>
      </w:r>
      <w:r w:rsidR="007F1C4F">
        <w:rPr>
          <w:rFonts w:asciiTheme="minorHAnsi" w:hAnsiTheme="minorHAnsi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5699"/>
      </w:tblGrid>
      <w:tr w:rsidR="00813BAD" w:rsidRPr="000C6A80" w:rsidTr="007F1C4F">
        <w:tc>
          <w:tcPr>
            <w:tcW w:w="2941" w:type="dxa"/>
          </w:tcPr>
          <w:p w:rsidR="00813BAD" w:rsidRPr="000C6A80" w:rsidRDefault="007F1C4F" w:rsidP="00E0670F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1F9CECB" wp14:editId="58DBDA0D">
                  <wp:extent cx="1771650" cy="2219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</w:tcPr>
          <w:p w:rsidR="00813BAD" w:rsidRPr="000C6A80" w:rsidRDefault="00813BAD" w:rsidP="00E0670F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10336" w:dyaOrig="7741">
                <v:shape id="_x0000_i1026" type="#_x0000_t75" style="width:280.45pt;height:208.45pt" o:ole="">
                  <v:imagedata r:id="rId18" o:title=""/>
                </v:shape>
                <o:OLEObject Type="Embed" ProgID="MSPhotoEd.3" ShapeID="_x0000_i1026" DrawAspect="Content" ObjectID="_1585046519" r:id="rId19"/>
              </w:object>
            </w:r>
          </w:p>
        </w:tc>
      </w:tr>
    </w:tbl>
    <w:p w:rsidR="00AF2C0F" w:rsidRDefault="00AF2C0F">
      <w:pPr>
        <w:rPr>
          <w:rFonts w:asciiTheme="minorHAnsi" w:hAnsiTheme="minorHAnsi"/>
        </w:rPr>
      </w:pPr>
    </w:p>
    <w:p w:rsidR="00813BAD" w:rsidRPr="000C6A80" w:rsidRDefault="00813BAD" w:rsidP="00813BAD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residual plots…</w:t>
      </w:r>
    </w:p>
    <w:p w:rsidR="00864335" w:rsidRPr="000C6A80" w:rsidRDefault="007F1C4F" w:rsidP="00813BAD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A1866B3" wp14:editId="5EAB0425">
            <wp:extent cx="4082903" cy="2704451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6234" cy="27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35" w:rsidRPr="000C6A80" w:rsidRDefault="00864335" w:rsidP="00E0670F">
      <w:pPr>
        <w:rPr>
          <w:rFonts w:asciiTheme="minorHAnsi" w:hAnsiTheme="minorHAnsi"/>
        </w:rPr>
      </w:pPr>
    </w:p>
    <w:p w:rsidR="00864335" w:rsidRPr="000C6A80" w:rsidRDefault="00813BAD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Interaction Plot, Main Effect Plots, Surface plot, and Contour plot…</w:t>
      </w:r>
    </w:p>
    <w:p w:rsidR="00813BAD" w:rsidRPr="000C6A80" w:rsidRDefault="00813BAD" w:rsidP="00E0670F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3"/>
        <w:gridCol w:w="3617"/>
      </w:tblGrid>
      <w:tr w:rsidR="00813BAD" w:rsidRPr="000C6A80" w:rsidTr="00E47692">
        <w:tc>
          <w:tcPr>
            <w:tcW w:w="4428" w:type="dxa"/>
          </w:tcPr>
          <w:p w:rsidR="00813BAD" w:rsidRPr="000C6A80" w:rsidRDefault="007F1C4F" w:rsidP="00E0670F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217C719" wp14:editId="307E3AC0">
                  <wp:extent cx="3208596" cy="2095058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703" cy="210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13BAD" w:rsidRPr="000C6A80" w:rsidRDefault="007F1C4F" w:rsidP="00E0670F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4C814D8" wp14:editId="2FE7E558">
                  <wp:extent cx="2269808" cy="15310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834" cy="15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335" w:rsidRPr="000C6A80" w:rsidRDefault="00864335" w:rsidP="00813BAD">
      <w:pPr>
        <w:jc w:val="center"/>
        <w:rPr>
          <w:rFonts w:asciiTheme="minorHAnsi" w:hAnsiTheme="minorHAnsi"/>
        </w:rPr>
      </w:pPr>
    </w:p>
    <w:p w:rsidR="000833C1" w:rsidRPr="000C6A80" w:rsidRDefault="000833C1" w:rsidP="00813BAD">
      <w:pPr>
        <w:jc w:val="center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141"/>
      </w:tblGrid>
      <w:tr w:rsidR="007F1C4F" w:rsidRPr="000C6A80" w:rsidTr="00E47692">
        <w:tc>
          <w:tcPr>
            <w:tcW w:w="4608" w:type="dxa"/>
          </w:tcPr>
          <w:p w:rsidR="00813BAD" w:rsidRPr="000C6A80" w:rsidRDefault="007F1C4F" w:rsidP="007F1C4F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069966D" wp14:editId="3884C850">
                  <wp:extent cx="2396933" cy="1859915"/>
                  <wp:effectExtent l="0" t="0" r="381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730" cy="187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813BAD" w:rsidRPr="000C6A80" w:rsidRDefault="007F1C4F" w:rsidP="007F1C4F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5D06ED9" wp14:editId="5530EC9D">
                  <wp:extent cx="2179674" cy="1860194"/>
                  <wp:effectExtent l="0" t="0" r="0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973" cy="186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BAD" w:rsidRPr="000C6A80" w:rsidRDefault="00813BAD" w:rsidP="00E0670F">
      <w:pPr>
        <w:rPr>
          <w:rFonts w:asciiTheme="minorHAnsi" w:hAnsiTheme="minorHAnsi"/>
        </w:rPr>
      </w:pPr>
    </w:p>
    <w:p w:rsidR="003C6D41" w:rsidRPr="00AF2C0F" w:rsidRDefault="00015A10" w:rsidP="00E0670F">
      <w:pPr>
        <w:rPr>
          <w:rFonts w:asciiTheme="minorHAnsi" w:hAnsiTheme="minorHAnsi"/>
          <w:u w:val="single"/>
        </w:rPr>
      </w:pPr>
      <w:r w:rsidRPr="00AF2C0F">
        <w:rPr>
          <w:rFonts w:asciiTheme="minorHAnsi" w:hAnsiTheme="minorHAnsi"/>
          <w:u w:val="single"/>
        </w:rPr>
        <w:lastRenderedPageBreak/>
        <w:t xml:space="preserve">Example </w:t>
      </w:r>
      <w:r w:rsidR="002717B6" w:rsidRPr="00AF2C0F">
        <w:rPr>
          <w:rFonts w:asciiTheme="minorHAnsi" w:hAnsiTheme="minorHAnsi"/>
          <w:u w:val="single"/>
        </w:rPr>
        <w:t xml:space="preserve">2:  </w:t>
      </w:r>
      <w:r w:rsidR="003C6D41" w:rsidRPr="00AF2C0F">
        <w:rPr>
          <w:rFonts w:asciiTheme="minorHAnsi" w:hAnsiTheme="minorHAnsi"/>
          <w:u w:val="single"/>
        </w:rPr>
        <w:t xml:space="preserve">A </w:t>
      </w:r>
      <w:r w:rsidRPr="00AF2C0F">
        <w:rPr>
          <w:rFonts w:asciiTheme="minorHAnsi" w:hAnsiTheme="minorHAnsi"/>
          <w:u w:val="single"/>
        </w:rPr>
        <w:t>R</w:t>
      </w:r>
      <w:r w:rsidR="003C6D41" w:rsidRPr="00AF2C0F">
        <w:rPr>
          <w:rFonts w:asciiTheme="minorHAnsi" w:hAnsiTheme="minorHAnsi"/>
          <w:u w:val="single"/>
        </w:rPr>
        <w:t xml:space="preserve">eality </w:t>
      </w:r>
      <w:r w:rsidRPr="00AF2C0F">
        <w:rPr>
          <w:rFonts w:asciiTheme="minorHAnsi" w:hAnsiTheme="minorHAnsi"/>
          <w:u w:val="single"/>
        </w:rPr>
        <w:t>Che</w:t>
      </w:r>
      <w:r w:rsidR="00CB537D">
        <w:rPr>
          <w:rFonts w:asciiTheme="minorHAnsi" w:hAnsiTheme="minorHAnsi"/>
          <w:u w:val="single"/>
        </w:rPr>
        <w:t>ck</w:t>
      </w:r>
      <w:r w:rsidRPr="00AF2C0F">
        <w:rPr>
          <w:rFonts w:asciiTheme="minorHAnsi" w:hAnsiTheme="minorHAnsi"/>
          <w:u w:val="single"/>
        </w:rPr>
        <w:br/>
      </w:r>
    </w:p>
    <w:p w:rsidR="003C6D41" w:rsidRPr="000C6A80" w:rsidRDefault="003C6D41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O</w:t>
      </w:r>
      <w:r w:rsidR="0072284A" w:rsidRPr="000C6A80">
        <w:rPr>
          <w:rFonts w:asciiTheme="minorHAnsi" w:hAnsiTheme="minorHAnsi"/>
        </w:rPr>
        <w:t>ften</w:t>
      </w:r>
      <w:r w:rsidR="00015A10" w:rsidRPr="000C6A80">
        <w:rPr>
          <w:rFonts w:asciiTheme="minorHAnsi" w:hAnsiTheme="minorHAnsi"/>
        </w:rPr>
        <w:t>,</w:t>
      </w:r>
      <w:r w:rsidR="0072284A" w:rsidRPr="000C6A80">
        <w:rPr>
          <w:rFonts w:asciiTheme="minorHAnsi" w:hAnsiTheme="minorHAnsi"/>
        </w:rPr>
        <w:t xml:space="preserve"> 2</w:t>
      </w:r>
      <w:r w:rsidR="0072284A" w:rsidRPr="000C6A80">
        <w:rPr>
          <w:rFonts w:asciiTheme="minorHAnsi" w:hAnsiTheme="minorHAnsi"/>
          <w:vertAlign w:val="superscript"/>
        </w:rPr>
        <w:t>k</w:t>
      </w:r>
      <w:r w:rsidR="00253185" w:rsidRPr="000C6A80">
        <w:rPr>
          <w:rFonts w:asciiTheme="minorHAnsi" w:hAnsiTheme="minorHAnsi"/>
        </w:rPr>
        <w:t xml:space="preserve"> experiments are </w:t>
      </w:r>
      <w:r w:rsidR="00015A10" w:rsidRPr="000C6A80">
        <w:rPr>
          <w:rFonts w:asciiTheme="minorHAnsi" w:hAnsiTheme="minorHAnsi"/>
        </w:rPr>
        <w:t>carried out</w:t>
      </w:r>
      <w:r w:rsidR="0072284A" w:rsidRPr="000C6A80">
        <w:rPr>
          <w:rFonts w:asciiTheme="minorHAnsi" w:hAnsiTheme="minorHAnsi"/>
        </w:rPr>
        <w:t xml:space="preserve"> with a minimal number of run</w:t>
      </w:r>
      <w:r w:rsidR="00015A10" w:rsidRPr="000C6A80">
        <w:rPr>
          <w:rFonts w:asciiTheme="minorHAnsi" w:hAnsiTheme="minorHAnsi"/>
        </w:rPr>
        <w:t>s</w:t>
      </w:r>
      <w:r w:rsidR="0072284A" w:rsidRPr="000C6A80">
        <w:rPr>
          <w:rFonts w:asciiTheme="minorHAnsi" w:hAnsiTheme="minorHAnsi"/>
        </w:rPr>
        <w:t xml:space="preserve"> to minimize cost and time to complete the experiment.  </w:t>
      </w:r>
      <w:r w:rsidR="00015A10" w:rsidRPr="000C6A80">
        <w:rPr>
          <w:rFonts w:asciiTheme="minorHAnsi" w:hAnsiTheme="minorHAnsi"/>
        </w:rPr>
        <w:t>Many times,</w:t>
      </w:r>
      <w:r w:rsidR="0072284A" w:rsidRPr="000C6A80">
        <w:rPr>
          <w:rFonts w:asciiTheme="minorHAnsi" w:hAnsiTheme="minorHAnsi"/>
        </w:rPr>
        <w:t xml:space="preserve"> investigators cannot replicate over several blocks.  For other experiments, it may be physically impossible to avoid a blocking variable.  </w:t>
      </w:r>
    </w:p>
    <w:p w:rsidR="003C6D41" w:rsidRPr="000C6A80" w:rsidRDefault="003C6D41" w:rsidP="00E0670F">
      <w:pPr>
        <w:rPr>
          <w:rFonts w:asciiTheme="minorHAnsi" w:hAnsiTheme="minorHAnsi"/>
        </w:rPr>
      </w:pPr>
    </w:p>
    <w:p w:rsidR="0072284A" w:rsidRPr="000C6A80" w:rsidRDefault="003C6D41" w:rsidP="003C6D41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Consider the following example:  </w:t>
      </w:r>
      <w:r w:rsidR="0072284A" w:rsidRPr="000C6A80">
        <w:rPr>
          <w:rFonts w:asciiTheme="minorHAnsi" w:hAnsiTheme="minorHAnsi"/>
        </w:rPr>
        <w:t>Suppose we have another 2</w:t>
      </w:r>
      <w:r w:rsidR="0072284A" w:rsidRPr="000C6A80">
        <w:rPr>
          <w:rFonts w:asciiTheme="minorHAnsi" w:hAnsiTheme="minorHAnsi"/>
          <w:vertAlign w:val="superscript"/>
        </w:rPr>
        <w:t>2</w:t>
      </w:r>
      <w:r w:rsidR="0072284A" w:rsidRPr="000C6A80">
        <w:rPr>
          <w:rFonts w:asciiTheme="minorHAnsi" w:hAnsiTheme="minorHAnsi"/>
        </w:rPr>
        <w:t xml:space="preserve"> experiment, but this time only 2 runs can be completed per block.  Thus, </w:t>
      </w:r>
      <w:r w:rsidR="005A738F" w:rsidRPr="000C6A80">
        <w:rPr>
          <w:rFonts w:asciiTheme="minorHAnsi" w:hAnsiTheme="minorHAnsi"/>
        </w:rPr>
        <w:t>one c</w:t>
      </w:r>
      <w:r w:rsidR="0072284A" w:rsidRPr="000C6A80">
        <w:rPr>
          <w:rFonts w:asciiTheme="minorHAnsi" w:hAnsiTheme="minorHAnsi"/>
        </w:rPr>
        <w:t>omplete run of the experiment</w:t>
      </w:r>
      <w:r w:rsidR="005A738F" w:rsidRPr="000C6A80">
        <w:rPr>
          <w:rFonts w:asciiTheme="minorHAnsi" w:hAnsiTheme="minorHAnsi"/>
        </w:rPr>
        <w:t xml:space="preserve"> </w:t>
      </w:r>
      <w:r w:rsidR="0072284A" w:rsidRPr="000C6A80">
        <w:rPr>
          <w:rFonts w:asciiTheme="minorHAnsi" w:hAnsiTheme="minorHAnsi"/>
        </w:rPr>
        <w:t>will require two blocks.</w:t>
      </w:r>
      <w:r w:rsidR="005A738F" w:rsidRPr="000C6A80">
        <w:rPr>
          <w:rFonts w:asciiTheme="minorHAnsi" w:hAnsiTheme="minorHAnsi"/>
        </w:rPr>
        <w:t xml:space="preserve">  How do we decide what factors to put in each block?</w:t>
      </w:r>
    </w:p>
    <w:p w:rsidR="0072284A" w:rsidRPr="000C6A80" w:rsidRDefault="0072284A" w:rsidP="0072284A">
      <w:pPr>
        <w:ind w:left="720"/>
        <w:rPr>
          <w:rFonts w:asciiTheme="minorHAnsi" w:hAnsiTheme="minorHAnsi"/>
        </w:rPr>
      </w:pPr>
    </w:p>
    <w:tbl>
      <w:tblPr>
        <w:tblW w:w="2640" w:type="dxa"/>
        <w:jc w:val="center"/>
        <w:tblLook w:val="04A0" w:firstRow="1" w:lastRow="0" w:firstColumn="1" w:lastColumn="0" w:noHBand="0" w:noVBand="1"/>
      </w:tblPr>
      <w:tblGrid>
        <w:gridCol w:w="328"/>
        <w:gridCol w:w="1170"/>
        <w:gridCol w:w="1170"/>
      </w:tblGrid>
      <w:tr w:rsidR="00537EA8" w:rsidRPr="00537EA8" w:rsidTr="00537EA8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Experiment's Design</w:t>
            </w:r>
          </w:p>
        </w:tc>
      </w:tr>
      <w:tr w:rsidR="00537EA8" w:rsidRPr="00537EA8" w:rsidTr="00537EA8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Block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Block 2</w:t>
            </w:r>
          </w:p>
        </w:tc>
      </w:tr>
      <w:tr w:rsidR="00537EA8" w:rsidRPr="00537EA8" w:rsidTr="00537EA8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537EA8" w:rsidRPr="00537EA8" w:rsidTr="00537EA8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8" w:rsidRPr="00537EA8" w:rsidRDefault="00537EA8" w:rsidP="00537EA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7EA8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:rsidR="003C6D41" w:rsidRPr="000C6A80" w:rsidRDefault="003C6D41" w:rsidP="005A738F">
      <w:pPr>
        <w:ind w:left="720"/>
        <w:jc w:val="center"/>
        <w:rPr>
          <w:rFonts w:asciiTheme="minorHAnsi" w:hAnsiTheme="minorHAnsi"/>
        </w:rPr>
      </w:pPr>
    </w:p>
    <w:p w:rsidR="005A738F" w:rsidRPr="000C6A80" w:rsidRDefault="005A738F" w:rsidP="005A738F">
      <w:pPr>
        <w:ind w:left="720"/>
        <w:jc w:val="center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4351"/>
      </w:tblGrid>
      <w:tr w:rsidR="0072284A" w:rsidRPr="000C6A80" w:rsidTr="00E47692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3C6D41" w:rsidRPr="000C6A80" w:rsidRDefault="0072284A" w:rsidP="00CB537D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The usual 2</w:t>
            </w:r>
            <w:r w:rsidRPr="000C6A80">
              <w:rPr>
                <w:rFonts w:asciiTheme="minorHAnsi" w:hAnsiTheme="minorHAnsi"/>
                <w:vertAlign w:val="superscript"/>
              </w:rPr>
              <w:t>2</w:t>
            </w:r>
            <w:r w:rsidRPr="000C6A80">
              <w:rPr>
                <w:rFonts w:asciiTheme="minorHAnsi" w:hAnsiTheme="minorHAnsi"/>
              </w:rPr>
              <w:t xml:space="preserve"> design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72284A" w:rsidRPr="000C6A80" w:rsidRDefault="0072284A" w:rsidP="00CB537D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Possible 2</w:t>
            </w:r>
            <w:r w:rsidRPr="000C6A80">
              <w:rPr>
                <w:rFonts w:asciiTheme="minorHAnsi" w:hAnsiTheme="minorHAnsi"/>
                <w:vertAlign w:val="superscript"/>
              </w:rPr>
              <w:t>2</w:t>
            </w:r>
            <w:r w:rsidRPr="000C6A80">
              <w:rPr>
                <w:rFonts w:asciiTheme="minorHAnsi" w:hAnsiTheme="minorHAnsi"/>
              </w:rPr>
              <w:t xml:space="preserve"> design</w:t>
            </w:r>
            <w:r w:rsidR="00592D89" w:rsidRPr="000C6A80">
              <w:rPr>
                <w:rFonts w:asciiTheme="minorHAnsi" w:hAnsiTheme="minorHAnsi"/>
              </w:rPr>
              <w:t>s</w:t>
            </w:r>
            <w:r w:rsidRPr="000C6A80">
              <w:rPr>
                <w:rFonts w:asciiTheme="minorHAnsi" w:hAnsiTheme="minorHAnsi"/>
              </w:rPr>
              <w:t xml:space="preserve"> in 2 blocks</w:t>
            </w:r>
          </w:p>
        </w:tc>
      </w:tr>
      <w:tr w:rsidR="0072284A" w:rsidRPr="000C6A80" w:rsidTr="00E47692"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592D89" w:rsidRPr="000C6A80" w:rsidRDefault="00592D89" w:rsidP="00592D89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No Loss of Information</w:t>
            </w:r>
          </w:p>
          <w:p w:rsidR="0072284A" w:rsidRPr="000C6A80" w:rsidRDefault="00592D89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2895" w:dyaOrig="2430">
                <v:shape id="_x0000_i1032" type="#_x0000_t75" style="width:93.75pt;height:79.55pt" o:ole="">
                  <v:imagedata r:id="rId25" o:title=""/>
                </v:shape>
                <o:OLEObject Type="Embed" ProgID="MSPhotoEd.3" ShapeID="_x0000_i1032" DrawAspect="Content" ObjectID="_1585046520" r:id="rId26"/>
              </w:object>
            </w:r>
          </w:p>
          <w:p w:rsidR="00054AE7" w:rsidRPr="000C6A80" w:rsidRDefault="00054AE7" w:rsidP="0072284A">
            <w:pPr>
              <w:rPr>
                <w:rFonts w:asciiTheme="minorHAnsi" w:hAnsiTheme="minorHAnsi"/>
              </w:rPr>
            </w:pPr>
          </w:p>
          <w:p w:rsidR="00951402" w:rsidRPr="000C6A80" w:rsidRDefault="00951402" w:rsidP="0072284A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 xml:space="preserve">The previous example (Example #1) </w:t>
            </w:r>
          </w:p>
          <w:p w:rsidR="00592D89" w:rsidRPr="000C6A80" w:rsidRDefault="00054AE7" w:rsidP="00054AE7">
            <w:pPr>
              <w:rPr>
                <w:rFonts w:asciiTheme="minorHAnsi" w:hAnsiTheme="minorHAnsi"/>
                <w:sz w:val="18"/>
                <w:szCs w:val="18"/>
              </w:rPr>
            </w:pPr>
            <w:r w:rsidRPr="000C6A8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951402" w:rsidRPr="000C6A80">
              <w:rPr>
                <w:rFonts w:asciiTheme="minorHAnsi" w:hAnsiTheme="minorHAnsi"/>
                <w:sz w:val="18"/>
                <w:szCs w:val="18"/>
                <w:u w:val="single"/>
              </w:rPr>
              <w:t>Note</w:t>
            </w:r>
            <w:r w:rsidR="00951402" w:rsidRPr="000C6A80">
              <w:rPr>
                <w:rFonts w:asciiTheme="minorHAnsi" w:hAnsiTheme="minorHAnsi"/>
                <w:sz w:val="18"/>
                <w:szCs w:val="18"/>
              </w:rPr>
              <w:t>: E</w:t>
            </w:r>
            <w:r w:rsidR="00592D89" w:rsidRPr="000C6A80">
              <w:rPr>
                <w:rFonts w:asciiTheme="minorHAnsi" w:hAnsiTheme="minorHAnsi"/>
                <w:sz w:val="18"/>
                <w:szCs w:val="18"/>
              </w:rPr>
              <w:t xml:space="preserve">xperiment </w:t>
            </w:r>
            <w:r w:rsidR="00951402" w:rsidRPr="000C6A80">
              <w:rPr>
                <w:rFonts w:asciiTheme="minorHAnsi" w:hAnsiTheme="minorHAnsi"/>
                <w:sz w:val="18"/>
                <w:szCs w:val="18"/>
              </w:rPr>
              <w:t xml:space="preserve">is </w:t>
            </w:r>
            <w:r w:rsidR="00592D89" w:rsidRPr="000C6A80">
              <w:rPr>
                <w:rFonts w:asciiTheme="minorHAnsi" w:hAnsiTheme="minorHAnsi"/>
                <w:sz w:val="18"/>
                <w:szCs w:val="18"/>
              </w:rPr>
              <w:t xml:space="preserve">repeated in </w:t>
            </w:r>
            <w:r w:rsidR="00951402" w:rsidRPr="000C6A80">
              <w:rPr>
                <w:rFonts w:asciiTheme="minorHAnsi" w:hAnsiTheme="minorHAnsi"/>
                <w:sz w:val="18"/>
                <w:szCs w:val="18"/>
              </w:rPr>
              <w:t>3 blocks</w:t>
            </w:r>
          </w:p>
          <w:p w:rsidR="00592D89" w:rsidRPr="000C6A80" w:rsidRDefault="00592D89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4501" w:dyaOrig="7754">
                <v:shape id="_x0000_i1033" type="#_x0000_t75" style="width:129.75pt;height:223.55pt" o:ole="">
                  <v:imagedata r:id="rId27" o:title=""/>
                </v:shape>
                <o:OLEObject Type="Embed" ProgID="MSPhotoEd.3" ShapeID="_x0000_i1033" DrawAspect="Content" ObjectID="_1585046521" r:id="rId28"/>
              </w:objec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592D89" w:rsidRPr="000C6A80" w:rsidRDefault="00592D89" w:rsidP="00015A10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Losing Information about Effect A</w:t>
            </w:r>
          </w:p>
          <w:p w:rsidR="0072284A" w:rsidRPr="000C6A80" w:rsidRDefault="00592D89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3405" w:dyaOrig="3465">
                <v:shape id="_x0000_i1034" type="#_x0000_t75" style="width:115.55pt;height:122.25pt" o:ole="">
                  <v:imagedata r:id="rId29" o:title=""/>
                </v:shape>
                <o:OLEObject Type="Embed" ProgID="MSPhotoEd.3" ShapeID="_x0000_i1034" DrawAspect="Content" ObjectID="_1585046522" r:id="rId30"/>
              </w:object>
            </w:r>
          </w:p>
          <w:p w:rsidR="00592D89" w:rsidRPr="000C6A80" w:rsidRDefault="00592D89" w:rsidP="00592D89">
            <w:pPr>
              <w:rPr>
                <w:rFonts w:asciiTheme="minorHAnsi" w:hAnsiTheme="minorHAnsi"/>
              </w:rPr>
            </w:pPr>
          </w:p>
          <w:p w:rsidR="00592D89" w:rsidRPr="000C6A80" w:rsidRDefault="00592D89" w:rsidP="00015A10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Losing Information about Effect B</w:t>
            </w:r>
          </w:p>
          <w:p w:rsidR="00592D89" w:rsidRPr="000C6A80" w:rsidRDefault="00592D89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4636" w:dyaOrig="2595">
                <v:shape id="_x0000_i1035" type="#_x0000_t75" style="width:165.75pt;height:93.75pt" o:ole="">
                  <v:imagedata r:id="rId31" o:title=""/>
                </v:shape>
                <o:OLEObject Type="Embed" ProgID="MSPhotoEd.3" ShapeID="_x0000_i1035" DrawAspect="Content" ObjectID="_1585046523" r:id="rId32"/>
              </w:object>
            </w:r>
          </w:p>
          <w:p w:rsidR="00592D89" w:rsidRPr="000C6A80" w:rsidRDefault="00592D89" w:rsidP="00592D89">
            <w:pPr>
              <w:rPr>
                <w:rFonts w:asciiTheme="minorHAnsi" w:hAnsiTheme="minorHAnsi"/>
              </w:rPr>
            </w:pPr>
          </w:p>
          <w:p w:rsidR="00592D89" w:rsidRPr="000C6A80" w:rsidRDefault="00592D89" w:rsidP="00015A10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Losing Information about Effect AB</w:t>
            </w:r>
          </w:p>
          <w:p w:rsidR="00592D89" w:rsidRPr="000C6A80" w:rsidRDefault="00592D89" w:rsidP="00253185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4949" w:dyaOrig="2475">
                <v:shape id="_x0000_i1036" type="#_x0000_t75" style="width:165.75pt;height:86.25pt" o:ole="">
                  <v:imagedata r:id="rId33" o:title=""/>
                </v:shape>
                <o:OLEObject Type="Embed" ProgID="MSPhotoEd.3" ShapeID="_x0000_i1036" DrawAspect="Content" ObjectID="_1585046524" r:id="rId34"/>
              </w:object>
            </w:r>
          </w:p>
        </w:tc>
      </w:tr>
    </w:tbl>
    <w:p w:rsidR="00CB537D" w:rsidRDefault="00CB537D" w:rsidP="00E0670F">
      <w:pPr>
        <w:rPr>
          <w:rFonts w:asciiTheme="minorHAnsi" w:hAnsiTheme="minorHAnsi"/>
          <w:b/>
          <w:u w:val="single"/>
        </w:rPr>
      </w:pPr>
    </w:p>
    <w:p w:rsidR="0072284A" w:rsidRPr="000C6A80" w:rsidRDefault="00CB537D" w:rsidP="00E0670F">
      <w:pPr>
        <w:rPr>
          <w:rFonts w:asciiTheme="minorHAnsi" w:hAnsiTheme="minorHAnsi"/>
        </w:rPr>
      </w:pPr>
      <w:r w:rsidRPr="00CB537D">
        <w:rPr>
          <w:rFonts w:asciiTheme="minorHAnsi" w:hAnsiTheme="minorHAnsi"/>
          <w:b/>
          <w:u w:val="single"/>
        </w:rPr>
        <w:t>Comment</w:t>
      </w:r>
      <w:r>
        <w:rPr>
          <w:rFonts w:asciiTheme="minorHAnsi" w:hAnsiTheme="minorHAnsi"/>
          <w:b/>
        </w:rPr>
        <w:t xml:space="preserve">: </w:t>
      </w:r>
      <w:r w:rsidR="00951402" w:rsidRPr="000C6A80">
        <w:rPr>
          <w:rFonts w:asciiTheme="minorHAnsi" w:hAnsiTheme="minorHAnsi"/>
        </w:rPr>
        <w:t>We can</w:t>
      </w:r>
      <w:r w:rsidR="00015A10" w:rsidRPr="000C6A80">
        <w:rPr>
          <w:rFonts w:asciiTheme="minorHAnsi" w:hAnsiTheme="minorHAnsi"/>
        </w:rPr>
        <w:t xml:space="preserve"> see from </w:t>
      </w:r>
      <w:r w:rsidR="008B0B10">
        <w:rPr>
          <w:rFonts w:asciiTheme="minorHAnsi" w:hAnsiTheme="minorHAnsi"/>
        </w:rPr>
        <w:t>above</w:t>
      </w:r>
      <w:r w:rsidR="00951402" w:rsidRPr="000C6A80">
        <w:rPr>
          <w:rFonts w:asciiTheme="minorHAnsi" w:hAnsiTheme="minorHAnsi"/>
        </w:rPr>
        <w:t xml:space="preserve"> that the blocking structure dictates what information is lost.</w:t>
      </w:r>
    </w:p>
    <w:p w:rsidR="005A738F" w:rsidRPr="000C6A80" w:rsidRDefault="005A738F" w:rsidP="00E0670F">
      <w:pPr>
        <w:rPr>
          <w:rFonts w:asciiTheme="minorHAnsi" w:hAnsiTheme="minorHAnsi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2666"/>
        <w:gridCol w:w="2386"/>
        <w:gridCol w:w="3066"/>
      </w:tblGrid>
      <w:tr w:rsidR="008B0B10" w:rsidRPr="000C6A80" w:rsidTr="008B0B10">
        <w:tc>
          <w:tcPr>
            <w:tcW w:w="1153" w:type="dxa"/>
          </w:tcPr>
          <w:p w:rsidR="00015A10" w:rsidRPr="000C6A80" w:rsidRDefault="00015A10" w:rsidP="006259EC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015A10" w:rsidP="006259EC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015A10" w:rsidP="006259EC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LOSING INFO ABOUT FACTOR A</w:t>
            </w:r>
          </w:p>
        </w:tc>
        <w:tc>
          <w:tcPr>
            <w:tcW w:w="2646" w:type="dxa"/>
            <w:tcBorders>
              <w:right w:val="nil"/>
            </w:tcBorders>
          </w:tcPr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3405" w:dyaOrig="3465">
                <v:shape id="_x0000_i1037" type="#_x0000_t75" style="width:93.75pt;height:93.75pt" o:ole="">
                  <v:imagedata r:id="rId29" o:title=""/>
                </v:shape>
                <o:OLEObject Type="Embed" ProgID="MSPhotoEd.3" ShapeID="_x0000_i1037" DrawAspect="Content" ObjectID="_1585046525" r:id="rId35"/>
              </w:object>
            </w:r>
          </w:p>
        </w:tc>
        <w:tc>
          <w:tcPr>
            <w:tcW w:w="2389" w:type="dxa"/>
            <w:tcBorders>
              <w:left w:val="nil"/>
              <w:right w:val="nil"/>
            </w:tcBorders>
          </w:tcPr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  <w:p w:rsidR="00015A10" w:rsidRPr="000C6A80" w:rsidRDefault="008B0B10" w:rsidP="00E4769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38C5AFF" wp14:editId="4CAEF37D">
                  <wp:extent cx="1287476" cy="682752"/>
                  <wp:effectExtent l="0" t="0" r="825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424" cy="6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left w:val="nil"/>
            </w:tcBorders>
          </w:tcPr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  <w:p w:rsidR="00015A10" w:rsidRPr="000C6A80" w:rsidRDefault="008B0B10" w:rsidP="00E4769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97AC057" wp14:editId="5F8E3919">
                  <wp:extent cx="1588717" cy="67299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70" cy="68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</w:tc>
      </w:tr>
      <w:tr w:rsidR="008B0B10" w:rsidRPr="000C6A80" w:rsidTr="008B0B10">
        <w:tc>
          <w:tcPr>
            <w:tcW w:w="1153" w:type="dxa"/>
          </w:tcPr>
          <w:p w:rsidR="00015A10" w:rsidRPr="000C6A80" w:rsidRDefault="00015A10" w:rsidP="006259EC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015A10" w:rsidP="006259EC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LOSING INFO ABOUT FACTOR B</w:t>
            </w:r>
          </w:p>
        </w:tc>
        <w:tc>
          <w:tcPr>
            <w:tcW w:w="2646" w:type="dxa"/>
            <w:tcBorders>
              <w:right w:val="nil"/>
            </w:tcBorders>
          </w:tcPr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4636" w:dyaOrig="2595">
                <v:shape id="_x0000_i1038" type="#_x0000_t75" style="width:122.25pt;height:64.45pt" o:ole="">
                  <v:imagedata r:id="rId31" o:title=""/>
                </v:shape>
                <o:OLEObject Type="Embed" ProgID="MSPhotoEd.3" ShapeID="_x0000_i1038" DrawAspect="Content" ObjectID="_1585046526" r:id="rId38"/>
              </w:object>
            </w:r>
          </w:p>
        </w:tc>
        <w:tc>
          <w:tcPr>
            <w:tcW w:w="2389" w:type="dxa"/>
            <w:tcBorders>
              <w:left w:val="nil"/>
              <w:right w:val="nil"/>
            </w:tcBorders>
          </w:tcPr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8B0B10" w:rsidP="00E4769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8E416DA" wp14:editId="006236E8">
                  <wp:extent cx="1309421" cy="723801"/>
                  <wp:effectExtent l="0" t="0" r="508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78" cy="73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left w:val="nil"/>
            </w:tcBorders>
          </w:tcPr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8B0B10" w:rsidP="00E4769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D23783C" wp14:editId="2FC1BDA4">
                  <wp:extent cx="1500836" cy="606502"/>
                  <wp:effectExtent l="0" t="0" r="444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883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  <w:p w:rsidR="00015A10" w:rsidRPr="000C6A80" w:rsidRDefault="00015A10" w:rsidP="00E0670F">
            <w:pPr>
              <w:rPr>
                <w:rFonts w:asciiTheme="minorHAnsi" w:hAnsiTheme="minorHAnsi"/>
              </w:rPr>
            </w:pPr>
          </w:p>
        </w:tc>
      </w:tr>
      <w:tr w:rsidR="008B0B10" w:rsidRPr="000C6A80" w:rsidTr="008B0B10">
        <w:tc>
          <w:tcPr>
            <w:tcW w:w="1153" w:type="dxa"/>
          </w:tcPr>
          <w:p w:rsidR="00015A10" w:rsidRPr="000C6A80" w:rsidRDefault="00015A10" w:rsidP="006259EC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015A10" w:rsidP="006259EC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LOSING INFO ABOUT FACTOR AB</w:t>
            </w:r>
          </w:p>
        </w:tc>
        <w:tc>
          <w:tcPr>
            <w:tcW w:w="2646" w:type="dxa"/>
            <w:tcBorders>
              <w:right w:val="nil"/>
            </w:tcBorders>
          </w:tcPr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4949" w:dyaOrig="2475">
                <v:shape id="_x0000_i1039" type="#_x0000_t75" style="width:122.25pt;height:57.75pt" o:ole="">
                  <v:imagedata r:id="rId33" o:title=""/>
                </v:shape>
                <o:OLEObject Type="Embed" ProgID="MSPhotoEd.3" ShapeID="_x0000_i1039" DrawAspect="Content" ObjectID="_1585046527" r:id="rId41"/>
              </w:object>
            </w:r>
          </w:p>
        </w:tc>
        <w:tc>
          <w:tcPr>
            <w:tcW w:w="2389" w:type="dxa"/>
            <w:tcBorders>
              <w:left w:val="nil"/>
              <w:right w:val="nil"/>
            </w:tcBorders>
          </w:tcPr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8B0B10" w:rsidP="00E4769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E3B8A15" wp14:editId="23AB3195">
                  <wp:extent cx="1258214" cy="659946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49" cy="67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  <w:tcBorders>
              <w:left w:val="nil"/>
            </w:tcBorders>
          </w:tcPr>
          <w:p w:rsidR="00015A10" w:rsidRPr="000C6A80" w:rsidRDefault="00015A10" w:rsidP="00E47692">
            <w:pPr>
              <w:jc w:val="center"/>
              <w:rPr>
                <w:rFonts w:asciiTheme="minorHAnsi" w:hAnsiTheme="minorHAnsi"/>
              </w:rPr>
            </w:pPr>
          </w:p>
          <w:p w:rsidR="00015A10" w:rsidRPr="000C6A80" w:rsidRDefault="008B0B10" w:rsidP="00E4769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0E4DD16" wp14:editId="25983617">
                  <wp:extent cx="1565453" cy="624029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728" cy="64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38F" w:rsidRPr="000C6A80" w:rsidRDefault="005A738F" w:rsidP="00E0670F">
      <w:pPr>
        <w:rPr>
          <w:rFonts w:asciiTheme="minorHAnsi" w:hAnsiTheme="minorHAnsi"/>
        </w:rPr>
      </w:pPr>
    </w:p>
    <w:p w:rsidR="00951402" w:rsidRPr="000C6A80" w:rsidRDefault="00951402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  <w:b/>
          <w:u w:val="single"/>
        </w:rPr>
        <w:t>Confounding</w:t>
      </w:r>
      <w:r w:rsidRPr="000C6A80">
        <w:rPr>
          <w:rFonts w:asciiTheme="minorHAnsi" w:hAnsiTheme="minorHAnsi"/>
        </w:rPr>
        <w:t xml:space="preserve">:  </w:t>
      </w:r>
      <w:r w:rsidR="005047D5" w:rsidRPr="000C6A80">
        <w:rPr>
          <w:rFonts w:asciiTheme="minorHAnsi" w:hAnsiTheme="minorHAnsi"/>
        </w:rPr>
        <w:t xml:space="preserve">This occurs </w:t>
      </w:r>
      <w:r w:rsidRPr="000C6A80">
        <w:rPr>
          <w:rFonts w:asciiTheme="minorHAnsi" w:hAnsiTheme="minorHAnsi"/>
        </w:rPr>
        <w:t>when treatment effects become indistinguishable from the effects of blocking.</w:t>
      </w:r>
    </w:p>
    <w:p w:rsidR="00951402" w:rsidRPr="000C6A80" w:rsidRDefault="00951402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 </w:t>
      </w:r>
    </w:p>
    <w:p w:rsidR="0072284A" w:rsidRPr="000C6A80" w:rsidRDefault="00951402" w:rsidP="005047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</w:rPr>
        <w:t>Confounding occurs in experiments when not all experimental setting</w:t>
      </w:r>
      <w:r w:rsidR="00640451" w:rsidRPr="000C6A80">
        <w:rPr>
          <w:rFonts w:asciiTheme="minorHAnsi" w:hAnsiTheme="minorHAnsi"/>
        </w:rPr>
        <w:t>s</w:t>
      </w:r>
      <w:r w:rsidRPr="000C6A80">
        <w:rPr>
          <w:rFonts w:asciiTheme="minorHAnsi" w:hAnsiTheme="minorHAnsi"/>
        </w:rPr>
        <w:t xml:space="preserve"> can be run in each block.  </w:t>
      </w:r>
    </w:p>
    <w:p w:rsidR="005A738F" w:rsidRPr="000C6A80" w:rsidRDefault="005A738F" w:rsidP="005047D5">
      <w:pPr>
        <w:ind w:left="360"/>
        <w:rPr>
          <w:rFonts w:asciiTheme="minorHAnsi" w:hAnsiTheme="minorHAnsi"/>
        </w:rPr>
      </w:pPr>
    </w:p>
    <w:p w:rsidR="00951402" w:rsidRPr="000C6A80" w:rsidRDefault="00951402" w:rsidP="005047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</w:rPr>
        <w:t>Higher order interactions are usually the effects chosen to be confounded with blocks.</w:t>
      </w:r>
    </w:p>
    <w:p w:rsidR="005A738F" w:rsidRPr="000C6A80" w:rsidRDefault="005A738F" w:rsidP="005047D5">
      <w:pPr>
        <w:ind w:left="360"/>
        <w:rPr>
          <w:rFonts w:asciiTheme="minorHAnsi" w:hAnsiTheme="minorHAnsi"/>
        </w:rPr>
      </w:pPr>
    </w:p>
    <w:p w:rsidR="00951402" w:rsidRPr="000C6A80" w:rsidRDefault="00951402" w:rsidP="005047D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If two treatment effects are indistinguishable (see Chapter 8), this is called </w:t>
      </w:r>
      <w:r w:rsidRPr="000C6A80">
        <w:rPr>
          <w:rFonts w:asciiTheme="minorHAnsi" w:hAnsiTheme="minorHAnsi"/>
          <w:u w:val="single"/>
        </w:rPr>
        <w:t>aliasing</w:t>
      </w:r>
      <w:r w:rsidR="002E2F34" w:rsidRPr="000C6A80">
        <w:rPr>
          <w:rFonts w:asciiTheme="minorHAnsi" w:hAnsiTheme="minorHAnsi"/>
        </w:rPr>
        <w:t xml:space="preserve"> and is different from </w:t>
      </w:r>
      <w:r w:rsidRPr="000C6A80">
        <w:rPr>
          <w:rFonts w:asciiTheme="minorHAnsi" w:hAnsiTheme="minorHAnsi"/>
        </w:rPr>
        <w:t>confounding.</w:t>
      </w:r>
    </w:p>
    <w:p w:rsidR="0072284A" w:rsidRPr="000C6A80" w:rsidRDefault="0072284A" w:rsidP="00E0670F">
      <w:pPr>
        <w:rPr>
          <w:rFonts w:asciiTheme="minorHAnsi" w:hAnsiTheme="minorHAnsi"/>
        </w:rPr>
      </w:pPr>
    </w:p>
    <w:p w:rsidR="006259EC" w:rsidRDefault="006259E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2284A" w:rsidRPr="000C6A80" w:rsidRDefault="005A738F" w:rsidP="00E0670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lastRenderedPageBreak/>
        <w:t xml:space="preserve">Thus, </w:t>
      </w:r>
      <w:r w:rsidR="00AD350C" w:rsidRPr="000C6A80">
        <w:rPr>
          <w:rFonts w:asciiTheme="minorHAnsi" w:hAnsiTheme="minorHAnsi"/>
        </w:rPr>
        <w:t>in the previous example, it would be best to use the following configuration</w:t>
      </w:r>
      <w:r w:rsidR="00640451" w:rsidRPr="000C6A80">
        <w:rPr>
          <w:rFonts w:asciiTheme="minorHAnsi" w:hAnsiTheme="minorHAnsi"/>
        </w:rPr>
        <w:t>:</w:t>
      </w:r>
    </w:p>
    <w:p w:rsidR="00AD350C" w:rsidRPr="000C6A80" w:rsidRDefault="00AD350C" w:rsidP="00E0670F">
      <w:pPr>
        <w:rPr>
          <w:rFonts w:asciiTheme="minorHAnsi" w:hAnsiTheme="minorHAnsi"/>
        </w:rPr>
      </w:pPr>
    </w:p>
    <w:tbl>
      <w:tblPr>
        <w:tblW w:w="9005" w:type="dxa"/>
        <w:tblInd w:w="-5" w:type="dxa"/>
        <w:tblLook w:val="01E0" w:firstRow="1" w:lastRow="1" w:firstColumn="1" w:lastColumn="1" w:noHBand="0" w:noVBand="0"/>
      </w:tblPr>
      <w:tblGrid>
        <w:gridCol w:w="3695"/>
        <w:gridCol w:w="2430"/>
        <w:gridCol w:w="2880"/>
      </w:tblGrid>
      <w:tr w:rsidR="00EB0D4A" w:rsidRPr="000C6A80" w:rsidTr="00EB0D4A">
        <w:tc>
          <w:tcPr>
            <w:tcW w:w="3695" w:type="dxa"/>
          </w:tcPr>
          <w:p w:rsidR="00EB0D4A" w:rsidRPr="000C6A80" w:rsidRDefault="00EB0D4A" w:rsidP="00A867B3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object w:dxaOrig="4949" w:dyaOrig="2475">
                <v:shape id="_x0000_i1040" type="#_x0000_t75" style="width:165.75pt;height:86.25pt" o:ole="">
                  <v:imagedata r:id="rId33" o:title=""/>
                </v:shape>
                <o:OLEObject Type="Embed" ProgID="MSPhotoEd.3" ShapeID="_x0000_i1040" DrawAspect="Content" ObjectID="_1585046528" r:id="rId44"/>
              </w:object>
            </w:r>
          </w:p>
        </w:tc>
        <w:tc>
          <w:tcPr>
            <w:tcW w:w="2430" w:type="dxa"/>
          </w:tcPr>
          <w:p w:rsidR="00EB0D4A" w:rsidRDefault="00EB0D4A" w:rsidP="00A867B3">
            <w:pPr>
              <w:rPr>
                <w:rFonts w:asciiTheme="minorHAnsi" w:hAnsiTheme="minorHAnsi"/>
              </w:rPr>
            </w:pPr>
          </w:p>
          <w:p w:rsidR="00EB0D4A" w:rsidRDefault="00EB0D4A" w:rsidP="00A867B3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9C0B902" wp14:editId="51865CB0">
                  <wp:extent cx="1243584" cy="6522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41" cy="68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D4A" w:rsidRDefault="00EB0D4A" w:rsidP="00A867B3">
            <w:pPr>
              <w:rPr>
                <w:rFonts w:asciiTheme="minorHAnsi" w:hAnsiTheme="minorHAnsi"/>
              </w:rPr>
            </w:pPr>
          </w:p>
          <w:p w:rsidR="00EB0D4A" w:rsidRPr="000C6A80" w:rsidRDefault="00EB0D4A" w:rsidP="00A867B3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EB0D4A" w:rsidRDefault="00EB0D4A" w:rsidP="00A867B3">
            <w:pPr>
              <w:rPr>
                <w:noProof/>
              </w:rPr>
            </w:pPr>
          </w:p>
          <w:p w:rsidR="00EB0D4A" w:rsidRDefault="00EB0D4A" w:rsidP="00A867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A57104" wp14:editId="50ED9379">
                  <wp:extent cx="1565453" cy="624029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728" cy="64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50C" w:rsidRPr="000C6A80" w:rsidRDefault="00AD350C" w:rsidP="00367AC0">
      <w:pPr>
        <w:rPr>
          <w:rFonts w:asciiTheme="minorHAnsi" w:hAnsiTheme="minorHAnsi"/>
          <w:b/>
          <w:u w:val="single"/>
        </w:rPr>
      </w:pPr>
    </w:p>
    <w:p w:rsidR="00640451" w:rsidRPr="000C6A80" w:rsidRDefault="00640451" w:rsidP="00367AC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Note that the treatment combinations within each block would be run in random order, and the</w:t>
      </w:r>
      <w:r w:rsidR="00296258" w:rsidRPr="000C6A80">
        <w:rPr>
          <w:rFonts w:asciiTheme="minorHAnsi" w:hAnsiTheme="minorHAnsi"/>
        </w:rPr>
        <w:t xml:space="preserve"> order of the</w:t>
      </w:r>
      <w:r w:rsidRPr="000C6A80">
        <w:rPr>
          <w:rFonts w:asciiTheme="minorHAnsi" w:hAnsiTheme="minorHAnsi"/>
        </w:rPr>
        <w:t xml:space="preserve"> blocks </w:t>
      </w:r>
      <w:r w:rsidR="00296258" w:rsidRPr="000C6A80">
        <w:rPr>
          <w:rFonts w:asciiTheme="minorHAnsi" w:hAnsiTheme="minorHAnsi"/>
        </w:rPr>
        <w:t>would also be randomized.</w:t>
      </w:r>
    </w:p>
    <w:p w:rsidR="00AD350C" w:rsidRPr="000C6A80" w:rsidRDefault="00640451" w:rsidP="00367AC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 </w:t>
      </w:r>
    </w:p>
    <w:p w:rsidR="00367AC0" w:rsidRPr="000C6A80" w:rsidRDefault="009317F7" w:rsidP="00367AC0">
      <w:pPr>
        <w:rPr>
          <w:rFonts w:asciiTheme="minorHAnsi" w:hAnsiTheme="minorHAnsi"/>
        </w:rPr>
      </w:pPr>
      <w:r w:rsidRPr="000C6A80">
        <w:rPr>
          <w:rFonts w:asciiTheme="minorHAnsi" w:hAnsiTheme="minorHAnsi"/>
          <w:b/>
          <w:u w:val="single"/>
        </w:rPr>
        <w:t xml:space="preserve">Example </w:t>
      </w:r>
      <w:r w:rsidR="00367AC0" w:rsidRPr="000C6A80">
        <w:rPr>
          <w:rFonts w:asciiTheme="minorHAnsi" w:hAnsiTheme="minorHAnsi"/>
          <w:b/>
          <w:u w:val="single"/>
        </w:rPr>
        <w:t>3</w:t>
      </w:r>
      <w:r w:rsidRPr="000C6A80">
        <w:rPr>
          <w:rFonts w:asciiTheme="minorHAnsi" w:hAnsiTheme="minorHAnsi"/>
          <w:b/>
          <w:u w:val="single"/>
        </w:rPr>
        <w:t xml:space="preserve">: </w:t>
      </w:r>
      <w:r w:rsidR="00CB537D">
        <w:rPr>
          <w:rFonts w:asciiTheme="minorHAnsi" w:hAnsiTheme="minorHAnsi"/>
          <w:b/>
          <w:u w:val="single"/>
        </w:rPr>
        <w:t xml:space="preserve"> </w:t>
      </w:r>
      <w:r w:rsidRPr="000C6A80">
        <w:rPr>
          <w:rFonts w:asciiTheme="minorHAnsi" w:hAnsiTheme="minorHAnsi"/>
          <w:b/>
          <w:u w:val="single"/>
        </w:rPr>
        <w:t>When k &gt; 2</w:t>
      </w:r>
    </w:p>
    <w:p w:rsidR="00E0092F" w:rsidRPr="000C6A80" w:rsidRDefault="00E0092F" w:rsidP="00E0092F">
      <w:pPr>
        <w:rPr>
          <w:rFonts w:asciiTheme="minorHAnsi" w:hAnsiTheme="minorHAnsi"/>
        </w:rPr>
      </w:pPr>
    </w:p>
    <w:p w:rsidR="00367AC0" w:rsidRPr="000C6A80" w:rsidRDefault="00367AC0" w:rsidP="00E0092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Consider a 2</w:t>
      </w:r>
      <w:r w:rsidRPr="000C6A80">
        <w:rPr>
          <w:rFonts w:asciiTheme="minorHAnsi" w:hAnsiTheme="minorHAnsi"/>
          <w:vertAlign w:val="superscript"/>
        </w:rPr>
        <w:t>3</w:t>
      </w:r>
      <w:r w:rsidRPr="000C6A80">
        <w:rPr>
          <w:rFonts w:asciiTheme="minorHAnsi" w:hAnsiTheme="minorHAnsi"/>
        </w:rPr>
        <w:t xml:space="preserve"> experiment in 2 bloc</w:t>
      </w:r>
      <w:r w:rsidR="00953E3E" w:rsidRPr="000C6A80">
        <w:rPr>
          <w:rFonts w:asciiTheme="minorHAnsi" w:hAnsiTheme="minorHAnsi"/>
        </w:rPr>
        <w:t xml:space="preserve">ks.  We want to confound the </w:t>
      </w:r>
      <w:r w:rsidRPr="000C6A80">
        <w:rPr>
          <w:rFonts w:asciiTheme="minorHAnsi" w:hAnsiTheme="minorHAnsi"/>
        </w:rPr>
        <w:t>ABC</w:t>
      </w:r>
      <w:r w:rsidR="00953E3E" w:rsidRPr="000C6A80">
        <w:rPr>
          <w:rFonts w:asciiTheme="minorHAnsi" w:hAnsiTheme="minorHAnsi"/>
        </w:rPr>
        <w:t xml:space="preserve"> interaction effect</w:t>
      </w:r>
      <w:r w:rsidRPr="000C6A80">
        <w:rPr>
          <w:rFonts w:asciiTheme="minorHAnsi" w:hAnsiTheme="minorHAnsi"/>
        </w:rPr>
        <w:t xml:space="preserve"> with blocks in this example.</w:t>
      </w:r>
    </w:p>
    <w:p w:rsidR="00367AC0" w:rsidRPr="000C6A80" w:rsidRDefault="00367AC0" w:rsidP="00E0092F">
      <w:pPr>
        <w:rPr>
          <w:rFonts w:asciiTheme="minorHAnsi" w:hAnsiTheme="minorHAnsi"/>
        </w:rPr>
      </w:pPr>
    </w:p>
    <w:p w:rsidR="00367AC0" w:rsidRPr="000C6A80" w:rsidRDefault="00367AC0" w:rsidP="00E0092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The easiest way </w:t>
      </w:r>
      <w:r w:rsidR="00E0092F" w:rsidRPr="000C6A80">
        <w:rPr>
          <w:rFonts w:asciiTheme="minorHAnsi" w:hAnsiTheme="minorHAnsi"/>
        </w:rPr>
        <w:t xml:space="preserve">to do this </w:t>
      </w:r>
      <w:r w:rsidRPr="000C6A80">
        <w:rPr>
          <w:rFonts w:asciiTheme="minorHAnsi" w:hAnsiTheme="minorHAnsi"/>
        </w:rPr>
        <w:t>is to write out the design matrix with the +1’s and -1’s</w:t>
      </w:r>
      <w:r w:rsidR="00093E74" w:rsidRPr="000C6A80">
        <w:rPr>
          <w:rFonts w:asciiTheme="minorHAnsi" w:hAnsiTheme="minorHAnsi"/>
        </w:rPr>
        <w:t>,</w:t>
      </w:r>
      <w:r w:rsidRPr="000C6A80">
        <w:rPr>
          <w:rFonts w:asciiTheme="minorHAnsi" w:hAnsiTheme="minorHAnsi"/>
        </w:rPr>
        <w:t xml:space="preserve"> as </w:t>
      </w:r>
      <w:r w:rsidR="00093E74" w:rsidRPr="000C6A80">
        <w:rPr>
          <w:rFonts w:asciiTheme="minorHAnsi" w:hAnsiTheme="minorHAnsi"/>
        </w:rPr>
        <w:t>shown below.</w:t>
      </w:r>
    </w:p>
    <w:p w:rsidR="00367AC0" w:rsidRPr="000C6A80" w:rsidRDefault="00367AC0" w:rsidP="00367AC0">
      <w:pPr>
        <w:ind w:left="720"/>
        <w:rPr>
          <w:rFonts w:asciiTheme="minorHAnsi" w:hAnsiTheme="minorHAnsi"/>
        </w:rPr>
      </w:pPr>
    </w:p>
    <w:p w:rsidR="00367AC0" w:rsidRPr="000C6A80" w:rsidRDefault="00253185" w:rsidP="00367AC0">
      <w:pPr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</w:rPr>
        <w:object w:dxaOrig="7034" w:dyaOrig="2835">
          <v:shape id="_x0000_i1041" type="#_x0000_t75" style="width:331.55pt;height:129.75pt" o:ole="">
            <v:imagedata r:id="rId45" o:title=""/>
          </v:shape>
          <o:OLEObject Type="Embed" ProgID="MSPhotoEd.3" ShapeID="_x0000_i1041" DrawAspect="Content" ObjectID="_1585046529" r:id="rId46"/>
        </w:object>
      </w:r>
    </w:p>
    <w:p w:rsidR="00367AC0" w:rsidRPr="000C6A80" w:rsidRDefault="00367AC0" w:rsidP="00367AC0">
      <w:pPr>
        <w:ind w:left="720"/>
        <w:rPr>
          <w:rFonts w:asciiTheme="minorHAnsi" w:hAnsiTheme="minorHAnsi"/>
        </w:rPr>
      </w:pPr>
    </w:p>
    <w:p w:rsidR="00367AC0" w:rsidRPr="000C6A80" w:rsidRDefault="00367AC0" w:rsidP="00E0092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Next, sort the ABC column by the -1’s and the +1’s as </w:t>
      </w:r>
      <w:r w:rsidR="00093E74" w:rsidRPr="000C6A80">
        <w:rPr>
          <w:rFonts w:asciiTheme="minorHAnsi" w:hAnsiTheme="minorHAnsi"/>
        </w:rPr>
        <w:t>follows</w:t>
      </w:r>
      <w:r w:rsidRPr="000C6A80">
        <w:rPr>
          <w:rFonts w:asciiTheme="minorHAnsi" w:hAnsiTheme="minorHAnsi"/>
        </w:rPr>
        <w:t xml:space="preserve">.  </w:t>
      </w:r>
      <w:r w:rsidR="00093E74" w:rsidRPr="000C6A80">
        <w:rPr>
          <w:rFonts w:asciiTheme="minorHAnsi" w:hAnsiTheme="minorHAnsi"/>
        </w:rPr>
        <w:t>Then, a</w:t>
      </w:r>
      <w:r w:rsidRPr="000C6A80">
        <w:rPr>
          <w:rFonts w:asciiTheme="minorHAnsi" w:hAnsiTheme="minorHAnsi"/>
        </w:rPr>
        <w:t>ll the -1’s constitute block 1 and the +1’s constitute block 2.</w:t>
      </w:r>
    </w:p>
    <w:p w:rsidR="00367AC0" w:rsidRPr="000C6A80" w:rsidRDefault="00367AC0" w:rsidP="00367AC0">
      <w:pPr>
        <w:ind w:left="720"/>
        <w:rPr>
          <w:rFonts w:asciiTheme="minorHAnsi" w:hAnsiTheme="minorHAnsi"/>
        </w:rPr>
      </w:pPr>
    </w:p>
    <w:p w:rsidR="00367AC0" w:rsidRPr="000C6A80" w:rsidRDefault="00253185" w:rsidP="00367AC0">
      <w:pPr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</w:rPr>
        <w:object w:dxaOrig="8654" w:dyaOrig="2745">
          <v:shape id="_x0000_i1042" type="#_x0000_t75" style="width:410.25pt;height:129.75pt" o:ole="">
            <v:imagedata r:id="rId47" o:title=""/>
          </v:shape>
          <o:OLEObject Type="Embed" ProgID="MSPhotoEd.3" ShapeID="_x0000_i1042" DrawAspect="Content" ObjectID="_1585046530" r:id="rId48"/>
        </w:object>
      </w:r>
    </w:p>
    <w:p w:rsidR="005E390B" w:rsidRPr="000C6A80" w:rsidRDefault="005E390B" w:rsidP="000700DB">
      <w:pPr>
        <w:rPr>
          <w:rFonts w:asciiTheme="minorHAnsi" w:hAnsiTheme="minorHAnsi"/>
          <w:b/>
          <w:u w:val="single"/>
        </w:rPr>
      </w:pPr>
      <w:r w:rsidRPr="000C6A80">
        <w:rPr>
          <w:rFonts w:asciiTheme="minorHAnsi" w:hAnsiTheme="minorHAnsi"/>
        </w:rPr>
        <w:br w:type="page"/>
      </w:r>
      <w:r w:rsidR="000700DB" w:rsidRPr="000C6A80">
        <w:rPr>
          <w:rFonts w:asciiTheme="minorHAnsi" w:hAnsiTheme="minorHAnsi"/>
          <w:b/>
          <w:u w:val="single"/>
        </w:rPr>
        <w:lastRenderedPageBreak/>
        <w:t>How do we do the confounding</w:t>
      </w:r>
      <w:r w:rsidRPr="000C6A80">
        <w:rPr>
          <w:rFonts w:asciiTheme="minorHAnsi" w:hAnsiTheme="minorHAnsi"/>
          <w:b/>
          <w:u w:val="single"/>
        </w:rPr>
        <w:t xml:space="preserve"> in general?</w:t>
      </w:r>
      <w:r w:rsidR="00E0092F" w:rsidRPr="000C6A80">
        <w:rPr>
          <w:rFonts w:asciiTheme="minorHAnsi" w:hAnsiTheme="minorHAnsi"/>
          <w:b/>
          <w:u w:val="single"/>
        </w:rPr>
        <w:t xml:space="preserve"> (p</w:t>
      </w:r>
      <w:r w:rsidR="00953E3E" w:rsidRPr="000C6A80">
        <w:rPr>
          <w:rFonts w:asciiTheme="minorHAnsi" w:hAnsiTheme="minorHAnsi"/>
          <w:b/>
          <w:u w:val="single"/>
        </w:rPr>
        <w:t xml:space="preserve">. </w:t>
      </w:r>
      <w:r w:rsidR="006259EC">
        <w:rPr>
          <w:rFonts w:asciiTheme="minorHAnsi" w:hAnsiTheme="minorHAnsi"/>
          <w:b/>
          <w:u w:val="single"/>
        </w:rPr>
        <w:t>308</w:t>
      </w:r>
      <w:r w:rsidR="00E0092F" w:rsidRPr="000C6A80">
        <w:rPr>
          <w:rFonts w:asciiTheme="minorHAnsi" w:hAnsiTheme="minorHAnsi"/>
          <w:b/>
          <w:u w:val="single"/>
        </w:rPr>
        <w:t xml:space="preserve"> of </w:t>
      </w:r>
      <w:r w:rsidR="00877BB4">
        <w:rPr>
          <w:rFonts w:asciiTheme="minorHAnsi" w:hAnsiTheme="minorHAnsi"/>
          <w:b/>
          <w:u w:val="single"/>
        </w:rPr>
        <w:t xml:space="preserve">Montgomery </w:t>
      </w:r>
      <w:r w:rsidR="00E0092F" w:rsidRPr="000C6A80">
        <w:rPr>
          <w:rFonts w:asciiTheme="minorHAnsi" w:hAnsiTheme="minorHAnsi"/>
          <w:b/>
          <w:u w:val="single"/>
        </w:rPr>
        <w:t>textbook)</w:t>
      </w:r>
    </w:p>
    <w:p w:rsidR="005E390B" w:rsidRPr="000C6A80" w:rsidRDefault="005E390B" w:rsidP="00367AC0">
      <w:pPr>
        <w:ind w:left="720"/>
        <w:rPr>
          <w:rFonts w:asciiTheme="minorHAnsi" w:hAnsiTheme="minorHAnsi"/>
        </w:rPr>
      </w:pPr>
    </w:p>
    <w:p w:rsidR="00367AC0" w:rsidRPr="000C6A80" w:rsidRDefault="00367AC0" w:rsidP="00E0092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A </w:t>
      </w:r>
      <w:r w:rsidRPr="000C6A80">
        <w:rPr>
          <w:rFonts w:asciiTheme="minorHAnsi" w:hAnsiTheme="minorHAnsi"/>
          <w:u w:val="single"/>
        </w:rPr>
        <w:t>defining contrast</w:t>
      </w:r>
      <w:r w:rsidRPr="000C6A80">
        <w:rPr>
          <w:rFonts w:asciiTheme="minorHAnsi" w:hAnsiTheme="minorHAnsi"/>
        </w:rPr>
        <w:t xml:space="preserve"> is a linear contrast used to det</w:t>
      </w:r>
      <w:r w:rsidR="00672AD0" w:rsidRPr="000C6A80">
        <w:rPr>
          <w:rFonts w:asciiTheme="minorHAnsi" w:hAnsiTheme="minorHAnsi"/>
        </w:rPr>
        <w:t>ermine the confounding structure</w:t>
      </w:r>
      <w:r w:rsidRPr="000C6A80">
        <w:rPr>
          <w:rFonts w:asciiTheme="minorHAnsi" w:hAnsiTheme="minorHAnsi"/>
        </w:rPr>
        <w:t xml:space="preserve">.  </w:t>
      </w:r>
    </w:p>
    <w:p w:rsidR="00953E3E" w:rsidRPr="000C6A80" w:rsidRDefault="00953E3E" w:rsidP="00953E3E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This contrast is written as follows:</w:t>
      </w:r>
    </w:p>
    <w:p w:rsidR="00953E3E" w:rsidRPr="000C6A80" w:rsidRDefault="00953E3E" w:rsidP="00953E3E">
      <w:pPr>
        <w:rPr>
          <w:rFonts w:asciiTheme="minorHAnsi" w:hAnsiTheme="minorHAnsi"/>
        </w:rPr>
      </w:pPr>
    </w:p>
    <w:p w:rsidR="006B4D48" w:rsidRPr="000C6A80" w:rsidRDefault="006B4D48" w:rsidP="00E0092F">
      <w:pPr>
        <w:jc w:val="center"/>
        <w:rPr>
          <w:rFonts w:asciiTheme="minorHAnsi" w:hAnsi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+…+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E0092F" w:rsidRPr="000C6A80" w:rsidRDefault="00367AC0" w:rsidP="00E0092F">
      <w:pPr>
        <w:rPr>
          <w:rFonts w:asciiTheme="minorHAnsi" w:hAnsiTheme="minorHAnsi"/>
        </w:rPr>
      </w:pPr>
      <w:proofErr w:type="gramStart"/>
      <w:r w:rsidRPr="000C6A80">
        <w:rPr>
          <w:rFonts w:asciiTheme="minorHAnsi" w:hAnsiTheme="minorHAnsi"/>
        </w:rPr>
        <w:t>where</w:t>
      </w:r>
      <w:proofErr w:type="gramEnd"/>
      <w:r w:rsidRPr="000C6A80">
        <w:rPr>
          <w:rFonts w:asciiTheme="minorHAnsi" w:hAnsiTheme="minorHAnsi"/>
        </w:rPr>
        <w:t xml:space="preserve"> </w:t>
      </w:r>
      <w:r w:rsidR="00197359" w:rsidRPr="000C6A80">
        <w:rPr>
          <w:rFonts w:asciiTheme="minorHAnsi" w:hAnsiTheme="minorHAnsi"/>
        </w:rPr>
        <w:br/>
      </w:r>
    </w:p>
    <w:p w:rsidR="00E0092F" w:rsidRPr="000C6A80" w:rsidRDefault="00093E74" w:rsidP="00E0092F">
      <w:pPr>
        <w:numPr>
          <w:ilvl w:val="0"/>
          <w:numId w:val="8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>α</w:t>
      </w:r>
      <w:r w:rsidRPr="000C6A80">
        <w:rPr>
          <w:rFonts w:asciiTheme="minorHAnsi" w:hAnsiTheme="minorHAnsi"/>
          <w:vertAlign w:val="subscript"/>
        </w:rPr>
        <w:t>i</w:t>
      </w:r>
      <w:r w:rsidRPr="000C6A80">
        <w:rPr>
          <w:rFonts w:asciiTheme="minorHAnsi" w:hAnsiTheme="minorHAnsi"/>
        </w:rPr>
        <w:t xml:space="preserve"> = 0 or 1</w:t>
      </w:r>
      <w:r w:rsidR="00E0092F" w:rsidRPr="000C6A80">
        <w:rPr>
          <w:rFonts w:asciiTheme="minorHAnsi" w:hAnsiTheme="minorHAnsi"/>
        </w:rPr>
        <w:t xml:space="preserve"> is the exponent on the i</w:t>
      </w:r>
      <w:r w:rsidR="00E0092F" w:rsidRPr="000C6A80">
        <w:rPr>
          <w:rFonts w:asciiTheme="minorHAnsi" w:hAnsiTheme="minorHAnsi"/>
          <w:vertAlign w:val="superscript"/>
        </w:rPr>
        <w:t>th</w:t>
      </w:r>
      <w:r w:rsidR="00E0092F" w:rsidRPr="000C6A80">
        <w:rPr>
          <w:rFonts w:asciiTheme="minorHAnsi" w:hAnsiTheme="minorHAnsi"/>
        </w:rPr>
        <w:t xml:space="preserve"> factor to be confounded,  </w:t>
      </w:r>
      <w:r w:rsidR="00367AC0" w:rsidRPr="000C6A80">
        <w:rPr>
          <w:rFonts w:asciiTheme="minorHAnsi" w:hAnsiTheme="minorHAnsi"/>
        </w:rPr>
        <w:t xml:space="preserve">and </w:t>
      </w:r>
    </w:p>
    <w:p w:rsidR="00367AC0" w:rsidRPr="000C6A80" w:rsidRDefault="00093E74" w:rsidP="00E0092F">
      <w:pPr>
        <w:numPr>
          <w:ilvl w:val="0"/>
          <w:numId w:val="8"/>
        </w:numPr>
        <w:rPr>
          <w:rFonts w:asciiTheme="minorHAnsi" w:hAnsiTheme="minorHAnsi"/>
        </w:rPr>
      </w:pPr>
      <w:r w:rsidRPr="000C6A80">
        <w:rPr>
          <w:rFonts w:asciiTheme="minorHAnsi" w:hAnsiTheme="minorHAnsi"/>
        </w:rPr>
        <w:t>x</w:t>
      </w:r>
      <w:r w:rsidRPr="000C6A80">
        <w:rPr>
          <w:rFonts w:asciiTheme="minorHAnsi" w:hAnsiTheme="minorHAnsi"/>
          <w:vertAlign w:val="subscript"/>
        </w:rPr>
        <w:t>i</w:t>
      </w:r>
      <w:r w:rsidRPr="000C6A80">
        <w:rPr>
          <w:rFonts w:asciiTheme="minorHAnsi" w:hAnsiTheme="minorHAnsi"/>
        </w:rPr>
        <w:t xml:space="preserve"> = 0 (low level) or 1 (high level) </w:t>
      </w:r>
      <w:r w:rsidR="00E0092F" w:rsidRPr="000C6A80">
        <w:rPr>
          <w:rFonts w:asciiTheme="minorHAnsi" w:hAnsiTheme="minorHAnsi"/>
        </w:rPr>
        <w:t>is the level for each factor</w:t>
      </w:r>
      <w:r w:rsidR="00367AC0" w:rsidRPr="000C6A80">
        <w:rPr>
          <w:rFonts w:asciiTheme="minorHAnsi" w:hAnsiTheme="minorHAnsi"/>
        </w:rPr>
        <w:t xml:space="preserve">. </w:t>
      </w:r>
    </w:p>
    <w:p w:rsidR="00367AC0" w:rsidRPr="000C6A80" w:rsidRDefault="00367AC0" w:rsidP="00E0092F">
      <w:pPr>
        <w:rPr>
          <w:rFonts w:asciiTheme="minorHAnsi" w:hAnsiTheme="minorHAnsi"/>
        </w:rPr>
      </w:pPr>
    </w:p>
    <w:p w:rsidR="000700DB" w:rsidRPr="000C6A80" w:rsidRDefault="000700DB" w:rsidP="00E0092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treatment combinations that produce the same value of L</w:t>
      </w:r>
      <w:r w:rsidRPr="000C6A80">
        <w:rPr>
          <w:rFonts w:asciiTheme="minorHAnsi" w:hAnsiTheme="minorHAnsi"/>
          <w:vertAlign w:val="subscript"/>
        </w:rPr>
        <w:t>1</w:t>
      </w:r>
      <w:r w:rsidRPr="000C6A80">
        <w:rPr>
          <w:rFonts w:asciiTheme="minorHAnsi" w:hAnsiTheme="minorHAnsi"/>
        </w:rPr>
        <w:t xml:space="preserve"> (mod 2) will be placed in the same block.  </w:t>
      </w:r>
      <w:r w:rsidR="00093E74" w:rsidRPr="000C6A80">
        <w:rPr>
          <w:rFonts w:asciiTheme="minorHAnsi" w:hAnsiTheme="minorHAnsi"/>
        </w:rPr>
        <w:t>Recall that</w:t>
      </w:r>
      <w:r w:rsidR="00E0092F" w:rsidRPr="000C6A80">
        <w:rPr>
          <w:rFonts w:asciiTheme="minorHAnsi" w:hAnsiTheme="minorHAnsi"/>
        </w:rPr>
        <w:t xml:space="preserve"> t</w:t>
      </w:r>
      <w:r w:rsidRPr="000C6A80">
        <w:rPr>
          <w:rFonts w:asciiTheme="minorHAnsi" w:hAnsiTheme="minorHAnsi"/>
        </w:rPr>
        <w:t>his defining contrast is used for a 2</w:t>
      </w:r>
      <w:r w:rsidRPr="000C6A80">
        <w:rPr>
          <w:rFonts w:asciiTheme="minorHAnsi" w:hAnsiTheme="minorHAnsi"/>
          <w:vertAlign w:val="superscript"/>
        </w:rPr>
        <w:t>k</w:t>
      </w:r>
      <w:r w:rsidRPr="000C6A80">
        <w:rPr>
          <w:rFonts w:asciiTheme="minorHAnsi" w:hAnsiTheme="minorHAnsi"/>
        </w:rPr>
        <w:t xml:space="preserve"> experiment in </w:t>
      </w:r>
      <w:r w:rsidRPr="000C6A80">
        <w:rPr>
          <w:rFonts w:asciiTheme="minorHAnsi" w:hAnsiTheme="minorHAnsi"/>
          <w:u w:val="single"/>
        </w:rPr>
        <w:t>2 blocks</w:t>
      </w:r>
      <w:r w:rsidRPr="000C6A80">
        <w:rPr>
          <w:rFonts w:asciiTheme="minorHAnsi" w:hAnsiTheme="minorHAnsi"/>
        </w:rPr>
        <w:t>.</w:t>
      </w:r>
    </w:p>
    <w:p w:rsidR="000700DB" w:rsidRPr="000C6A80" w:rsidRDefault="000700DB" w:rsidP="00E0092F">
      <w:pPr>
        <w:rPr>
          <w:rFonts w:asciiTheme="minorHAnsi" w:hAnsiTheme="minorHAnsi"/>
        </w:rPr>
      </w:pPr>
    </w:p>
    <w:p w:rsidR="005E390B" w:rsidRPr="000C6A80" w:rsidRDefault="000700DB" w:rsidP="00E0092F">
      <w:pPr>
        <w:rPr>
          <w:rFonts w:asciiTheme="minorHAnsi" w:hAnsiTheme="minorHAnsi"/>
          <w:u w:val="single"/>
        </w:rPr>
      </w:pPr>
      <w:r w:rsidRPr="000C6A80">
        <w:rPr>
          <w:rFonts w:asciiTheme="minorHAnsi" w:hAnsiTheme="minorHAnsi"/>
          <w:u w:val="single"/>
        </w:rPr>
        <w:t>Applying this to our previous example:</w:t>
      </w:r>
    </w:p>
    <w:p w:rsidR="000700DB" w:rsidRPr="000C6A80" w:rsidRDefault="000700DB" w:rsidP="00E0092F">
      <w:pPr>
        <w:rPr>
          <w:rFonts w:asciiTheme="minorHAnsi" w:hAnsiTheme="minorHAnsi"/>
        </w:rPr>
      </w:pPr>
    </w:p>
    <w:p w:rsidR="005E390B" w:rsidRPr="000C6A80" w:rsidRDefault="00D635EB" w:rsidP="00E0092F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This following defining contrast is used for a 2</w:t>
      </w:r>
      <w:r w:rsidRPr="000C6A80">
        <w:rPr>
          <w:rFonts w:asciiTheme="minorHAnsi" w:hAnsiTheme="minorHAnsi"/>
          <w:vertAlign w:val="superscript"/>
        </w:rPr>
        <w:t>k</w:t>
      </w:r>
      <w:r w:rsidRPr="000C6A80">
        <w:rPr>
          <w:rFonts w:asciiTheme="minorHAnsi" w:hAnsiTheme="minorHAnsi"/>
        </w:rPr>
        <w:t xml:space="preserve"> experiment which is to be run in 2 blocks.  The effect to be confounded is</w:t>
      </w:r>
      <w:r w:rsidR="005E390B" w:rsidRPr="000C6A80">
        <w:rPr>
          <w:rFonts w:asciiTheme="minorHAnsi" w:hAnsiTheme="minorHAnsi"/>
        </w:rPr>
        <w:t xml:space="preserve"> ABC, so </w:t>
      </w:r>
      <w:r w:rsidR="002F59C6" w:rsidRPr="000C6A80">
        <w:rPr>
          <w:rFonts w:asciiTheme="minorHAnsi" w:hAnsiTheme="minorHAnsi"/>
          <w:position w:val="-10"/>
        </w:rPr>
        <w:object w:dxaOrig="1600" w:dyaOrig="320">
          <v:shape id="_x0000_i1044" type="#_x0000_t75" style="width:1in;height:14.25pt" o:ole="">
            <v:imagedata r:id="rId49" o:title=""/>
          </v:shape>
          <o:OLEObject Type="Embed" ProgID="Equation.3" ShapeID="_x0000_i1044" DrawAspect="Content" ObjectID="_1585046531" r:id="rId50"/>
        </w:object>
      </w:r>
      <w:r w:rsidR="005E390B" w:rsidRPr="000C6A80">
        <w:rPr>
          <w:rFonts w:asciiTheme="minorHAnsi" w:hAnsiTheme="minorHAnsi"/>
        </w:rPr>
        <w:t xml:space="preserve"> and </w:t>
      </w:r>
      <w:r w:rsidR="00E0092F" w:rsidRPr="000C6A80">
        <w:rPr>
          <w:rFonts w:asciiTheme="minorHAnsi" w:hAnsiTheme="minorHAnsi"/>
        </w:rPr>
        <w:t xml:space="preserve">so </w:t>
      </w:r>
      <w:r w:rsidR="005E390B" w:rsidRPr="000C6A80">
        <w:rPr>
          <w:rFonts w:asciiTheme="minorHAnsi" w:hAnsiTheme="minorHAnsi"/>
        </w:rPr>
        <w:t xml:space="preserve">the defining contrast </w:t>
      </w:r>
      <w:proofErr w:type="gramStart"/>
      <w:r w:rsidR="005E390B" w:rsidRPr="000C6A80">
        <w:rPr>
          <w:rFonts w:asciiTheme="minorHAnsi" w:hAnsiTheme="minorHAnsi"/>
        </w:rPr>
        <w:t>is given</w:t>
      </w:r>
      <w:proofErr w:type="gramEnd"/>
      <w:r w:rsidR="005E390B" w:rsidRPr="000C6A80">
        <w:rPr>
          <w:rFonts w:asciiTheme="minorHAnsi" w:hAnsiTheme="minorHAnsi"/>
        </w:rPr>
        <w:t xml:space="preserve"> by </w:t>
      </w:r>
    </w:p>
    <w:p w:rsidR="00367AC0" w:rsidRPr="000C6A80" w:rsidRDefault="002F59C6" w:rsidP="005E390B">
      <w:pPr>
        <w:jc w:val="center"/>
        <w:rPr>
          <w:rFonts w:asciiTheme="minorHAnsi" w:hAnsiTheme="minorHAnsi"/>
        </w:rPr>
      </w:pPr>
      <w:r w:rsidRPr="000C6A80">
        <w:rPr>
          <w:rFonts w:asciiTheme="minorHAnsi" w:hAnsiTheme="minorHAnsi"/>
          <w:position w:val="-10"/>
        </w:rPr>
        <w:object w:dxaOrig="1600" w:dyaOrig="320">
          <v:shape id="_x0000_i1045" type="#_x0000_t75" style="width:93.75pt;height:21.75pt" o:ole="">
            <v:imagedata r:id="rId51" o:title=""/>
          </v:shape>
          <o:OLEObject Type="Embed" ProgID="Equation.3" ShapeID="_x0000_i1045" DrawAspect="Content" ObjectID="_1585046532" r:id="rId52"/>
        </w:object>
      </w:r>
    </w:p>
    <w:p w:rsidR="002523D0" w:rsidRPr="000C6A80" w:rsidRDefault="002523D0" w:rsidP="005E390B">
      <w:pPr>
        <w:jc w:val="center"/>
        <w:rPr>
          <w:rFonts w:asciiTheme="minorHAnsi" w:hAnsiTheme="minorHAnsi"/>
          <w:b/>
          <w:u w:val="single"/>
        </w:rPr>
      </w:pPr>
    </w:p>
    <w:p w:rsidR="00CC438B" w:rsidRPr="000C6A80" w:rsidRDefault="002F59C6" w:rsidP="00E0092F">
      <w:pPr>
        <w:jc w:val="center"/>
        <w:rPr>
          <w:rFonts w:asciiTheme="minorHAnsi" w:hAnsiTheme="minorHAnsi"/>
        </w:rPr>
      </w:pPr>
      <w:r w:rsidRPr="000C6A80">
        <w:rPr>
          <w:rFonts w:asciiTheme="minorHAnsi" w:hAnsiTheme="minorHAnsi"/>
        </w:rPr>
        <w:object w:dxaOrig="5774" w:dyaOrig="3781">
          <v:shape id="_x0000_i1046" type="#_x0000_t75" style="width:230.25pt;height:151.55pt" o:ole="">
            <v:imagedata r:id="rId53" o:title=""/>
          </v:shape>
          <o:OLEObject Type="Embed" ProgID="MSPhotoEd.3" ShapeID="_x0000_i1046" DrawAspect="Content" ObjectID="_1585046533" r:id="rId54"/>
        </w:object>
      </w:r>
    </w:p>
    <w:p w:rsidR="00D635EB" w:rsidRPr="000C6A80" w:rsidRDefault="00D635EB" w:rsidP="000700DB">
      <w:pPr>
        <w:jc w:val="center"/>
        <w:rPr>
          <w:rFonts w:asciiTheme="minorHAnsi" w:hAnsiTheme="minorHAnsi"/>
        </w:rPr>
      </w:pPr>
    </w:p>
    <w:p w:rsidR="00E0092F" w:rsidRPr="000C6A80" w:rsidRDefault="00380CFB" w:rsidP="00E0092F">
      <w:pPr>
        <w:rPr>
          <w:rFonts w:asciiTheme="minorHAnsi" w:hAnsiTheme="minorHAnsi"/>
        </w:rPr>
      </w:pPr>
      <w:r>
        <w:rPr>
          <w:rFonts w:asciiTheme="minorHAnsi" w:hAnsiTheme="minorHAnsi"/>
        </w:rPr>
        <w:t>Doing this in a spreadsheet…</w:t>
      </w:r>
      <w:r w:rsidR="00E0092F" w:rsidRPr="000C6A80">
        <w:rPr>
          <w:rFonts w:asciiTheme="minorHAnsi" w:hAnsiTheme="minorHAnsi"/>
        </w:rPr>
        <w:br/>
      </w:r>
    </w:p>
    <w:p w:rsidR="00E0092F" w:rsidRPr="000C6A80" w:rsidRDefault="00203D23" w:rsidP="000700DB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6A5C46C" wp14:editId="45A5436D">
            <wp:extent cx="3760013" cy="1667484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794629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91" w:rsidRPr="000C6A80" w:rsidRDefault="00EA0391" w:rsidP="00EA0391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br w:type="page"/>
      </w:r>
      <w:r w:rsidR="002717B6" w:rsidRPr="000C6A80">
        <w:rPr>
          <w:rFonts w:asciiTheme="minorHAnsi" w:hAnsiTheme="minorHAnsi"/>
          <w:b/>
          <w:u w:val="single"/>
        </w:rPr>
        <w:lastRenderedPageBreak/>
        <w:t xml:space="preserve">Example </w:t>
      </w:r>
      <w:r w:rsidRPr="000C6A80">
        <w:rPr>
          <w:rFonts w:asciiTheme="minorHAnsi" w:hAnsiTheme="minorHAnsi"/>
          <w:b/>
          <w:u w:val="single"/>
        </w:rPr>
        <w:t>4</w:t>
      </w:r>
      <w:r w:rsidR="002717B6" w:rsidRPr="000C6A80">
        <w:rPr>
          <w:rFonts w:asciiTheme="minorHAnsi" w:hAnsiTheme="minorHAnsi"/>
          <w:b/>
          <w:u w:val="single"/>
        </w:rPr>
        <w:t>:</w:t>
      </w:r>
      <w:r w:rsidR="006B0491" w:rsidRPr="000C6A80">
        <w:rPr>
          <w:rFonts w:asciiTheme="minorHAnsi" w:hAnsiTheme="minorHAnsi"/>
          <w:b/>
          <w:u w:val="single"/>
        </w:rPr>
        <w:t xml:space="preserve"> More than Two Blocks</w:t>
      </w:r>
    </w:p>
    <w:p w:rsidR="00CC438B" w:rsidRPr="000C6A80" w:rsidRDefault="00CC438B" w:rsidP="003A73AD">
      <w:pPr>
        <w:rPr>
          <w:rFonts w:asciiTheme="minorHAnsi" w:hAnsiTheme="minorHAnsi"/>
        </w:rPr>
      </w:pPr>
    </w:p>
    <w:p w:rsidR="00EA0391" w:rsidRPr="000C6A80" w:rsidRDefault="00F939A3" w:rsidP="002523D0">
      <w:pPr>
        <w:rPr>
          <w:rFonts w:asciiTheme="minorHAnsi" w:hAnsiTheme="minorHAnsi"/>
        </w:rPr>
      </w:pPr>
      <w:r>
        <w:rPr>
          <w:rFonts w:asciiTheme="minorHAnsi" w:hAnsiTheme="minorHAnsi"/>
        </w:rPr>
        <w:t>Suppose w</w:t>
      </w:r>
      <w:r w:rsidR="002717B6" w:rsidRPr="000C6A80">
        <w:rPr>
          <w:rFonts w:asciiTheme="minorHAnsi" w:hAnsiTheme="minorHAnsi"/>
        </w:rPr>
        <w:t>e have a</w:t>
      </w:r>
      <w:r w:rsidR="00EA0391" w:rsidRPr="000C6A80">
        <w:rPr>
          <w:rFonts w:asciiTheme="minorHAnsi" w:hAnsiTheme="minorHAnsi"/>
        </w:rPr>
        <w:t xml:space="preserve"> 2</w:t>
      </w:r>
      <w:r w:rsidR="00EA0391" w:rsidRPr="000C6A80">
        <w:rPr>
          <w:rFonts w:asciiTheme="minorHAnsi" w:hAnsiTheme="minorHAnsi"/>
          <w:vertAlign w:val="superscript"/>
        </w:rPr>
        <w:t xml:space="preserve">5 </w:t>
      </w:r>
      <w:r w:rsidR="00EA0391" w:rsidRPr="000C6A80">
        <w:rPr>
          <w:rFonts w:asciiTheme="minorHAnsi" w:hAnsiTheme="minorHAnsi"/>
        </w:rPr>
        <w:t xml:space="preserve">experiment (32 units), and at most 8 experiment settings per block.  Thus, </w:t>
      </w:r>
      <w:r w:rsidR="002E2F34" w:rsidRPr="000C6A80">
        <w:rPr>
          <w:rFonts w:asciiTheme="minorHAnsi" w:hAnsiTheme="minorHAnsi"/>
        </w:rPr>
        <w:t xml:space="preserve">we </w:t>
      </w:r>
      <w:r w:rsidR="00EA0391" w:rsidRPr="000C6A80">
        <w:rPr>
          <w:rFonts w:asciiTheme="minorHAnsi" w:hAnsiTheme="minorHAnsi"/>
        </w:rPr>
        <w:t>need 4 blocks of size 8 each.</w:t>
      </w:r>
    </w:p>
    <w:p w:rsidR="00EA0391" w:rsidRPr="000C6A80" w:rsidRDefault="00EA0391" w:rsidP="002523D0">
      <w:pPr>
        <w:rPr>
          <w:rFonts w:asciiTheme="minorHAnsi" w:hAnsiTheme="minorHAnsi"/>
        </w:rPr>
      </w:pPr>
    </w:p>
    <w:p w:rsidR="006B0491" w:rsidRPr="000C6A80" w:rsidRDefault="006B04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In general, for a 2</w:t>
      </w:r>
      <w:r w:rsidRPr="000C6A80">
        <w:rPr>
          <w:rFonts w:asciiTheme="minorHAnsi" w:hAnsiTheme="minorHAnsi"/>
          <w:vertAlign w:val="superscript"/>
        </w:rPr>
        <w:t>k</w:t>
      </w:r>
      <w:r w:rsidRPr="000C6A80">
        <w:rPr>
          <w:rFonts w:asciiTheme="minorHAnsi" w:hAnsiTheme="minorHAnsi"/>
        </w:rPr>
        <w:t xml:space="preserve"> experiment to be arranged in 2</w:t>
      </w:r>
      <w:r w:rsidRPr="000C6A80">
        <w:rPr>
          <w:rFonts w:asciiTheme="minorHAnsi" w:hAnsiTheme="minorHAnsi"/>
          <w:vertAlign w:val="superscript"/>
        </w:rPr>
        <w:t>p</w:t>
      </w:r>
      <w:r w:rsidRPr="000C6A80">
        <w:rPr>
          <w:rFonts w:asciiTheme="minorHAnsi" w:hAnsiTheme="minorHAnsi"/>
        </w:rPr>
        <w:t xml:space="preserve"> blocks, p effects must be chose</w:t>
      </w:r>
      <w:r w:rsidR="002E2F34" w:rsidRPr="000C6A80">
        <w:rPr>
          <w:rFonts w:asciiTheme="minorHAnsi" w:hAnsiTheme="minorHAnsi"/>
        </w:rPr>
        <w:t>n</w:t>
      </w:r>
      <w:r w:rsidRPr="000C6A80">
        <w:rPr>
          <w:rFonts w:asciiTheme="minorHAnsi" w:hAnsiTheme="minorHAnsi"/>
        </w:rPr>
        <w:t xml:space="preserve"> to be confounded.  For this example, we have:</w:t>
      </w:r>
    </w:p>
    <w:p w:rsidR="006B0491" w:rsidRPr="000C6A80" w:rsidRDefault="006B0491" w:rsidP="002523D0">
      <w:pPr>
        <w:rPr>
          <w:rFonts w:asciiTheme="minorHAnsi" w:hAnsiTheme="minorHAnsi"/>
        </w:rPr>
      </w:pPr>
    </w:p>
    <w:p w:rsidR="006B0491" w:rsidRPr="000C6A80" w:rsidRDefault="006B04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k = </w:t>
      </w:r>
    </w:p>
    <w:p w:rsidR="006B0491" w:rsidRPr="000C6A80" w:rsidRDefault="006B04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 xml:space="preserve">p = </w:t>
      </w:r>
    </w:p>
    <w:p w:rsidR="006B0491" w:rsidRPr="000C6A80" w:rsidRDefault="006B0491" w:rsidP="002523D0">
      <w:pPr>
        <w:rPr>
          <w:rFonts w:asciiTheme="minorHAnsi" w:hAnsiTheme="minorHAnsi"/>
        </w:rPr>
      </w:pPr>
    </w:p>
    <w:p w:rsidR="006B0491" w:rsidRPr="000C6A80" w:rsidRDefault="006B04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Note that each block will contain 2</w:t>
      </w:r>
      <w:r w:rsidRPr="000C6A80">
        <w:rPr>
          <w:rFonts w:asciiTheme="minorHAnsi" w:hAnsiTheme="minorHAnsi"/>
          <w:vertAlign w:val="superscript"/>
        </w:rPr>
        <w:t xml:space="preserve">k-p </w:t>
      </w:r>
      <w:r w:rsidR="00877BB4">
        <w:rPr>
          <w:rFonts w:asciiTheme="minorHAnsi" w:hAnsiTheme="minorHAnsi"/>
        </w:rPr>
        <w:t>runs.</w:t>
      </w:r>
      <w:r w:rsidRPr="000C6A80">
        <w:rPr>
          <w:rFonts w:asciiTheme="minorHAnsi" w:hAnsiTheme="minorHAnsi"/>
        </w:rPr>
        <w:br/>
      </w:r>
    </w:p>
    <w:p w:rsidR="00EA0391" w:rsidRPr="000C6A80" w:rsidRDefault="006B04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So, we must</w:t>
      </w:r>
      <w:r w:rsidR="00EA0391" w:rsidRPr="000C6A80">
        <w:rPr>
          <w:rFonts w:asciiTheme="minorHAnsi" w:hAnsiTheme="minorHAnsi"/>
        </w:rPr>
        <w:t xml:space="preserve"> select </w:t>
      </w:r>
      <w:r w:rsidRPr="000C6A80">
        <w:rPr>
          <w:rFonts w:asciiTheme="minorHAnsi" w:hAnsiTheme="minorHAnsi"/>
        </w:rPr>
        <w:t>p = 2</w:t>
      </w:r>
      <w:r w:rsidR="00EA0391" w:rsidRPr="000C6A80">
        <w:rPr>
          <w:rFonts w:asciiTheme="minorHAnsi" w:hAnsiTheme="minorHAnsi"/>
        </w:rPr>
        <w:t xml:space="preserve"> effects </w:t>
      </w:r>
      <w:r w:rsidR="00E74000" w:rsidRPr="000C6A80">
        <w:rPr>
          <w:rFonts w:asciiTheme="minorHAnsi" w:hAnsiTheme="minorHAnsi"/>
        </w:rPr>
        <w:t>to be confounded with blocks.  Let ADE and BCE be used for the defining relation for this example.</w:t>
      </w:r>
    </w:p>
    <w:p w:rsidR="00EA0391" w:rsidRPr="000C6A80" w:rsidRDefault="00EA0391" w:rsidP="002523D0">
      <w:pPr>
        <w:rPr>
          <w:rFonts w:asciiTheme="minorHAnsi" w:hAnsiTheme="minorHAnsi"/>
        </w:rPr>
      </w:pPr>
    </w:p>
    <w:p w:rsidR="002523D0" w:rsidRPr="000C6A80" w:rsidRDefault="00EA03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For ADE:</w:t>
      </w:r>
    </w:p>
    <w:p w:rsidR="00EA0391" w:rsidRPr="000C6A80" w:rsidRDefault="002F59C6" w:rsidP="002523D0">
      <w:pPr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  <w:position w:val="-28"/>
        </w:rPr>
        <w:object w:dxaOrig="3680" w:dyaOrig="660">
          <v:shape id="_x0000_i1047" type="#_x0000_t75" style="width:194.25pt;height:36pt" o:ole="">
            <v:imagedata r:id="rId56" o:title=""/>
          </v:shape>
          <o:OLEObject Type="Embed" ProgID="Equation.3" ShapeID="_x0000_i1047" DrawAspect="Content" ObjectID="_1585046534" r:id="rId57"/>
        </w:object>
      </w:r>
    </w:p>
    <w:p w:rsidR="00EA0391" w:rsidRPr="000C6A80" w:rsidRDefault="006B04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F</w:t>
      </w:r>
      <w:r w:rsidR="00EA0391" w:rsidRPr="000C6A80">
        <w:rPr>
          <w:rFonts w:asciiTheme="minorHAnsi" w:hAnsiTheme="minorHAnsi"/>
        </w:rPr>
        <w:t>or BCE</w:t>
      </w:r>
      <w:r w:rsidRPr="000C6A80">
        <w:rPr>
          <w:rFonts w:asciiTheme="minorHAnsi" w:hAnsiTheme="minorHAnsi"/>
        </w:rPr>
        <w:t>:</w:t>
      </w:r>
    </w:p>
    <w:p w:rsidR="00EA0391" w:rsidRPr="000C6A80" w:rsidRDefault="002F59C6" w:rsidP="002523D0">
      <w:pPr>
        <w:ind w:left="720"/>
        <w:rPr>
          <w:rFonts w:asciiTheme="minorHAnsi" w:hAnsiTheme="minorHAnsi"/>
        </w:rPr>
      </w:pPr>
      <w:r w:rsidRPr="000C6A80">
        <w:rPr>
          <w:rFonts w:asciiTheme="minorHAnsi" w:hAnsiTheme="minorHAnsi"/>
          <w:position w:val="-28"/>
        </w:rPr>
        <w:object w:dxaOrig="3640" w:dyaOrig="660">
          <v:shape id="_x0000_i1048" type="#_x0000_t75" style="width:194.25pt;height:36pt" o:ole="">
            <v:imagedata r:id="rId58" o:title=""/>
          </v:shape>
          <o:OLEObject Type="Embed" ProgID="Equation.3" ShapeID="_x0000_i1048" DrawAspect="Content" ObjectID="_1585046535" r:id="rId59"/>
        </w:object>
      </w:r>
    </w:p>
    <w:p w:rsidR="002F59C6" w:rsidRPr="000C6A80" w:rsidRDefault="002F59C6" w:rsidP="002523D0">
      <w:pPr>
        <w:rPr>
          <w:rFonts w:asciiTheme="minorHAnsi" w:hAnsiTheme="minorHAnsi"/>
        </w:rPr>
      </w:pPr>
    </w:p>
    <w:p w:rsidR="00EA0391" w:rsidRPr="000C6A80" w:rsidRDefault="00EA0391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These two defining contrasts are calculated mod 2 again and form 4 possible combinations</w:t>
      </w:r>
      <w:r w:rsidR="005544E0" w:rsidRPr="000C6A80">
        <w:rPr>
          <w:rFonts w:asciiTheme="minorHAnsi" w:hAnsiTheme="minorHAnsi"/>
        </w:rPr>
        <w:t xml:space="preserve"> which are used to specify which effects are placed in each block.</w:t>
      </w:r>
    </w:p>
    <w:p w:rsidR="005544E0" w:rsidRPr="000C6A80" w:rsidRDefault="005544E0" w:rsidP="00EA0391">
      <w:pPr>
        <w:ind w:left="7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812"/>
        <w:gridCol w:w="847"/>
      </w:tblGrid>
      <w:tr w:rsidR="00EA0391" w:rsidRPr="000C6A80" w:rsidTr="00E47692">
        <w:trPr>
          <w:jc w:val="center"/>
        </w:trPr>
        <w:tc>
          <w:tcPr>
            <w:tcW w:w="522" w:type="dxa"/>
          </w:tcPr>
          <w:p w:rsidR="00EA0391" w:rsidRPr="000C6A80" w:rsidRDefault="00EA0391" w:rsidP="00EA0391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</w:t>
            </w:r>
            <w:r w:rsidRPr="000C6A80">
              <w:rPr>
                <w:rFonts w:asciiTheme="minorHAnsi" w:hAnsiTheme="minorHAnsi"/>
                <w:vertAlign w:val="subscript"/>
              </w:rPr>
              <w:t>1</w:t>
            </w:r>
          </w:p>
        </w:tc>
        <w:tc>
          <w:tcPr>
            <w:tcW w:w="522" w:type="dxa"/>
          </w:tcPr>
          <w:p w:rsidR="00EA0391" w:rsidRPr="000C6A80" w:rsidRDefault="00EA0391" w:rsidP="00EA0391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L</w:t>
            </w:r>
            <w:r w:rsidRPr="000C6A80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812" w:type="dxa"/>
          </w:tcPr>
          <w:p w:rsidR="00EA0391" w:rsidRPr="000C6A80" w:rsidRDefault="00EA0391" w:rsidP="00EA0391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Pair</w:t>
            </w:r>
          </w:p>
        </w:tc>
        <w:tc>
          <w:tcPr>
            <w:tcW w:w="847" w:type="dxa"/>
          </w:tcPr>
          <w:p w:rsidR="00EA0391" w:rsidRPr="000C6A80" w:rsidRDefault="00EA0391" w:rsidP="00EA0391">
            <w:pPr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Block</w:t>
            </w:r>
          </w:p>
        </w:tc>
      </w:tr>
      <w:tr w:rsidR="00EA0391" w:rsidRPr="000C6A80" w:rsidTr="00E47692">
        <w:trPr>
          <w:jc w:val="center"/>
        </w:trPr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0</w:t>
            </w:r>
          </w:p>
        </w:tc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0</w:t>
            </w:r>
          </w:p>
        </w:tc>
        <w:tc>
          <w:tcPr>
            <w:tcW w:w="81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(0,0)</w:t>
            </w:r>
          </w:p>
        </w:tc>
        <w:tc>
          <w:tcPr>
            <w:tcW w:w="847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1</w:t>
            </w:r>
          </w:p>
        </w:tc>
      </w:tr>
      <w:tr w:rsidR="00EA0391" w:rsidRPr="000C6A80" w:rsidTr="00E47692">
        <w:trPr>
          <w:jc w:val="center"/>
        </w:trPr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1</w:t>
            </w:r>
          </w:p>
        </w:tc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0</w:t>
            </w:r>
          </w:p>
        </w:tc>
        <w:tc>
          <w:tcPr>
            <w:tcW w:w="81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(1,0)</w:t>
            </w:r>
          </w:p>
        </w:tc>
        <w:tc>
          <w:tcPr>
            <w:tcW w:w="847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2</w:t>
            </w:r>
          </w:p>
        </w:tc>
      </w:tr>
      <w:tr w:rsidR="00EA0391" w:rsidRPr="000C6A80" w:rsidTr="00E47692">
        <w:trPr>
          <w:jc w:val="center"/>
        </w:trPr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0</w:t>
            </w:r>
          </w:p>
        </w:tc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1</w:t>
            </w:r>
          </w:p>
        </w:tc>
        <w:tc>
          <w:tcPr>
            <w:tcW w:w="812" w:type="dxa"/>
            <w:vAlign w:val="center"/>
          </w:tcPr>
          <w:p w:rsidR="00EA0391" w:rsidRPr="000C6A80" w:rsidRDefault="005544E0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(0,1)</w:t>
            </w:r>
          </w:p>
        </w:tc>
        <w:tc>
          <w:tcPr>
            <w:tcW w:w="847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3</w:t>
            </w:r>
          </w:p>
        </w:tc>
      </w:tr>
      <w:tr w:rsidR="00EA0391" w:rsidRPr="000C6A80" w:rsidTr="00E47692">
        <w:trPr>
          <w:jc w:val="center"/>
        </w:trPr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1</w:t>
            </w:r>
          </w:p>
        </w:tc>
        <w:tc>
          <w:tcPr>
            <w:tcW w:w="522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1</w:t>
            </w:r>
          </w:p>
        </w:tc>
        <w:tc>
          <w:tcPr>
            <w:tcW w:w="812" w:type="dxa"/>
            <w:vAlign w:val="center"/>
          </w:tcPr>
          <w:p w:rsidR="00EA0391" w:rsidRPr="000C6A80" w:rsidRDefault="005544E0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(1,1)</w:t>
            </w:r>
          </w:p>
        </w:tc>
        <w:tc>
          <w:tcPr>
            <w:tcW w:w="847" w:type="dxa"/>
            <w:vAlign w:val="center"/>
          </w:tcPr>
          <w:p w:rsidR="00EA0391" w:rsidRPr="000C6A80" w:rsidRDefault="00EA0391" w:rsidP="00E47692">
            <w:pPr>
              <w:jc w:val="center"/>
              <w:rPr>
                <w:rFonts w:asciiTheme="minorHAnsi" w:hAnsiTheme="minorHAnsi"/>
              </w:rPr>
            </w:pPr>
            <w:r w:rsidRPr="000C6A80">
              <w:rPr>
                <w:rFonts w:asciiTheme="minorHAnsi" w:hAnsiTheme="minorHAnsi"/>
              </w:rPr>
              <w:t>4</w:t>
            </w:r>
          </w:p>
        </w:tc>
      </w:tr>
    </w:tbl>
    <w:p w:rsidR="00EA0391" w:rsidRPr="000C6A80" w:rsidRDefault="00EA0391" w:rsidP="00EA0391">
      <w:pPr>
        <w:ind w:left="720"/>
        <w:rPr>
          <w:rFonts w:asciiTheme="minorHAnsi" w:hAnsiTheme="minorHAnsi"/>
        </w:rPr>
      </w:pPr>
    </w:p>
    <w:p w:rsidR="00E74000" w:rsidRPr="000C6A80" w:rsidRDefault="00203D23" w:rsidP="00E740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the </w:t>
      </w:r>
      <w:proofErr w:type="spellStart"/>
      <w:r>
        <w:rPr>
          <w:rFonts w:asciiTheme="minorHAnsi" w:hAnsiTheme="minorHAnsi"/>
        </w:rPr>
        <w:t>Confounding_</w:t>
      </w:r>
      <w:r w:rsidR="006B4D48">
        <w:rPr>
          <w:rFonts w:asciiTheme="minorHAnsi" w:hAnsiTheme="minorHAnsi"/>
        </w:rPr>
        <w:t>Blocking</w:t>
      </w:r>
      <w:proofErr w:type="spellEnd"/>
      <w:r w:rsidR="006B4D48">
        <w:rPr>
          <w:rFonts w:asciiTheme="minorHAnsi" w:hAnsiTheme="minorHAnsi"/>
        </w:rPr>
        <w:t xml:space="preserve"> </w:t>
      </w:r>
      <w:proofErr w:type="spellStart"/>
      <w:r w:rsidR="006B4D48">
        <w:rPr>
          <w:rFonts w:asciiTheme="minorHAnsi" w:hAnsiTheme="minorHAnsi"/>
        </w:rPr>
        <w:t>speadsheet</w:t>
      </w:r>
      <w:proofErr w:type="spellEnd"/>
      <w:r w:rsidR="00E74000" w:rsidRPr="000C6A80">
        <w:rPr>
          <w:rFonts w:asciiTheme="minorHAnsi" w:hAnsiTheme="minorHAnsi"/>
        </w:rPr>
        <w:t xml:space="preserve"> file.  Use this file verify the blocking scheme below. </w:t>
      </w:r>
    </w:p>
    <w:p w:rsidR="00E74000" w:rsidRPr="000C6A80" w:rsidRDefault="00E74000" w:rsidP="00E74000">
      <w:pPr>
        <w:rPr>
          <w:rFonts w:asciiTheme="minorHAnsi" w:hAnsiTheme="minorHAnsi"/>
        </w:rPr>
      </w:pPr>
    </w:p>
    <w:p w:rsidR="002523D0" w:rsidRPr="000C6A80" w:rsidRDefault="00203D23" w:rsidP="00203D23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4440C30" wp14:editId="04E13519">
            <wp:extent cx="5120640" cy="1855047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135415" cy="1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00" w:rsidRPr="000C6A80" w:rsidRDefault="00E74000" w:rsidP="002523D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br w:type="page"/>
      </w:r>
      <w:r w:rsidR="002F59C6" w:rsidRPr="000C6A80">
        <w:rPr>
          <w:rFonts w:asciiTheme="minorHAnsi" w:hAnsiTheme="minorHAnsi"/>
        </w:rPr>
        <w:lastRenderedPageBreak/>
        <w:t>Use f</w:t>
      </w:r>
      <w:r w:rsidRPr="000C6A80">
        <w:rPr>
          <w:rFonts w:asciiTheme="minorHAnsi" w:hAnsiTheme="minorHAnsi"/>
        </w:rPr>
        <w:t xml:space="preserve">iltering in </w:t>
      </w:r>
      <w:r w:rsidR="006B4D48">
        <w:rPr>
          <w:rFonts w:asciiTheme="minorHAnsi" w:hAnsiTheme="minorHAnsi"/>
        </w:rPr>
        <w:t xml:space="preserve">the spreadsheet </w:t>
      </w:r>
      <w:r w:rsidRPr="000C6A80">
        <w:rPr>
          <w:rFonts w:asciiTheme="minorHAnsi" w:hAnsiTheme="minorHAnsi"/>
        </w:rPr>
        <w:t>to identify the blocks easily…</w:t>
      </w:r>
    </w:p>
    <w:p w:rsidR="00E74000" w:rsidRPr="000C6A80" w:rsidRDefault="00E74000" w:rsidP="002523D0">
      <w:pPr>
        <w:rPr>
          <w:rFonts w:asciiTheme="minorHAnsi" w:hAnsiTheme="minorHAnsi"/>
        </w:rPr>
      </w:pPr>
    </w:p>
    <w:p w:rsidR="00E74000" w:rsidRPr="000C6A80" w:rsidRDefault="00203D23" w:rsidP="00203D23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80AE04E" wp14:editId="591FC922">
            <wp:extent cx="4169664" cy="1431874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193013" cy="14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00" w:rsidRPr="000C6A80" w:rsidRDefault="00E74000" w:rsidP="00E74000">
      <w:pPr>
        <w:ind w:left="720"/>
        <w:rPr>
          <w:rFonts w:asciiTheme="minorHAnsi" w:hAnsiTheme="minorHAnsi"/>
        </w:rPr>
      </w:pPr>
    </w:p>
    <w:p w:rsidR="00E74000" w:rsidRPr="000C6A80" w:rsidRDefault="00E74000" w:rsidP="00E74000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The resulting blocking structure for our design…</w:t>
      </w:r>
    </w:p>
    <w:p w:rsidR="00E74000" w:rsidRPr="000C6A80" w:rsidRDefault="00E74000" w:rsidP="00E74000">
      <w:pPr>
        <w:rPr>
          <w:rFonts w:asciiTheme="minorHAnsi" w:hAnsiTheme="minorHAnsi"/>
        </w:rPr>
      </w:pPr>
    </w:p>
    <w:p w:rsidR="005F7D07" w:rsidRPr="000C6A80" w:rsidRDefault="002F59C6" w:rsidP="00E74000">
      <w:pPr>
        <w:ind w:left="720"/>
        <w:jc w:val="center"/>
        <w:rPr>
          <w:rFonts w:asciiTheme="minorHAnsi" w:hAnsiTheme="minorHAnsi"/>
        </w:rPr>
      </w:pPr>
      <w:r w:rsidRPr="000C6A80">
        <w:rPr>
          <w:rFonts w:asciiTheme="minorHAnsi" w:hAnsiTheme="minorHAnsi"/>
        </w:rPr>
        <w:object w:dxaOrig="5969" w:dyaOrig="4081">
          <v:shape id="_x0000_i1049" type="#_x0000_t75" style="width:172.45pt;height:115.55pt" o:ole="">
            <v:imagedata r:id="rId62" o:title=""/>
          </v:shape>
          <o:OLEObject Type="Embed" ProgID="MSPhotoEd.3" ShapeID="_x0000_i1049" DrawAspect="Content" ObjectID="_1585046536" r:id="rId63"/>
        </w:object>
      </w:r>
    </w:p>
    <w:p w:rsidR="002F59C6" w:rsidRPr="000C6A80" w:rsidRDefault="002F59C6" w:rsidP="007F0366">
      <w:pPr>
        <w:rPr>
          <w:rFonts w:asciiTheme="minorHAnsi" w:hAnsiTheme="minorHAnsi"/>
          <w:b/>
          <w:u w:val="single"/>
        </w:rPr>
      </w:pPr>
    </w:p>
    <w:p w:rsidR="007F0366" w:rsidRPr="000C6A80" w:rsidRDefault="007F0366" w:rsidP="007F0366">
      <w:pPr>
        <w:rPr>
          <w:rFonts w:asciiTheme="minorHAnsi" w:hAnsiTheme="minorHAnsi"/>
          <w:b/>
          <w:u w:val="single"/>
        </w:rPr>
      </w:pPr>
      <w:r w:rsidRPr="000C6A80">
        <w:rPr>
          <w:rFonts w:asciiTheme="minorHAnsi" w:hAnsiTheme="minorHAnsi"/>
          <w:b/>
          <w:u w:val="single"/>
        </w:rPr>
        <w:t>Generalized Interactions</w:t>
      </w:r>
    </w:p>
    <w:p w:rsidR="007F0366" w:rsidRPr="000C6A80" w:rsidRDefault="007F0366" w:rsidP="002E5667">
      <w:pPr>
        <w:rPr>
          <w:rFonts w:asciiTheme="minorHAnsi" w:hAnsiTheme="minorHAnsi"/>
          <w:u w:val="single"/>
        </w:rPr>
      </w:pPr>
    </w:p>
    <w:p w:rsidR="009C5AD2" w:rsidRPr="000C6A80" w:rsidRDefault="007F0366" w:rsidP="002E5667">
      <w:pPr>
        <w:rPr>
          <w:rFonts w:asciiTheme="minorHAnsi" w:hAnsiTheme="minorHAnsi"/>
        </w:rPr>
      </w:pPr>
      <w:r w:rsidRPr="000C6A80">
        <w:rPr>
          <w:rFonts w:asciiTheme="minorHAnsi" w:hAnsiTheme="minorHAnsi"/>
          <w:u w:val="single"/>
        </w:rPr>
        <w:t>Important Note</w:t>
      </w:r>
      <w:r w:rsidRPr="000C6A80">
        <w:rPr>
          <w:rFonts w:asciiTheme="minorHAnsi" w:hAnsiTheme="minorHAnsi"/>
        </w:rPr>
        <w:t>:  In addition to the p independent effects that are chosen to be confounded, exactly 2</w:t>
      </w:r>
      <w:r w:rsidRPr="000C6A80">
        <w:rPr>
          <w:rFonts w:asciiTheme="minorHAnsi" w:hAnsiTheme="minorHAnsi"/>
          <w:vertAlign w:val="superscript"/>
        </w:rPr>
        <w:t>p</w:t>
      </w:r>
      <w:r w:rsidRPr="000C6A80">
        <w:rPr>
          <w:rFonts w:asciiTheme="minorHAnsi" w:hAnsiTheme="minorHAnsi"/>
        </w:rPr>
        <w:t xml:space="preserve"> – p – 1 other effects will also be confounded with blocks.  These are called </w:t>
      </w:r>
      <w:r w:rsidRPr="000C6A80">
        <w:rPr>
          <w:rFonts w:asciiTheme="minorHAnsi" w:hAnsiTheme="minorHAnsi"/>
          <w:u w:val="single"/>
        </w:rPr>
        <w:t>generalized interactions</w:t>
      </w:r>
      <w:r w:rsidRPr="000C6A80">
        <w:rPr>
          <w:rFonts w:asciiTheme="minorHAnsi" w:hAnsiTheme="minorHAnsi"/>
        </w:rPr>
        <w:t xml:space="preserve"> of the p independent effects initially chosen.</w:t>
      </w:r>
      <w:r w:rsidR="009C5AD2" w:rsidRPr="000C6A80">
        <w:rPr>
          <w:rFonts w:asciiTheme="minorHAnsi" w:hAnsiTheme="minorHAnsi"/>
        </w:rPr>
        <w:t xml:space="preserve">  A generalized interaction is defined as the product of two effects mod 2.  For example, we have (ADE)(BCE) = ABCDE</w:t>
      </w:r>
      <w:r w:rsidR="009C5AD2" w:rsidRPr="000C6A80">
        <w:rPr>
          <w:rFonts w:asciiTheme="minorHAnsi" w:hAnsiTheme="minorHAnsi"/>
          <w:vertAlign w:val="superscript"/>
        </w:rPr>
        <w:t>2</w:t>
      </w:r>
      <w:r w:rsidR="009C5AD2" w:rsidRPr="000C6A80">
        <w:rPr>
          <w:rFonts w:asciiTheme="minorHAnsi" w:hAnsiTheme="minorHAnsi"/>
        </w:rPr>
        <w:t xml:space="preserve"> = ABCD also confounded with blocks.   To see this, consider this partial table of plus/minus signs for Blocks 2 and 4 of the above design:</w:t>
      </w:r>
    </w:p>
    <w:p w:rsidR="009C5AD2" w:rsidRPr="000C6A80" w:rsidRDefault="009C5AD2" w:rsidP="002E5667">
      <w:pPr>
        <w:rPr>
          <w:rFonts w:asciiTheme="minorHAnsi" w:hAnsiTheme="minorHAnsi"/>
        </w:rPr>
      </w:pPr>
    </w:p>
    <w:p w:rsidR="00635E07" w:rsidRPr="000C6A80" w:rsidRDefault="0057368F" w:rsidP="009C5AD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31C6C0A" wp14:editId="0A337166">
            <wp:extent cx="5281575" cy="20417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286382" cy="204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AD2" w:rsidRPr="000C6A80">
        <w:rPr>
          <w:rFonts w:asciiTheme="minorHAnsi" w:hAnsiTheme="minorHAnsi"/>
        </w:rPr>
        <w:t xml:space="preserve"> </w:t>
      </w:r>
      <w:r w:rsidR="007F0366" w:rsidRPr="000C6A80">
        <w:rPr>
          <w:rFonts w:asciiTheme="minorHAnsi" w:hAnsiTheme="minorHAnsi"/>
        </w:rPr>
        <w:t xml:space="preserve">  </w:t>
      </w:r>
    </w:p>
    <w:p w:rsidR="006259EC" w:rsidRDefault="006259E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5F7D07" w:rsidRPr="000C6A80" w:rsidRDefault="00635E07" w:rsidP="00635E07">
      <w:pPr>
        <w:rPr>
          <w:rFonts w:asciiTheme="minorHAnsi" w:hAnsiTheme="minorHAnsi"/>
          <w:b/>
          <w:u w:val="single"/>
        </w:rPr>
      </w:pPr>
      <w:r w:rsidRPr="000C6A80">
        <w:rPr>
          <w:rFonts w:asciiTheme="minorHAnsi" w:hAnsiTheme="minorHAnsi"/>
          <w:b/>
          <w:u w:val="single"/>
        </w:rPr>
        <w:lastRenderedPageBreak/>
        <w:t xml:space="preserve">Creating This Design </w:t>
      </w:r>
      <w:r w:rsidR="005F7D07" w:rsidRPr="000C6A80">
        <w:rPr>
          <w:rFonts w:asciiTheme="minorHAnsi" w:hAnsiTheme="minorHAnsi"/>
          <w:b/>
          <w:u w:val="single"/>
        </w:rPr>
        <w:t xml:space="preserve">in </w:t>
      </w:r>
      <w:r w:rsidR="002E5667" w:rsidRPr="000C6A80">
        <w:rPr>
          <w:rFonts w:asciiTheme="minorHAnsi" w:hAnsiTheme="minorHAnsi"/>
          <w:b/>
          <w:u w:val="single"/>
        </w:rPr>
        <w:t>Minitab</w:t>
      </w:r>
      <w:r w:rsidR="00E14519" w:rsidRPr="000C6A80">
        <w:rPr>
          <w:rFonts w:asciiTheme="minorHAnsi" w:hAnsiTheme="minorHAnsi"/>
          <w:b/>
        </w:rPr>
        <w:t>:</w:t>
      </w:r>
    </w:p>
    <w:p w:rsidR="005F7D07" w:rsidRPr="000C6A80" w:rsidRDefault="005F7D07" w:rsidP="00EA0391">
      <w:pPr>
        <w:ind w:left="720"/>
        <w:rPr>
          <w:rFonts w:asciiTheme="minorHAnsi" w:hAnsiTheme="minorHAnsi"/>
          <w:b/>
          <w:u w:val="single"/>
        </w:rPr>
      </w:pPr>
    </w:p>
    <w:p w:rsidR="00D252AA" w:rsidRPr="000C6A80" w:rsidRDefault="00D252AA" w:rsidP="00D252AA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Using the Default Generators in Minitab…</w:t>
      </w:r>
    </w:p>
    <w:p w:rsidR="00D252AA" w:rsidRPr="000C6A80" w:rsidRDefault="00D252AA" w:rsidP="00D252AA">
      <w:pPr>
        <w:rPr>
          <w:rFonts w:asciiTheme="minorHAnsi" w:hAnsiTheme="minorHAnsi"/>
        </w:rPr>
      </w:pPr>
    </w:p>
    <w:p w:rsidR="008E7471" w:rsidRPr="000C6A80" w:rsidRDefault="004D147E" w:rsidP="005F7D07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FD003A6" wp14:editId="7D65FDE5">
            <wp:extent cx="2785730" cy="2147490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790179" cy="21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71" w:rsidRPr="000C6A80" w:rsidRDefault="008E7471" w:rsidP="005F7D07">
      <w:pPr>
        <w:ind w:left="720"/>
        <w:jc w:val="center"/>
        <w:rPr>
          <w:rFonts w:asciiTheme="minorHAnsi" w:hAnsiTheme="minorHAnsi"/>
        </w:rPr>
      </w:pPr>
    </w:p>
    <w:p w:rsidR="008E7471" w:rsidRPr="000C6A80" w:rsidRDefault="004D147E" w:rsidP="005F7D07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891FBF0" wp14:editId="2DBA80E0">
            <wp:extent cx="3211033" cy="2561402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12707" cy="256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71" w:rsidRPr="000C6A80" w:rsidRDefault="008E7471" w:rsidP="005F7D07">
      <w:pPr>
        <w:ind w:left="720"/>
        <w:jc w:val="center"/>
        <w:rPr>
          <w:rFonts w:asciiTheme="minorHAnsi" w:hAnsiTheme="minorHAnsi"/>
        </w:rPr>
      </w:pPr>
    </w:p>
    <w:p w:rsidR="00D252AA" w:rsidRPr="000C6A80" w:rsidRDefault="00D252AA" w:rsidP="00D252AA">
      <w:pPr>
        <w:rPr>
          <w:rFonts w:asciiTheme="minorHAnsi" w:hAnsiTheme="minorHAnsi"/>
        </w:rPr>
      </w:pPr>
    </w:p>
    <w:p w:rsidR="00D252AA" w:rsidRPr="000C6A80" w:rsidRDefault="00D252AA" w:rsidP="00D252AA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t>In the Session window, Minitab identifies the Block Generators used for this design setup</w:t>
      </w:r>
    </w:p>
    <w:p w:rsidR="00D252AA" w:rsidRPr="000C6A80" w:rsidRDefault="00D252AA" w:rsidP="00D252AA">
      <w:pPr>
        <w:rPr>
          <w:rFonts w:asciiTheme="minorHAnsi" w:hAnsiTheme="minorHAnsi"/>
        </w:rPr>
      </w:pPr>
    </w:p>
    <w:p w:rsidR="008E7471" w:rsidRPr="000C6A80" w:rsidRDefault="004D147E" w:rsidP="005F7D07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AF414A1" wp14:editId="2466C505">
            <wp:extent cx="4800600" cy="1219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71" w:rsidRPr="000C6A80" w:rsidRDefault="008E7471" w:rsidP="005F7D07">
      <w:pPr>
        <w:ind w:left="720"/>
        <w:jc w:val="center"/>
        <w:rPr>
          <w:rFonts w:asciiTheme="minorHAnsi" w:hAnsiTheme="minorHAnsi"/>
        </w:rPr>
      </w:pPr>
    </w:p>
    <w:p w:rsidR="00D252AA" w:rsidRPr="000C6A80" w:rsidRDefault="00D252AA" w:rsidP="00D252AA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br w:type="page"/>
      </w:r>
      <w:r w:rsidRPr="000C6A80">
        <w:rPr>
          <w:rFonts w:asciiTheme="minorHAnsi" w:hAnsiTheme="minorHAnsi"/>
        </w:rPr>
        <w:lastRenderedPageBreak/>
        <w:t>Minitab allows us to specify our own generators for Blocking…</w:t>
      </w:r>
    </w:p>
    <w:p w:rsidR="00D252AA" w:rsidRPr="000C6A80" w:rsidRDefault="00D252AA" w:rsidP="005F7D07">
      <w:pPr>
        <w:ind w:left="720"/>
        <w:jc w:val="center"/>
        <w:rPr>
          <w:rFonts w:asciiTheme="minorHAnsi" w:hAnsiTheme="minorHAnsi"/>
        </w:rPr>
      </w:pPr>
    </w:p>
    <w:p w:rsidR="008E7471" w:rsidRPr="000C6A80" w:rsidRDefault="004D147E" w:rsidP="005F7D07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F3A957F" wp14:editId="5C8DC92C">
            <wp:extent cx="2690038" cy="2073721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698155" cy="20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71" w:rsidRPr="000C6A80" w:rsidRDefault="008E7471" w:rsidP="005F7D07">
      <w:pPr>
        <w:ind w:left="720"/>
        <w:jc w:val="center"/>
        <w:rPr>
          <w:rFonts w:asciiTheme="minorHAnsi" w:hAnsiTheme="minorHAnsi"/>
        </w:rPr>
      </w:pPr>
    </w:p>
    <w:p w:rsidR="008E7471" w:rsidRPr="000C6A80" w:rsidRDefault="008E7471" w:rsidP="005F7D07">
      <w:pPr>
        <w:ind w:left="720"/>
        <w:jc w:val="center"/>
        <w:rPr>
          <w:rFonts w:asciiTheme="minorHAnsi" w:hAnsiTheme="minorHAnsi"/>
        </w:rPr>
      </w:pPr>
    </w:p>
    <w:p w:rsidR="008E7471" w:rsidRPr="000C6A80" w:rsidRDefault="004D147E" w:rsidP="005F7D07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6E1EEBD" wp14:editId="77E2A645">
            <wp:extent cx="2825794" cy="225410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831334" cy="225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71" w:rsidRPr="000C6A80" w:rsidRDefault="008E7471" w:rsidP="005F7D07">
      <w:pPr>
        <w:ind w:left="720"/>
        <w:jc w:val="center"/>
        <w:rPr>
          <w:rFonts w:asciiTheme="minorHAnsi" w:hAnsiTheme="minorHAnsi"/>
        </w:rPr>
      </w:pPr>
    </w:p>
    <w:p w:rsidR="008E7471" w:rsidRPr="000C6A80" w:rsidRDefault="004D147E" w:rsidP="005F7D07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4273EA9" wp14:editId="43825C3A">
            <wp:extent cx="3212112" cy="2339163"/>
            <wp:effectExtent l="0" t="0" r="762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20836" cy="234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AA" w:rsidRPr="000C6A80" w:rsidRDefault="00D252AA" w:rsidP="00D252AA">
      <w:pPr>
        <w:rPr>
          <w:rFonts w:asciiTheme="minorHAnsi" w:hAnsiTheme="minorHAnsi"/>
        </w:rPr>
      </w:pPr>
      <w:r w:rsidRPr="000C6A80">
        <w:rPr>
          <w:rFonts w:asciiTheme="minorHAnsi" w:hAnsiTheme="minorHAnsi"/>
        </w:rPr>
        <w:br w:type="page"/>
      </w:r>
      <w:r w:rsidRPr="000C6A80">
        <w:rPr>
          <w:rFonts w:asciiTheme="minorHAnsi" w:hAnsiTheme="minorHAnsi"/>
        </w:rPr>
        <w:lastRenderedPageBreak/>
        <w:t>Notice now that Minitab is using our Block Generators to construct this design…</w:t>
      </w:r>
    </w:p>
    <w:p w:rsidR="00D252AA" w:rsidRPr="000C6A80" w:rsidRDefault="00D252AA" w:rsidP="005F7D07">
      <w:pPr>
        <w:ind w:left="720"/>
        <w:jc w:val="center"/>
        <w:rPr>
          <w:rFonts w:asciiTheme="minorHAnsi" w:hAnsiTheme="minorHAnsi"/>
        </w:rPr>
      </w:pPr>
    </w:p>
    <w:p w:rsidR="008E7471" w:rsidRPr="000C6A80" w:rsidRDefault="004D147E" w:rsidP="005F7D07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B998E08" wp14:editId="29369DA7">
            <wp:extent cx="4791075" cy="1254642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1"/>
                    <a:srcRect b="50666"/>
                    <a:stretch/>
                  </pic:blipFill>
                  <pic:spPr bwMode="auto">
                    <a:xfrm>
                      <a:off x="0" y="0"/>
                      <a:ext cx="4791075" cy="125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753" w:rsidRPr="000C6A80" w:rsidRDefault="00706753" w:rsidP="005F7D07">
      <w:pPr>
        <w:ind w:left="720"/>
        <w:jc w:val="center"/>
        <w:rPr>
          <w:rFonts w:asciiTheme="minorHAnsi" w:hAnsiTheme="minorHAnsi"/>
        </w:rPr>
      </w:pPr>
    </w:p>
    <w:p w:rsidR="00D252AA" w:rsidRPr="000C6A80" w:rsidRDefault="00D252AA" w:rsidP="00D252AA">
      <w:pPr>
        <w:jc w:val="both"/>
        <w:rPr>
          <w:rFonts w:asciiTheme="minorHAnsi" w:hAnsiTheme="minorHAnsi"/>
        </w:rPr>
      </w:pPr>
    </w:p>
    <w:p w:rsidR="00D252AA" w:rsidRPr="000C6A80" w:rsidRDefault="00D252AA" w:rsidP="00D252AA">
      <w:pPr>
        <w:jc w:val="both"/>
        <w:rPr>
          <w:rFonts w:asciiTheme="minorHAnsi" w:hAnsiTheme="minorHAnsi"/>
        </w:rPr>
      </w:pPr>
    </w:p>
    <w:p w:rsidR="005F7D07" w:rsidRPr="000C6A80" w:rsidRDefault="00D252AA" w:rsidP="00D252AA">
      <w:pPr>
        <w:jc w:val="both"/>
        <w:rPr>
          <w:rFonts w:asciiTheme="minorHAnsi" w:hAnsiTheme="minorHAnsi"/>
        </w:rPr>
      </w:pPr>
      <w:r w:rsidRPr="000C6A80">
        <w:rPr>
          <w:rFonts w:asciiTheme="minorHAnsi" w:hAnsiTheme="minorHAnsi"/>
        </w:rPr>
        <w:t>Verify that the design produced by Minitab matches what we came up with…</w:t>
      </w:r>
    </w:p>
    <w:p w:rsidR="00D252AA" w:rsidRPr="000C6A80" w:rsidRDefault="00D252AA" w:rsidP="00D252AA">
      <w:pPr>
        <w:jc w:val="both"/>
        <w:rPr>
          <w:rFonts w:asciiTheme="minorHAnsi" w:hAnsiTheme="minorHAnsi"/>
        </w:rPr>
      </w:pPr>
    </w:p>
    <w:p w:rsidR="008726C2" w:rsidRPr="000C6A80" w:rsidRDefault="008726C2" w:rsidP="00D252AA">
      <w:pPr>
        <w:rPr>
          <w:rFonts w:asciiTheme="minorHAnsi" w:hAnsiTheme="minorHAnsi"/>
        </w:rPr>
      </w:pPr>
    </w:p>
    <w:p w:rsidR="008726C2" w:rsidRPr="000C6A80" w:rsidRDefault="004D147E" w:rsidP="004D147E">
      <w:pPr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21D21FFD" wp14:editId="1EF22D73">
            <wp:extent cx="4327451" cy="5554189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328824" cy="555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C2" w:rsidRPr="000C6A80">
        <w:rPr>
          <w:rFonts w:asciiTheme="minorHAnsi" w:hAnsiTheme="minorHAnsi"/>
        </w:rPr>
        <w:br w:type="page"/>
      </w:r>
      <w:r w:rsidR="008726C2" w:rsidRPr="000C6A80">
        <w:rPr>
          <w:rFonts w:asciiTheme="minorHAnsi" w:hAnsiTheme="minorHAnsi"/>
          <w:b/>
          <w:u w:val="single"/>
        </w:rPr>
        <w:lastRenderedPageBreak/>
        <w:t>Suggested Block</w:t>
      </w:r>
      <w:r w:rsidR="00F939A3">
        <w:rPr>
          <w:rFonts w:asciiTheme="minorHAnsi" w:hAnsiTheme="minorHAnsi"/>
          <w:b/>
          <w:u w:val="single"/>
        </w:rPr>
        <w:t>ing Arrangements</w:t>
      </w:r>
      <w:r w:rsidR="008726C2" w:rsidRPr="000C6A80">
        <w:rPr>
          <w:rFonts w:asciiTheme="minorHAnsi" w:hAnsiTheme="minorHAnsi"/>
          <w:b/>
          <w:u w:val="single"/>
        </w:rPr>
        <w:t>…</w:t>
      </w:r>
    </w:p>
    <w:p w:rsidR="008726C2" w:rsidRDefault="008726C2" w:rsidP="00D252AA">
      <w:pPr>
        <w:rPr>
          <w:rFonts w:asciiTheme="minorHAnsi" w:hAnsiTheme="minorHAnsi"/>
          <w:b/>
          <w:u w:val="single"/>
        </w:rPr>
      </w:pPr>
    </w:p>
    <w:p w:rsidR="008566D9" w:rsidRPr="008566D9" w:rsidRDefault="008566D9" w:rsidP="00D252AA">
      <w:pPr>
        <w:rPr>
          <w:rFonts w:asciiTheme="minorHAnsi" w:hAnsiTheme="minorHAnsi"/>
          <w:sz w:val="20"/>
        </w:rPr>
      </w:pPr>
      <w:r w:rsidRPr="008566D9">
        <w:rPr>
          <w:rFonts w:asciiTheme="minorHAnsi" w:hAnsiTheme="minorHAnsi"/>
          <w:sz w:val="20"/>
        </w:rPr>
        <w:t>Source: Montgomery (p277)</w:t>
      </w:r>
    </w:p>
    <w:p w:rsidR="008566D9" w:rsidRPr="000C6A80" w:rsidRDefault="008566D9" w:rsidP="00D252AA">
      <w:pPr>
        <w:rPr>
          <w:rFonts w:asciiTheme="minorHAnsi" w:hAnsiTheme="minorHAnsi"/>
          <w:b/>
          <w:u w:val="single"/>
        </w:rPr>
      </w:pPr>
    </w:p>
    <w:p w:rsidR="005F7D07" w:rsidRPr="000C6A80" w:rsidRDefault="001A5BFF" w:rsidP="00D252AA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557BF67" wp14:editId="01471127">
            <wp:extent cx="5429965" cy="434522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441339" cy="43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D07" w:rsidRPr="000C6A80">
      <w:footerReference w:type="even" r:id="rId74"/>
      <w:footerReference w:type="default" r:id="rId7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E4" w:rsidRDefault="00A167E4">
      <w:r>
        <w:separator/>
      </w:r>
    </w:p>
  </w:endnote>
  <w:endnote w:type="continuationSeparator" w:id="0">
    <w:p w:rsidR="00A167E4" w:rsidRDefault="00A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3" w:rsidRDefault="007D1C43" w:rsidP="00087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C43" w:rsidRDefault="007D1C43" w:rsidP="00087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3" w:rsidRDefault="007D1C43" w:rsidP="00087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47E">
      <w:rPr>
        <w:rStyle w:val="PageNumber"/>
        <w:noProof/>
      </w:rPr>
      <w:t>2</w:t>
    </w:r>
    <w:r>
      <w:rPr>
        <w:rStyle w:val="PageNumber"/>
      </w:rPr>
      <w:fldChar w:fldCharType="end"/>
    </w:r>
  </w:p>
  <w:p w:rsidR="007D1C43" w:rsidRDefault="007D1C43" w:rsidP="000872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E4" w:rsidRDefault="00A167E4">
      <w:r>
        <w:separator/>
      </w:r>
    </w:p>
  </w:footnote>
  <w:footnote w:type="continuationSeparator" w:id="0">
    <w:p w:rsidR="00A167E4" w:rsidRDefault="00A1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F80"/>
    <w:multiLevelType w:val="hybridMultilevel"/>
    <w:tmpl w:val="C64851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C7F5F"/>
    <w:multiLevelType w:val="hybridMultilevel"/>
    <w:tmpl w:val="6B60A32C"/>
    <w:lvl w:ilvl="0" w:tplc="D168F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4B49"/>
    <w:multiLevelType w:val="hybridMultilevel"/>
    <w:tmpl w:val="77881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818A3"/>
    <w:multiLevelType w:val="hybridMultilevel"/>
    <w:tmpl w:val="DDB87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03022"/>
    <w:multiLevelType w:val="hybridMultilevel"/>
    <w:tmpl w:val="899482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56744A"/>
    <w:multiLevelType w:val="hybridMultilevel"/>
    <w:tmpl w:val="1D1C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4FC4"/>
    <w:multiLevelType w:val="hybridMultilevel"/>
    <w:tmpl w:val="8CB68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04D49"/>
    <w:multiLevelType w:val="hybridMultilevel"/>
    <w:tmpl w:val="6EAE9830"/>
    <w:lvl w:ilvl="0" w:tplc="296EE8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7222C14"/>
    <w:multiLevelType w:val="hybridMultilevel"/>
    <w:tmpl w:val="889C7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5"/>
    <w:rsid w:val="00002175"/>
    <w:rsid w:val="00015A10"/>
    <w:rsid w:val="000414BB"/>
    <w:rsid w:val="00051042"/>
    <w:rsid w:val="00054AE7"/>
    <w:rsid w:val="000700DB"/>
    <w:rsid w:val="000833C1"/>
    <w:rsid w:val="0008724C"/>
    <w:rsid w:val="00093E74"/>
    <w:rsid w:val="00097D4E"/>
    <w:rsid w:val="000C6A80"/>
    <w:rsid w:val="000E7B53"/>
    <w:rsid w:val="00101C50"/>
    <w:rsid w:val="001337BB"/>
    <w:rsid w:val="00175ECF"/>
    <w:rsid w:val="00197359"/>
    <w:rsid w:val="001A5BFF"/>
    <w:rsid w:val="001B6F3D"/>
    <w:rsid w:val="00203D23"/>
    <w:rsid w:val="00230974"/>
    <w:rsid w:val="0023229C"/>
    <w:rsid w:val="002367B2"/>
    <w:rsid w:val="002523D0"/>
    <w:rsid w:val="00253185"/>
    <w:rsid w:val="00255C87"/>
    <w:rsid w:val="00267040"/>
    <w:rsid w:val="00270A05"/>
    <w:rsid w:val="002717B6"/>
    <w:rsid w:val="00282B8D"/>
    <w:rsid w:val="00296258"/>
    <w:rsid w:val="002E2F34"/>
    <w:rsid w:val="002E5667"/>
    <w:rsid w:val="002F59C6"/>
    <w:rsid w:val="002F62B7"/>
    <w:rsid w:val="00335296"/>
    <w:rsid w:val="003366A6"/>
    <w:rsid w:val="00367AC0"/>
    <w:rsid w:val="00380CFB"/>
    <w:rsid w:val="003A73AD"/>
    <w:rsid w:val="003C6D41"/>
    <w:rsid w:val="003F4496"/>
    <w:rsid w:val="00453439"/>
    <w:rsid w:val="0045691B"/>
    <w:rsid w:val="0048089E"/>
    <w:rsid w:val="004B47AE"/>
    <w:rsid w:val="004D147E"/>
    <w:rsid w:val="004D1DC8"/>
    <w:rsid w:val="004F1DC6"/>
    <w:rsid w:val="005047D5"/>
    <w:rsid w:val="00506456"/>
    <w:rsid w:val="005278FA"/>
    <w:rsid w:val="00537EA8"/>
    <w:rsid w:val="005544E0"/>
    <w:rsid w:val="0057368F"/>
    <w:rsid w:val="00592D89"/>
    <w:rsid w:val="005A738F"/>
    <w:rsid w:val="005E390B"/>
    <w:rsid w:val="005F7D07"/>
    <w:rsid w:val="00611442"/>
    <w:rsid w:val="006259EC"/>
    <w:rsid w:val="00635E07"/>
    <w:rsid w:val="00640451"/>
    <w:rsid w:val="006526B3"/>
    <w:rsid w:val="00672AD0"/>
    <w:rsid w:val="0067411D"/>
    <w:rsid w:val="006B0491"/>
    <w:rsid w:val="006B135C"/>
    <w:rsid w:val="006B4D48"/>
    <w:rsid w:val="006C7807"/>
    <w:rsid w:val="00706753"/>
    <w:rsid w:val="0071775B"/>
    <w:rsid w:val="0072284A"/>
    <w:rsid w:val="007D1C43"/>
    <w:rsid w:val="007F0366"/>
    <w:rsid w:val="007F1C4F"/>
    <w:rsid w:val="00813BAD"/>
    <w:rsid w:val="008212DE"/>
    <w:rsid w:val="00830CA5"/>
    <w:rsid w:val="00833EEF"/>
    <w:rsid w:val="008566D9"/>
    <w:rsid w:val="00864335"/>
    <w:rsid w:val="008726C2"/>
    <w:rsid w:val="00877BB4"/>
    <w:rsid w:val="008A6D1A"/>
    <w:rsid w:val="008B0B10"/>
    <w:rsid w:val="008C4596"/>
    <w:rsid w:val="008C47C7"/>
    <w:rsid w:val="008E7471"/>
    <w:rsid w:val="008F1FE8"/>
    <w:rsid w:val="009056B2"/>
    <w:rsid w:val="00923A94"/>
    <w:rsid w:val="009317F7"/>
    <w:rsid w:val="00946679"/>
    <w:rsid w:val="00951402"/>
    <w:rsid w:val="00953E3E"/>
    <w:rsid w:val="00957A00"/>
    <w:rsid w:val="0099576D"/>
    <w:rsid w:val="009C5AD2"/>
    <w:rsid w:val="009D24DD"/>
    <w:rsid w:val="00A05BD3"/>
    <w:rsid w:val="00A15FCA"/>
    <w:rsid w:val="00A167E4"/>
    <w:rsid w:val="00A17A3E"/>
    <w:rsid w:val="00A867B3"/>
    <w:rsid w:val="00A92630"/>
    <w:rsid w:val="00AC644E"/>
    <w:rsid w:val="00AD350C"/>
    <w:rsid w:val="00AF2C0F"/>
    <w:rsid w:val="00B07845"/>
    <w:rsid w:val="00B37F50"/>
    <w:rsid w:val="00C11035"/>
    <w:rsid w:val="00C26BCB"/>
    <w:rsid w:val="00C63598"/>
    <w:rsid w:val="00C7293D"/>
    <w:rsid w:val="00CB537D"/>
    <w:rsid w:val="00CC438B"/>
    <w:rsid w:val="00CD240D"/>
    <w:rsid w:val="00D06DAD"/>
    <w:rsid w:val="00D226CD"/>
    <w:rsid w:val="00D252AA"/>
    <w:rsid w:val="00D31806"/>
    <w:rsid w:val="00D518B9"/>
    <w:rsid w:val="00D635EB"/>
    <w:rsid w:val="00D75A19"/>
    <w:rsid w:val="00D8673C"/>
    <w:rsid w:val="00DA5B91"/>
    <w:rsid w:val="00DD77F6"/>
    <w:rsid w:val="00DE036C"/>
    <w:rsid w:val="00DE6CB7"/>
    <w:rsid w:val="00E0092F"/>
    <w:rsid w:val="00E02228"/>
    <w:rsid w:val="00E0670F"/>
    <w:rsid w:val="00E113A4"/>
    <w:rsid w:val="00E14519"/>
    <w:rsid w:val="00E227B5"/>
    <w:rsid w:val="00E25532"/>
    <w:rsid w:val="00E47692"/>
    <w:rsid w:val="00E74000"/>
    <w:rsid w:val="00E841E4"/>
    <w:rsid w:val="00EA0391"/>
    <w:rsid w:val="00EB0D4A"/>
    <w:rsid w:val="00EB55C4"/>
    <w:rsid w:val="00EC6F5A"/>
    <w:rsid w:val="00F32F33"/>
    <w:rsid w:val="00F939A3"/>
    <w:rsid w:val="00FB3AD5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79823C58"/>
  <w15:docId w15:val="{1B22FF0C-4728-43FC-9E13-C1F0A97C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24C"/>
  </w:style>
  <w:style w:type="table" w:styleId="TableGrid">
    <w:name w:val="Table Grid"/>
    <w:basedOn w:val="TableNormal"/>
    <w:rsid w:val="00A9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7D4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9" Type="http://schemas.openxmlformats.org/officeDocument/2006/relationships/image" Target="media/image24.png"/><Relationship Id="rId21" Type="http://schemas.openxmlformats.org/officeDocument/2006/relationships/image" Target="media/image13.png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50" Type="http://schemas.openxmlformats.org/officeDocument/2006/relationships/oleObject" Target="embeddings/oleObject14.bin"/><Relationship Id="rId55" Type="http://schemas.openxmlformats.org/officeDocument/2006/relationships/image" Target="media/image33.png"/><Relationship Id="rId63" Type="http://schemas.openxmlformats.org/officeDocument/2006/relationships/oleObject" Target="embeddings/oleObject19.bin"/><Relationship Id="rId68" Type="http://schemas.openxmlformats.org/officeDocument/2006/relationships/image" Target="media/image43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4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oleObject" Target="embeddings/oleObject6.bin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28.png"/><Relationship Id="rId53" Type="http://schemas.openxmlformats.org/officeDocument/2006/relationships/image" Target="media/image32.png"/><Relationship Id="rId58" Type="http://schemas.openxmlformats.org/officeDocument/2006/relationships/image" Target="media/image35.wmf"/><Relationship Id="rId66" Type="http://schemas.openxmlformats.org/officeDocument/2006/relationships/image" Target="media/image41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oleObject" Target="embeddings/oleObject4.bin"/><Relationship Id="rId36" Type="http://schemas.openxmlformats.org/officeDocument/2006/relationships/image" Target="media/image22.png"/><Relationship Id="rId49" Type="http://schemas.openxmlformats.org/officeDocument/2006/relationships/image" Target="media/image30.wmf"/><Relationship Id="rId57" Type="http://schemas.openxmlformats.org/officeDocument/2006/relationships/oleObject" Target="embeddings/oleObject17.bin"/><Relationship Id="rId61" Type="http://schemas.openxmlformats.org/officeDocument/2006/relationships/image" Target="media/image37.png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20.png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image" Target="media/image36.png"/><Relationship Id="rId65" Type="http://schemas.openxmlformats.org/officeDocument/2006/relationships/image" Target="media/image40.png"/><Relationship Id="rId73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8.bin"/><Relationship Id="rId43" Type="http://schemas.openxmlformats.org/officeDocument/2006/relationships/image" Target="media/image27.png"/><Relationship Id="rId48" Type="http://schemas.openxmlformats.org/officeDocument/2006/relationships/oleObject" Target="embeddings/oleObject13.bin"/><Relationship Id="rId56" Type="http://schemas.openxmlformats.org/officeDocument/2006/relationships/image" Target="media/image34.wmf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1.wmf"/><Relationship Id="rId72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1.png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2.bin"/><Relationship Id="rId59" Type="http://schemas.openxmlformats.org/officeDocument/2006/relationships/oleObject" Target="embeddings/oleObject18.bin"/><Relationship Id="rId67" Type="http://schemas.openxmlformats.org/officeDocument/2006/relationships/image" Target="media/image42.png"/><Relationship Id="rId20" Type="http://schemas.openxmlformats.org/officeDocument/2006/relationships/image" Target="media/image12.png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6.bin"/><Relationship Id="rId62" Type="http://schemas.openxmlformats.org/officeDocument/2006/relationships/image" Target="media/image38.png"/><Relationship Id="rId70" Type="http://schemas.openxmlformats.org/officeDocument/2006/relationships/image" Target="media/image45.png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1039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Factorial Design</vt:lpstr>
    </vt:vector>
  </TitlesOfParts>
  <Company>wsu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Factorial Design</dc:title>
  <dc:creator>Christopher J. Malone</dc:creator>
  <cp:lastModifiedBy>Malone, Christopher J</cp:lastModifiedBy>
  <cp:revision>6</cp:revision>
  <cp:lastPrinted>2013-04-11T18:50:00Z</cp:lastPrinted>
  <dcterms:created xsi:type="dcterms:W3CDTF">2018-04-12T18:25:00Z</dcterms:created>
  <dcterms:modified xsi:type="dcterms:W3CDTF">2018-04-12T18:52:00Z</dcterms:modified>
</cp:coreProperties>
</file>