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207AB" w14:textId="77777777" w:rsidR="00726927" w:rsidRPr="00F42C71" w:rsidRDefault="00726927" w:rsidP="00726927">
      <w:pPr>
        <w:jc w:val="center"/>
        <w:rPr>
          <w:rFonts w:ascii="Arial" w:hAnsi="Arial" w:cs="Arial"/>
          <w:noProof w:val="0"/>
          <w:sz w:val="24"/>
          <w:szCs w:val="24"/>
        </w:rPr>
      </w:pPr>
      <w:r w:rsidRPr="00F42C71">
        <w:rPr>
          <w:rFonts w:ascii="Arial" w:hAnsi="Arial" w:cs="Arial"/>
          <w:noProof w:val="0"/>
          <w:sz w:val="24"/>
          <w:szCs w:val="24"/>
        </w:rPr>
        <w:t>WINONA STATE UNIVERSITY</w:t>
      </w:r>
    </w:p>
    <w:p w14:paraId="1CFD0064" w14:textId="77777777" w:rsidR="00726927" w:rsidRPr="00F42C71" w:rsidRDefault="00726927" w:rsidP="00726927">
      <w:pPr>
        <w:jc w:val="center"/>
        <w:rPr>
          <w:rFonts w:ascii="Arial" w:hAnsi="Arial" w:cs="Arial"/>
          <w:noProof w:val="0"/>
          <w:sz w:val="24"/>
          <w:szCs w:val="24"/>
        </w:rPr>
      </w:pPr>
      <w:r w:rsidRPr="00F42C71">
        <w:rPr>
          <w:rFonts w:ascii="Arial" w:hAnsi="Arial" w:cs="Arial"/>
          <w:noProof w:val="0"/>
          <w:sz w:val="24"/>
          <w:szCs w:val="24"/>
        </w:rPr>
        <w:t>COLLEGE OF SCIENCE AND ENGINEERING</w:t>
      </w:r>
    </w:p>
    <w:p w14:paraId="3104CAEE" w14:textId="77777777" w:rsidR="00726927" w:rsidRPr="00F42C71" w:rsidRDefault="00726927" w:rsidP="00726927">
      <w:pPr>
        <w:jc w:val="center"/>
        <w:rPr>
          <w:rFonts w:ascii="Arial" w:hAnsi="Arial" w:cs="Arial"/>
          <w:noProof w:val="0"/>
          <w:sz w:val="24"/>
          <w:szCs w:val="24"/>
        </w:rPr>
      </w:pPr>
      <w:r w:rsidRPr="00F42C71">
        <w:rPr>
          <w:rFonts w:ascii="Arial" w:hAnsi="Arial" w:cs="Arial"/>
          <w:noProof w:val="0"/>
          <w:sz w:val="24"/>
          <w:szCs w:val="24"/>
        </w:rPr>
        <w:t>DEPARTMENT OF MATHEMATICS AND STATISTICS</w:t>
      </w:r>
    </w:p>
    <w:p w14:paraId="1FE9D4B2" w14:textId="77777777" w:rsidR="00726927" w:rsidRPr="00F42C71" w:rsidRDefault="00726927" w:rsidP="00726927">
      <w:pPr>
        <w:rPr>
          <w:rFonts w:ascii="Arial" w:hAnsi="Arial" w:cs="Arial"/>
          <w:noProof w:val="0"/>
          <w:sz w:val="24"/>
          <w:szCs w:val="24"/>
        </w:rPr>
      </w:pPr>
    </w:p>
    <w:p w14:paraId="68916809" w14:textId="77777777" w:rsidR="00726927" w:rsidRPr="00F42C71" w:rsidRDefault="00726927" w:rsidP="0072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sidRPr="00F42C71">
        <w:rPr>
          <w:rFonts w:ascii="Arial" w:hAnsi="Arial" w:cs="Arial"/>
          <w:b/>
          <w:noProof w:val="0"/>
          <w:sz w:val="24"/>
          <w:szCs w:val="24"/>
        </w:rPr>
        <w:t>Course Outline-MATH 115</w:t>
      </w:r>
    </w:p>
    <w:p w14:paraId="2D510407" w14:textId="77777777" w:rsidR="00726927" w:rsidRPr="00EA673F" w:rsidRDefault="00726927" w:rsidP="0072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4"/>
        </w:rPr>
      </w:pPr>
    </w:p>
    <w:p w14:paraId="18144375" w14:textId="77777777" w:rsidR="00726927" w:rsidRPr="00F42C71" w:rsidRDefault="00726927" w:rsidP="0072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42C71">
        <w:rPr>
          <w:rFonts w:ascii="Arial" w:hAnsi="Arial" w:cs="Arial"/>
          <w:b/>
          <w:noProof w:val="0"/>
          <w:sz w:val="24"/>
          <w:szCs w:val="24"/>
          <w:u w:val="single"/>
        </w:rPr>
        <w:t>Course Title:</w:t>
      </w:r>
      <w:r w:rsidRPr="00F42C71">
        <w:rPr>
          <w:rFonts w:ascii="Arial" w:hAnsi="Arial" w:cs="Arial"/>
          <w:noProof w:val="0"/>
          <w:sz w:val="24"/>
          <w:szCs w:val="24"/>
        </w:rPr>
        <w:t xml:space="preserve">  College Algebra</w:t>
      </w:r>
    </w:p>
    <w:p w14:paraId="5C6C9AD9" w14:textId="77777777" w:rsidR="00726927" w:rsidRPr="00F42C71" w:rsidRDefault="00726927" w:rsidP="0072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D7D4B47" w14:textId="77777777" w:rsidR="00615BF6" w:rsidRPr="00615BF6" w:rsidRDefault="00615BF6" w:rsidP="00615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42C71">
        <w:rPr>
          <w:rFonts w:ascii="Arial" w:hAnsi="Arial" w:cs="Arial"/>
          <w:b/>
          <w:noProof w:val="0"/>
          <w:sz w:val="24"/>
          <w:szCs w:val="24"/>
          <w:u w:val="single"/>
        </w:rPr>
        <w:t>Number of Credits</w:t>
      </w:r>
      <w:r w:rsidRPr="00F42C71">
        <w:rPr>
          <w:rFonts w:ascii="Arial" w:hAnsi="Arial" w:cs="Arial"/>
          <w:noProof w:val="0"/>
          <w:sz w:val="24"/>
          <w:szCs w:val="24"/>
        </w:rPr>
        <w:t>: 3</w:t>
      </w:r>
    </w:p>
    <w:p w14:paraId="5ABDB177" w14:textId="77777777" w:rsidR="00615BF6" w:rsidRDefault="00615BF6" w:rsidP="00615BF6">
      <w:pPr>
        <w:jc w:val="both"/>
        <w:rPr>
          <w:rFonts w:ascii="Arial" w:hAnsi="Arial" w:cs="Arial"/>
          <w:b/>
          <w:noProof w:val="0"/>
          <w:sz w:val="24"/>
          <w:szCs w:val="24"/>
          <w:u w:val="single"/>
        </w:rPr>
      </w:pPr>
    </w:p>
    <w:p w14:paraId="217ADD24" w14:textId="3EF44228" w:rsidR="00CB12F4" w:rsidRDefault="00726927" w:rsidP="00CB12F4">
      <w:pPr>
        <w:rPr>
          <w:rFonts w:ascii="Arial" w:hAnsi="Arial" w:cs="Arial"/>
          <w:sz w:val="24"/>
          <w:szCs w:val="24"/>
        </w:rPr>
      </w:pPr>
      <w:r w:rsidRPr="00F42C71">
        <w:rPr>
          <w:rFonts w:ascii="Arial" w:hAnsi="Arial" w:cs="Arial"/>
          <w:b/>
          <w:noProof w:val="0"/>
          <w:sz w:val="24"/>
          <w:szCs w:val="24"/>
          <w:u w:val="single"/>
        </w:rPr>
        <w:t>Catalog Description:</w:t>
      </w:r>
      <w:r w:rsidRPr="00F42C71">
        <w:rPr>
          <w:rFonts w:ascii="Arial" w:hAnsi="Arial" w:cs="Arial"/>
          <w:noProof w:val="0"/>
          <w:sz w:val="24"/>
          <w:szCs w:val="24"/>
        </w:rPr>
        <w:t xml:space="preserve">  </w:t>
      </w:r>
      <w:r w:rsidR="00615BF6" w:rsidRPr="00615BF6">
        <w:rPr>
          <w:rFonts w:ascii="Arial" w:hAnsi="Arial" w:cs="Arial"/>
          <w:sz w:val="24"/>
          <w:szCs w:val="24"/>
        </w:rPr>
        <w:t xml:space="preserve">This course will give students </w:t>
      </w:r>
      <w:r w:rsidR="00CB12F4">
        <w:rPr>
          <w:rFonts w:ascii="Arial" w:hAnsi="Arial" w:cs="Arial"/>
          <w:sz w:val="24"/>
          <w:szCs w:val="24"/>
        </w:rPr>
        <w:t>a preparation for conceptual understanding and procedural</w:t>
      </w:r>
      <w:r w:rsidR="00615BF6" w:rsidRPr="00615BF6">
        <w:rPr>
          <w:rFonts w:ascii="Arial" w:hAnsi="Arial" w:cs="Arial"/>
          <w:sz w:val="24"/>
          <w:szCs w:val="24"/>
        </w:rPr>
        <w:t xml:space="preserve"> </w:t>
      </w:r>
      <w:r w:rsidR="00CB12F4">
        <w:rPr>
          <w:rFonts w:ascii="Arial" w:hAnsi="Arial" w:cs="Arial"/>
          <w:sz w:val="24"/>
          <w:szCs w:val="24"/>
        </w:rPr>
        <w:t xml:space="preserve">fluency </w:t>
      </w:r>
      <w:r w:rsidR="00615BF6" w:rsidRPr="00615BF6">
        <w:rPr>
          <w:rFonts w:ascii="Arial" w:hAnsi="Arial" w:cs="Arial"/>
          <w:sz w:val="24"/>
          <w:szCs w:val="24"/>
        </w:rPr>
        <w:t xml:space="preserve">in algebra. Topics include review of basic algebraic concepts; functions and graphs; polynomial, radical, rational, exponential and logarithmic functions; equations, inequalities, systems of equations and inequalities; and applications.  Meets GOAL 4. </w:t>
      </w:r>
    </w:p>
    <w:p w14:paraId="3A4E17CB" w14:textId="04DCB0E4" w:rsidR="00726927" w:rsidRDefault="00615BF6" w:rsidP="00CB12F4">
      <w:pPr>
        <w:rPr>
          <w:rFonts w:ascii="Arial" w:hAnsi="Arial" w:cs="Arial"/>
          <w:sz w:val="24"/>
          <w:szCs w:val="24"/>
        </w:rPr>
      </w:pPr>
      <w:r w:rsidRPr="00615BF6">
        <w:rPr>
          <w:rFonts w:ascii="Arial" w:hAnsi="Arial" w:cs="Arial"/>
          <w:sz w:val="24"/>
          <w:szCs w:val="24"/>
        </w:rPr>
        <w:t>Prerequisite: MA</w:t>
      </w:r>
      <w:r w:rsidR="00CB12F4">
        <w:rPr>
          <w:rFonts w:ascii="Arial" w:hAnsi="Arial" w:cs="Arial"/>
          <w:sz w:val="24"/>
          <w:szCs w:val="24"/>
        </w:rPr>
        <w:t>TH 050 - Intermediate Algebra; or 22 on ACT Math; or 50 on Accuplacer College Level Math; or 530 on SAT Math Composite; or 1158 on MN Comprehensive Assessment Math</w:t>
      </w:r>
      <w:r w:rsidRPr="00615BF6">
        <w:rPr>
          <w:rFonts w:ascii="Arial" w:hAnsi="Arial" w:cs="Arial"/>
          <w:sz w:val="24"/>
          <w:szCs w:val="24"/>
        </w:rPr>
        <w:t>.</w:t>
      </w:r>
    </w:p>
    <w:p w14:paraId="60F3A05C" w14:textId="77777777" w:rsidR="00726927" w:rsidRPr="00F42C71" w:rsidRDefault="00726927" w:rsidP="0072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D5BCC8C" w14:textId="0AA9D07C" w:rsidR="00726927" w:rsidRPr="00F42C71" w:rsidRDefault="00615BF6" w:rsidP="00726927">
      <w:pPr>
        <w:rPr>
          <w:rFonts w:ascii="Arial" w:hAnsi="Arial" w:cs="Arial"/>
          <w:b/>
          <w:sz w:val="24"/>
          <w:szCs w:val="24"/>
        </w:rPr>
      </w:pPr>
      <w:r>
        <w:rPr>
          <w:rFonts w:ascii="Arial" w:hAnsi="Arial" w:cs="Arial"/>
          <w:b/>
          <w:noProof w:val="0"/>
          <w:sz w:val="24"/>
          <w:szCs w:val="24"/>
          <w:u w:val="single"/>
        </w:rPr>
        <w:t xml:space="preserve">Possible </w:t>
      </w:r>
      <w:r w:rsidR="00726927" w:rsidRPr="00F42C71">
        <w:rPr>
          <w:rFonts w:ascii="Arial" w:hAnsi="Arial" w:cs="Arial"/>
          <w:b/>
          <w:noProof w:val="0"/>
          <w:sz w:val="24"/>
          <w:szCs w:val="24"/>
          <w:u w:val="single"/>
        </w:rPr>
        <w:t>Text</w:t>
      </w:r>
      <w:r>
        <w:rPr>
          <w:rFonts w:ascii="Arial" w:hAnsi="Arial" w:cs="Arial"/>
          <w:b/>
          <w:noProof w:val="0"/>
          <w:sz w:val="24"/>
          <w:szCs w:val="24"/>
          <w:u w:val="single"/>
        </w:rPr>
        <w:t>books</w:t>
      </w:r>
      <w:r w:rsidR="00726927" w:rsidRPr="00F42C71">
        <w:rPr>
          <w:rFonts w:ascii="Arial" w:hAnsi="Arial" w:cs="Arial"/>
          <w:b/>
          <w:noProof w:val="0"/>
          <w:sz w:val="24"/>
          <w:szCs w:val="24"/>
          <w:u w:val="single"/>
        </w:rPr>
        <w:t>:</w:t>
      </w:r>
      <w:r w:rsidR="009558CD" w:rsidRPr="00F42C71">
        <w:rPr>
          <w:rFonts w:ascii="Arial" w:hAnsi="Arial" w:cs="Arial"/>
          <w:b/>
          <w:noProof w:val="0"/>
          <w:sz w:val="24"/>
          <w:szCs w:val="24"/>
        </w:rPr>
        <w:t xml:space="preserve"> </w:t>
      </w:r>
      <w:r w:rsidR="00726927" w:rsidRPr="00F42C71">
        <w:rPr>
          <w:rFonts w:ascii="Arial" w:hAnsi="Arial" w:cs="Arial"/>
          <w:i/>
          <w:color w:val="000000"/>
          <w:sz w:val="24"/>
          <w:szCs w:val="24"/>
        </w:rPr>
        <w:t>College Algebra</w:t>
      </w:r>
      <w:r w:rsidR="00726927" w:rsidRPr="00F42C71">
        <w:rPr>
          <w:rFonts w:ascii="Arial" w:hAnsi="Arial" w:cs="Arial"/>
          <w:color w:val="000000"/>
          <w:sz w:val="24"/>
          <w:szCs w:val="24"/>
        </w:rPr>
        <w:t xml:space="preserve"> </w:t>
      </w:r>
      <w:r w:rsidR="00726927" w:rsidRPr="00F42C71">
        <w:rPr>
          <w:rFonts w:ascii="Arial" w:hAnsi="Arial" w:cs="Arial"/>
          <w:i/>
          <w:color w:val="000000"/>
          <w:sz w:val="24"/>
          <w:szCs w:val="24"/>
        </w:rPr>
        <w:t>(</w:t>
      </w:r>
      <w:r w:rsidR="00CC455F">
        <w:rPr>
          <w:rFonts w:ascii="Arial" w:hAnsi="Arial" w:cs="Arial"/>
          <w:i/>
          <w:color w:val="000000"/>
          <w:sz w:val="24"/>
          <w:szCs w:val="24"/>
        </w:rPr>
        <w:t>1</w:t>
      </w:r>
      <w:r w:rsidR="00726927" w:rsidRPr="00F42C71">
        <w:rPr>
          <w:rFonts w:ascii="Arial" w:hAnsi="Arial" w:cs="Arial"/>
          <w:i/>
          <w:color w:val="000000"/>
          <w:sz w:val="24"/>
          <w:szCs w:val="24"/>
        </w:rPr>
        <w:t>2</w:t>
      </w:r>
      <w:r w:rsidR="00CC455F">
        <w:rPr>
          <w:rFonts w:ascii="Arial" w:hAnsi="Arial" w:cs="Arial"/>
          <w:i/>
          <w:color w:val="000000"/>
          <w:sz w:val="24"/>
          <w:szCs w:val="24"/>
        </w:rPr>
        <w:t>th</w:t>
      </w:r>
      <w:r w:rsidR="00726927" w:rsidRPr="00F42C71">
        <w:rPr>
          <w:rFonts w:ascii="Arial" w:hAnsi="Arial" w:cs="Arial"/>
          <w:i/>
          <w:color w:val="000000"/>
          <w:sz w:val="24"/>
          <w:szCs w:val="24"/>
        </w:rPr>
        <w:t xml:space="preserve"> edition)</w:t>
      </w:r>
      <w:r w:rsidR="00726927" w:rsidRPr="00F42C71">
        <w:rPr>
          <w:rFonts w:ascii="Arial" w:hAnsi="Arial" w:cs="Arial"/>
          <w:color w:val="000000"/>
          <w:sz w:val="24"/>
          <w:szCs w:val="24"/>
        </w:rPr>
        <w:t xml:space="preserve"> by </w:t>
      </w:r>
      <w:r w:rsidR="00CC455F">
        <w:rPr>
          <w:rFonts w:ascii="Arial" w:hAnsi="Arial" w:cs="Arial"/>
          <w:color w:val="000000"/>
          <w:sz w:val="24"/>
          <w:szCs w:val="24"/>
        </w:rPr>
        <w:t>Lial</w:t>
      </w:r>
      <w:r w:rsidR="00726927" w:rsidRPr="00F42C71">
        <w:rPr>
          <w:rFonts w:ascii="Arial" w:hAnsi="Arial" w:cs="Arial"/>
          <w:color w:val="000000"/>
          <w:sz w:val="24"/>
          <w:szCs w:val="24"/>
        </w:rPr>
        <w:t xml:space="preserve">, </w:t>
      </w:r>
      <w:r w:rsidR="00CC455F">
        <w:rPr>
          <w:rFonts w:ascii="Arial" w:hAnsi="Arial" w:cs="Arial"/>
          <w:color w:val="000000"/>
          <w:sz w:val="24"/>
          <w:szCs w:val="24"/>
        </w:rPr>
        <w:t xml:space="preserve">Hornsby, Schneider, </w:t>
      </w:r>
      <w:r w:rsidR="00CD2794">
        <w:rPr>
          <w:rFonts w:ascii="Arial" w:hAnsi="Arial" w:cs="Arial"/>
          <w:color w:val="000000"/>
          <w:sz w:val="24"/>
          <w:szCs w:val="24"/>
        </w:rPr>
        <w:t>&amp;</w:t>
      </w:r>
      <w:r w:rsidR="00CC455F">
        <w:rPr>
          <w:rFonts w:ascii="Arial" w:hAnsi="Arial" w:cs="Arial"/>
          <w:color w:val="000000"/>
          <w:sz w:val="24"/>
          <w:szCs w:val="24"/>
        </w:rPr>
        <w:t xml:space="preserve"> Daniels</w:t>
      </w:r>
      <w:r w:rsidR="00726927" w:rsidRPr="00F42C71">
        <w:rPr>
          <w:rFonts w:ascii="Arial" w:hAnsi="Arial" w:cs="Arial"/>
          <w:color w:val="000000"/>
          <w:sz w:val="24"/>
          <w:szCs w:val="24"/>
        </w:rPr>
        <w:t xml:space="preserve"> (201</w:t>
      </w:r>
      <w:r w:rsidR="00CC455F">
        <w:rPr>
          <w:rFonts w:ascii="Arial" w:hAnsi="Arial" w:cs="Arial"/>
          <w:color w:val="000000"/>
          <w:sz w:val="24"/>
          <w:szCs w:val="24"/>
        </w:rPr>
        <w:t>5</w:t>
      </w:r>
      <w:r w:rsidR="00726927" w:rsidRPr="00F42C71">
        <w:rPr>
          <w:rFonts w:ascii="Arial" w:hAnsi="Arial" w:cs="Arial"/>
          <w:color w:val="000000"/>
          <w:sz w:val="24"/>
          <w:szCs w:val="24"/>
        </w:rPr>
        <w:t>).</w:t>
      </w:r>
    </w:p>
    <w:p w14:paraId="45C322FA" w14:textId="77777777" w:rsidR="00726927" w:rsidRPr="00F42C71" w:rsidRDefault="00726927" w:rsidP="00726927">
      <w:pPr>
        <w:rPr>
          <w:rFonts w:ascii="Arial" w:hAnsi="Arial" w:cs="Arial"/>
          <w:b/>
          <w:noProof w:val="0"/>
          <w:color w:val="000000"/>
          <w:sz w:val="24"/>
          <w:szCs w:val="24"/>
        </w:rPr>
      </w:pPr>
    </w:p>
    <w:p w14:paraId="6A219E12" w14:textId="77777777" w:rsidR="00726927" w:rsidRPr="00EC5AC7" w:rsidRDefault="00726927" w:rsidP="00EC5AC7">
      <w:pPr>
        <w:ind w:left="360"/>
        <w:rPr>
          <w:rFonts w:ascii="Arial" w:hAnsi="Arial" w:cs="Arial"/>
          <w:sz w:val="24"/>
          <w:szCs w:val="24"/>
        </w:rPr>
      </w:pPr>
      <w:r w:rsidRPr="00EC5AC7">
        <w:rPr>
          <w:rFonts w:ascii="Arial" w:hAnsi="Arial" w:cs="Arial"/>
          <w:sz w:val="24"/>
          <w:szCs w:val="24"/>
        </w:rPr>
        <w:t>References:</w:t>
      </w:r>
    </w:p>
    <w:p w14:paraId="07CACB55" w14:textId="6CF37328" w:rsidR="00CD2794" w:rsidRPr="00CD2794" w:rsidRDefault="00CD2794" w:rsidP="00EC5AC7">
      <w:pPr>
        <w:numPr>
          <w:ilvl w:val="0"/>
          <w:numId w:val="1"/>
        </w:numPr>
        <w:ind w:left="1080"/>
        <w:rPr>
          <w:rFonts w:ascii="Arial" w:hAnsi="Arial" w:cs="Arial"/>
          <w:sz w:val="24"/>
          <w:szCs w:val="24"/>
        </w:rPr>
      </w:pPr>
      <w:r w:rsidRPr="00F42C71">
        <w:rPr>
          <w:rFonts w:ascii="Arial" w:hAnsi="Arial" w:cs="Arial"/>
          <w:i/>
          <w:color w:val="000000"/>
          <w:sz w:val="24"/>
          <w:szCs w:val="24"/>
        </w:rPr>
        <w:t>College Algebra</w:t>
      </w:r>
      <w:r w:rsidRPr="00F42C71">
        <w:rPr>
          <w:rFonts w:ascii="Arial" w:hAnsi="Arial" w:cs="Arial"/>
          <w:color w:val="000000"/>
          <w:sz w:val="24"/>
          <w:szCs w:val="24"/>
        </w:rPr>
        <w:t xml:space="preserve"> </w:t>
      </w:r>
      <w:r w:rsidRPr="00F42C71">
        <w:rPr>
          <w:rFonts w:ascii="Arial" w:hAnsi="Arial" w:cs="Arial"/>
          <w:i/>
          <w:color w:val="000000"/>
          <w:sz w:val="24"/>
          <w:szCs w:val="24"/>
        </w:rPr>
        <w:t>(</w:t>
      </w:r>
      <w:r>
        <w:rPr>
          <w:rFonts w:ascii="Arial" w:hAnsi="Arial" w:cs="Arial"/>
          <w:i/>
          <w:color w:val="000000"/>
          <w:sz w:val="24"/>
          <w:szCs w:val="24"/>
        </w:rPr>
        <w:t>1</w:t>
      </w:r>
      <w:r w:rsidRPr="00F42C71">
        <w:rPr>
          <w:rFonts w:ascii="Arial" w:hAnsi="Arial" w:cs="Arial"/>
          <w:i/>
          <w:color w:val="000000"/>
          <w:sz w:val="24"/>
          <w:szCs w:val="24"/>
        </w:rPr>
        <w:t>2</w:t>
      </w:r>
      <w:r>
        <w:rPr>
          <w:rFonts w:ascii="Arial" w:hAnsi="Arial" w:cs="Arial"/>
          <w:i/>
          <w:color w:val="000000"/>
          <w:sz w:val="24"/>
          <w:szCs w:val="24"/>
        </w:rPr>
        <w:t>th</w:t>
      </w:r>
      <w:r w:rsidRPr="00F42C71">
        <w:rPr>
          <w:rFonts w:ascii="Arial" w:hAnsi="Arial" w:cs="Arial"/>
          <w:i/>
          <w:color w:val="000000"/>
          <w:sz w:val="24"/>
          <w:szCs w:val="24"/>
        </w:rPr>
        <w:t xml:space="preserve"> edition)</w:t>
      </w:r>
      <w:r w:rsidRPr="00F42C71">
        <w:rPr>
          <w:rFonts w:ascii="Arial" w:hAnsi="Arial" w:cs="Arial"/>
          <w:color w:val="000000"/>
          <w:sz w:val="24"/>
          <w:szCs w:val="24"/>
        </w:rPr>
        <w:t xml:space="preserve"> by </w:t>
      </w:r>
      <w:r>
        <w:rPr>
          <w:rFonts w:ascii="Arial" w:hAnsi="Arial" w:cs="Arial"/>
          <w:color w:val="000000"/>
          <w:sz w:val="24"/>
          <w:szCs w:val="24"/>
        </w:rPr>
        <w:t>Lial</w:t>
      </w:r>
      <w:r w:rsidRPr="00F42C71">
        <w:rPr>
          <w:rFonts w:ascii="Arial" w:hAnsi="Arial" w:cs="Arial"/>
          <w:color w:val="000000"/>
          <w:sz w:val="24"/>
          <w:szCs w:val="24"/>
        </w:rPr>
        <w:t xml:space="preserve">, </w:t>
      </w:r>
      <w:r>
        <w:rPr>
          <w:rFonts w:ascii="Arial" w:hAnsi="Arial" w:cs="Arial"/>
          <w:color w:val="000000"/>
          <w:sz w:val="24"/>
          <w:szCs w:val="24"/>
        </w:rPr>
        <w:t xml:space="preserve">Hornsby, </w:t>
      </w:r>
      <w:r>
        <w:rPr>
          <w:rFonts w:ascii="Arial" w:hAnsi="Arial" w:cs="Arial"/>
          <w:color w:val="000000"/>
          <w:sz w:val="24"/>
          <w:szCs w:val="24"/>
        </w:rPr>
        <w:t>Schneider, &amp;</w:t>
      </w:r>
      <w:r>
        <w:rPr>
          <w:rFonts w:ascii="Arial" w:hAnsi="Arial" w:cs="Arial"/>
          <w:color w:val="000000"/>
          <w:sz w:val="24"/>
          <w:szCs w:val="24"/>
        </w:rPr>
        <w:t xml:space="preserve"> Daniels</w:t>
      </w:r>
      <w:r>
        <w:rPr>
          <w:rFonts w:ascii="Arial" w:hAnsi="Arial" w:cs="Arial"/>
          <w:color w:val="000000"/>
          <w:sz w:val="24"/>
          <w:szCs w:val="24"/>
        </w:rPr>
        <w:t>, Pearson</w:t>
      </w:r>
      <w:r w:rsidRPr="00F42C71">
        <w:rPr>
          <w:rFonts w:ascii="Arial" w:hAnsi="Arial" w:cs="Arial"/>
          <w:color w:val="000000"/>
          <w:sz w:val="24"/>
          <w:szCs w:val="24"/>
        </w:rPr>
        <w:t xml:space="preserve"> (201</w:t>
      </w:r>
      <w:r>
        <w:rPr>
          <w:rFonts w:ascii="Arial" w:hAnsi="Arial" w:cs="Arial"/>
          <w:color w:val="000000"/>
          <w:sz w:val="24"/>
          <w:szCs w:val="24"/>
        </w:rPr>
        <w:t>5</w:t>
      </w:r>
      <w:r w:rsidRPr="00F42C71">
        <w:rPr>
          <w:rFonts w:ascii="Arial" w:hAnsi="Arial" w:cs="Arial"/>
          <w:color w:val="000000"/>
          <w:sz w:val="24"/>
          <w:szCs w:val="24"/>
        </w:rPr>
        <w:t>).</w:t>
      </w:r>
    </w:p>
    <w:p w14:paraId="4823D2EF" w14:textId="2504E5CD" w:rsidR="00726927" w:rsidRPr="00F42C71" w:rsidRDefault="00726927" w:rsidP="00EC5AC7">
      <w:pPr>
        <w:numPr>
          <w:ilvl w:val="0"/>
          <w:numId w:val="1"/>
        </w:numPr>
        <w:ind w:left="1080"/>
        <w:rPr>
          <w:rFonts w:ascii="Arial" w:hAnsi="Arial" w:cs="Arial"/>
          <w:sz w:val="24"/>
          <w:szCs w:val="24"/>
        </w:rPr>
      </w:pPr>
      <w:r w:rsidRPr="00F42C71">
        <w:rPr>
          <w:rFonts w:ascii="Arial" w:hAnsi="Arial" w:cs="Arial"/>
          <w:i/>
          <w:sz w:val="24"/>
          <w:szCs w:val="24"/>
        </w:rPr>
        <w:t>Algebra for College Students (</w:t>
      </w:r>
      <w:r w:rsidR="00526741">
        <w:rPr>
          <w:rFonts w:ascii="Arial" w:hAnsi="Arial" w:cs="Arial"/>
          <w:i/>
          <w:sz w:val="24"/>
          <w:szCs w:val="24"/>
        </w:rPr>
        <w:t>6</w:t>
      </w:r>
      <w:r w:rsidRPr="00F42C71">
        <w:rPr>
          <w:rFonts w:ascii="Arial" w:hAnsi="Arial" w:cs="Arial"/>
          <w:i/>
          <w:sz w:val="24"/>
          <w:szCs w:val="24"/>
          <w:vertAlign w:val="superscript"/>
        </w:rPr>
        <w:t>th</w:t>
      </w:r>
      <w:r w:rsidRPr="00F42C71">
        <w:rPr>
          <w:rFonts w:ascii="Arial" w:hAnsi="Arial" w:cs="Arial"/>
          <w:i/>
          <w:sz w:val="24"/>
          <w:szCs w:val="24"/>
        </w:rPr>
        <w:t xml:space="preserve"> edition) </w:t>
      </w:r>
      <w:r w:rsidRPr="00F42C71">
        <w:rPr>
          <w:rFonts w:ascii="Arial" w:hAnsi="Arial" w:cs="Arial"/>
          <w:sz w:val="24"/>
          <w:szCs w:val="24"/>
        </w:rPr>
        <w:t>by Dugopolski, McGraw Hill (20</w:t>
      </w:r>
      <w:r w:rsidR="00526741">
        <w:rPr>
          <w:rFonts w:ascii="Arial" w:hAnsi="Arial" w:cs="Arial"/>
          <w:sz w:val="24"/>
          <w:szCs w:val="24"/>
        </w:rPr>
        <w:t>12</w:t>
      </w:r>
      <w:r w:rsidRPr="00F42C71">
        <w:rPr>
          <w:rFonts w:ascii="Arial" w:hAnsi="Arial" w:cs="Arial"/>
          <w:sz w:val="24"/>
          <w:szCs w:val="24"/>
        </w:rPr>
        <w:t>)</w:t>
      </w:r>
    </w:p>
    <w:p w14:paraId="6D35DEC3" w14:textId="61F6D24F" w:rsidR="00CD2794" w:rsidRPr="00F42C71" w:rsidRDefault="00CD2794" w:rsidP="00EC5AC7">
      <w:pPr>
        <w:numPr>
          <w:ilvl w:val="0"/>
          <w:numId w:val="1"/>
        </w:numPr>
        <w:tabs>
          <w:tab w:val="left" w:pos="0"/>
        </w:tabs>
        <w:ind w:left="1080"/>
        <w:rPr>
          <w:rFonts w:ascii="Arial" w:hAnsi="Arial" w:cs="Arial"/>
          <w:sz w:val="24"/>
          <w:szCs w:val="24"/>
        </w:rPr>
      </w:pPr>
      <w:r>
        <w:rPr>
          <w:rFonts w:ascii="Arial" w:hAnsi="Arial" w:cs="Arial"/>
          <w:i/>
          <w:sz w:val="24"/>
          <w:szCs w:val="24"/>
        </w:rPr>
        <w:t xml:space="preserve">College Algebra: Building Skills and Modeling Situations </w:t>
      </w:r>
      <w:r w:rsidRPr="00CD2794">
        <w:rPr>
          <w:rFonts w:ascii="Arial" w:hAnsi="Arial" w:cs="Arial"/>
          <w:sz w:val="24"/>
          <w:szCs w:val="24"/>
        </w:rPr>
        <w:t>by</w:t>
      </w:r>
      <w:r>
        <w:rPr>
          <w:rFonts w:ascii="Arial" w:hAnsi="Arial" w:cs="Arial"/>
          <w:sz w:val="24"/>
          <w:szCs w:val="24"/>
        </w:rPr>
        <w:t xml:space="preserve"> McKeague, Yoshiwara, &amp; Burzynski, XYZ Textbooks (2013).</w:t>
      </w:r>
    </w:p>
    <w:p w14:paraId="3C9D272E" w14:textId="77777777" w:rsidR="00726927" w:rsidRPr="00F42C71" w:rsidRDefault="00726927" w:rsidP="00EC5AC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360"/>
        <w:rPr>
          <w:rFonts w:ascii="Arial" w:hAnsi="Arial" w:cs="Arial"/>
          <w:noProof w:val="0"/>
          <w:sz w:val="24"/>
          <w:szCs w:val="24"/>
        </w:rPr>
      </w:pPr>
    </w:p>
    <w:p w14:paraId="73F4E8F3" w14:textId="77777777" w:rsidR="0068395D" w:rsidRPr="00EC5AC7" w:rsidRDefault="0068395D" w:rsidP="00EC5AC7">
      <w:pPr>
        <w:ind w:left="360"/>
        <w:rPr>
          <w:rFonts w:ascii="Arial" w:hAnsi="Arial" w:cs="Arial"/>
          <w:noProof w:val="0"/>
          <w:sz w:val="24"/>
          <w:szCs w:val="24"/>
        </w:rPr>
      </w:pPr>
      <w:r w:rsidRPr="00EC5AC7">
        <w:rPr>
          <w:rFonts w:ascii="Arial" w:hAnsi="Arial" w:cs="Arial"/>
          <w:noProof w:val="0"/>
          <w:sz w:val="24"/>
          <w:szCs w:val="24"/>
        </w:rPr>
        <w:t>Software:</w:t>
      </w:r>
    </w:p>
    <w:p w14:paraId="159998EF" w14:textId="37775053" w:rsidR="0068395D" w:rsidRPr="00F42C71" w:rsidRDefault="0068395D" w:rsidP="00EC5AC7">
      <w:pPr>
        <w:numPr>
          <w:ilvl w:val="0"/>
          <w:numId w:val="1"/>
        </w:numPr>
        <w:tabs>
          <w:tab w:val="left" w:pos="720"/>
          <w:tab w:val="left" w:pos="0"/>
          <w:tab w:val="left" w:pos="1008"/>
          <w:tab w:val="left" w:pos="1440"/>
          <w:tab w:val="left" w:pos="2160"/>
        </w:tabs>
        <w:ind w:left="1080"/>
        <w:rPr>
          <w:rFonts w:ascii="Arial" w:hAnsi="Arial" w:cs="Arial"/>
          <w:sz w:val="24"/>
          <w:szCs w:val="24"/>
        </w:rPr>
      </w:pPr>
      <w:r w:rsidRPr="00F42C71">
        <w:rPr>
          <w:rFonts w:ascii="Arial" w:hAnsi="Arial" w:cs="Arial"/>
          <w:i/>
          <w:sz w:val="24"/>
          <w:szCs w:val="24"/>
        </w:rPr>
        <w:t>ALEKS</w:t>
      </w:r>
      <w:r w:rsidRPr="00F42C71">
        <w:rPr>
          <w:rFonts w:ascii="Arial" w:hAnsi="Arial" w:cs="Arial"/>
          <w:sz w:val="24"/>
          <w:szCs w:val="24"/>
        </w:rPr>
        <w:t>, McGraw Hill (20</w:t>
      </w:r>
      <w:r w:rsidR="00526741">
        <w:rPr>
          <w:rFonts w:ascii="Arial" w:hAnsi="Arial" w:cs="Arial"/>
          <w:sz w:val="24"/>
          <w:szCs w:val="24"/>
        </w:rPr>
        <w:t>1</w:t>
      </w:r>
      <w:r w:rsidRPr="00F42C71">
        <w:rPr>
          <w:rFonts w:ascii="Arial" w:hAnsi="Arial" w:cs="Arial"/>
          <w:sz w:val="24"/>
          <w:szCs w:val="24"/>
        </w:rPr>
        <w:t>7)</w:t>
      </w:r>
    </w:p>
    <w:p w14:paraId="408CB69B" w14:textId="1CFEBFEF" w:rsidR="0096336B" w:rsidRPr="00F42C71" w:rsidRDefault="0068395D" w:rsidP="00EC5AC7">
      <w:pPr>
        <w:numPr>
          <w:ilvl w:val="0"/>
          <w:numId w:val="1"/>
        </w:numPr>
        <w:tabs>
          <w:tab w:val="left" w:pos="720"/>
          <w:tab w:val="left" w:pos="0"/>
          <w:tab w:val="left" w:pos="1008"/>
          <w:tab w:val="left" w:pos="1440"/>
          <w:tab w:val="left" w:pos="2160"/>
        </w:tabs>
        <w:ind w:left="1080"/>
        <w:rPr>
          <w:rFonts w:ascii="Arial" w:hAnsi="Arial" w:cs="Arial"/>
          <w:sz w:val="24"/>
          <w:szCs w:val="24"/>
        </w:rPr>
      </w:pPr>
      <w:r w:rsidRPr="00F42C71">
        <w:rPr>
          <w:rFonts w:ascii="Arial" w:hAnsi="Arial" w:cs="Arial"/>
          <w:i/>
          <w:sz w:val="24"/>
          <w:szCs w:val="24"/>
        </w:rPr>
        <w:t>MyMathLab</w:t>
      </w:r>
      <w:r w:rsidR="00CC455F">
        <w:rPr>
          <w:rFonts w:ascii="Arial" w:hAnsi="Arial" w:cs="Arial"/>
          <w:sz w:val="24"/>
          <w:szCs w:val="24"/>
        </w:rPr>
        <w:t>, Pearson (2017</w:t>
      </w:r>
      <w:r w:rsidRPr="00F42C71">
        <w:rPr>
          <w:rFonts w:ascii="Arial" w:hAnsi="Arial" w:cs="Arial"/>
          <w:sz w:val="24"/>
          <w:szCs w:val="24"/>
        </w:rPr>
        <w:t>)</w:t>
      </w:r>
    </w:p>
    <w:p w14:paraId="71463178" w14:textId="77777777" w:rsidR="0096336B" w:rsidRPr="00F42C71" w:rsidRDefault="0096336B" w:rsidP="0096336B">
      <w:pPr>
        <w:tabs>
          <w:tab w:val="left" w:pos="720"/>
          <w:tab w:val="left" w:pos="0"/>
          <w:tab w:val="left" w:pos="1008"/>
          <w:tab w:val="left" w:pos="1440"/>
          <w:tab w:val="left" w:pos="2160"/>
        </w:tabs>
        <w:rPr>
          <w:rFonts w:ascii="Arial" w:hAnsi="Arial" w:cs="Arial"/>
          <w:noProof w:val="0"/>
          <w:sz w:val="24"/>
          <w:szCs w:val="24"/>
          <w:u w:val="single"/>
        </w:rPr>
      </w:pPr>
    </w:p>
    <w:p w14:paraId="2CE4CEA4" w14:textId="77777777" w:rsidR="00A84F7B" w:rsidRPr="00F42C71" w:rsidRDefault="00726927" w:rsidP="0096336B">
      <w:pPr>
        <w:tabs>
          <w:tab w:val="left" w:pos="720"/>
          <w:tab w:val="left" w:pos="0"/>
          <w:tab w:val="left" w:pos="1008"/>
          <w:tab w:val="left" w:pos="1440"/>
          <w:tab w:val="left" w:pos="2160"/>
        </w:tabs>
        <w:rPr>
          <w:rFonts w:ascii="Arial" w:hAnsi="Arial" w:cs="Arial"/>
          <w:b/>
          <w:sz w:val="24"/>
          <w:szCs w:val="24"/>
          <w:u w:val="single"/>
        </w:rPr>
      </w:pPr>
      <w:r w:rsidRPr="00F42C71">
        <w:rPr>
          <w:rFonts w:ascii="Arial" w:hAnsi="Arial" w:cs="Arial"/>
          <w:b/>
          <w:noProof w:val="0"/>
          <w:sz w:val="24"/>
          <w:szCs w:val="24"/>
          <w:u w:val="single"/>
        </w:rPr>
        <w:t>Topics Covered:</w:t>
      </w:r>
    </w:p>
    <w:p w14:paraId="60D841C4" w14:textId="77777777" w:rsidR="00F42C71" w:rsidRPr="00F42C71" w:rsidRDefault="00F42C71" w:rsidP="00F42C71">
      <w:pPr>
        <w:rPr>
          <w:rFonts w:ascii="Arial" w:hAnsi="Arial" w:cs="Arial"/>
          <w:sz w:val="24"/>
          <w:szCs w:val="24"/>
        </w:rPr>
      </w:pPr>
    </w:p>
    <w:p w14:paraId="635FF463"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Basic Concepts</w:t>
      </w:r>
    </w:p>
    <w:p w14:paraId="732F614A"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Real Numbers and Their Properties</w:t>
      </w:r>
    </w:p>
    <w:p w14:paraId="7BB4403A"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Integral and Rational Exponents</w:t>
      </w:r>
    </w:p>
    <w:p w14:paraId="4D10E416"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Radicals</w:t>
      </w:r>
      <w:r w:rsidRPr="00F42C71">
        <w:rPr>
          <w:rFonts w:ascii="Arial" w:hAnsi="Arial" w:cs="Arial"/>
          <w:sz w:val="24"/>
          <w:szCs w:val="24"/>
        </w:rPr>
        <w:tab/>
      </w:r>
    </w:p>
    <w:p w14:paraId="1C0AF2F1"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Polynomials</w:t>
      </w:r>
    </w:p>
    <w:p w14:paraId="6B16BDF2"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Rational Expressions</w:t>
      </w:r>
    </w:p>
    <w:p w14:paraId="6281E82B"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Linear Equations and Applications</w:t>
      </w:r>
    </w:p>
    <w:p w14:paraId="2CB4B22F"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Solving linear equations</w:t>
      </w:r>
    </w:p>
    <w:p w14:paraId="2B247284"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Solving number and geometric word problems</w:t>
      </w:r>
    </w:p>
    <w:p w14:paraId="304A09B2"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Solving rate-time and mixture problems</w:t>
      </w:r>
    </w:p>
    <w:p w14:paraId="2362C00B"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Linear Inequalities</w:t>
      </w:r>
    </w:p>
    <w:p w14:paraId="1E6E1953"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Inequality relations and interval notation</w:t>
      </w:r>
    </w:p>
    <w:p w14:paraId="00CE48E4"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lastRenderedPageBreak/>
        <w:t>Solving linear inequalities</w:t>
      </w:r>
    </w:p>
    <w:p w14:paraId="04CF0E1A"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Absolute Value in Equations and Inequalities</w:t>
      </w:r>
    </w:p>
    <w:p w14:paraId="165CA290"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Absolute value as a distance</w:t>
      </w:r>
    </w:p>
    <w:p w14:paraId="7AD5263D"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Solving absolute value equations, inequalities</w:t>
      </w:r>
    </w:p>
    <w:p w14:paraId="5E28EE5F"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Quadratic Functions and Applications</w:t>
      </w:r>
    </w:p>
    <w:p w14:paraId="634D9A6F"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 xml:space="preserve">Factoring </w:t>
      </w:r>
    </w:p>
    <w:p w14:paraId="332A920E"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 xml:space="preserve">Square root property </w:t>
      </w:r>
    </w:p>
    <w:p w14:paraId="0331F4FD"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Completing the square</w:t>
      </w:r>
    </w:p>
    <w:p w14:paraId="2E902F7B"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Quadratic formula</w:t>
      </w:r>
    </w:p>
    <w:p w14:paraId="6C7A438C"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Cartesian Coordinate System</w:t>
      </w:r>
    </w:p>
    <w:p w14:paraId="297E35BE"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Review of Cartesian Coordinate System</w:t>
      </w:r>
    </w:p>
    <w:p w14:paraId="69E07271"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Plotting points</w:t>
      </w:r>
    </w:p>
    <w:p w14:paraId="629350A2"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Using symmetry</w:t>
      </w:r>
    </w:p>
    <w:p w14:paraId="48895328"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Distance in the Plane</w:t>
      </w:r>
    </w:p>
    <w:p w14:paraId="57480C7B"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Distance between two points</w:t>
      </w:r>
    </w:p>
    <w:p w14:paraId="0213BA8E"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Midpoint of a line segment</w:t>
      </w:r>
    </w:p>
    <w:p w14:paraId="49E89454"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Circles</w:t>
      </w:r>
    </w:p>
    <w:p w14:paraId="7A8F43F0"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Equation of a Line</w:t>
      </w:r>
    </w:p>
    <w:p w14:paraId="652E54D5"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Graphing lines</w:t>
      </w:r>
    </w:p>
    <w:p w14:paraId="3D7958F4"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Finding slope of a line</w:t>
      </w:r>
    </w:p>
    <w:p w14:paraId="73565FDB"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Special forms of the equation of a line</w:t>
      </w:r>
    </w:p>
    <w:p w14:paraId="53A83EE2"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Parallel and perpendicular lines</w:t>
      </w:r>
    </w:p>
    <w:p w14:paraId="78813459"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Linear Equations and Models</w:t>
      </w:r>
    </w:p>
    <w:p w14:paraId="0FC228C8"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Slope as a rate of change</w:t>
      </w:r>
    </w:p>
    <w:p w14:paraId="26A32A3E"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Linear models</w:t>
      </w:r>
    </w:p>
    <w:p w14:paraId="5C985F18"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Idea of a Function</w:t>
      </w:r>
    </w:p>
    <w:p w14:paraId="5C84FC00"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Domain and Range</w:t>
      </w:r>
    </w:p>
    <w:p w14:paraId="74C4757F"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Graphing Functions</w:t>
      </w:r>
    </w:p>
    <w:p w14:paraId="2FDC7FC0"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Transformations of Functions</w:t>
      </w:r>
    </w:p>
    <w:p w14:paraId="391DB0E8"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Vertical and Horizontal Shifts</w:t>
      </w:r>
    </w:p>
    <w:p w14:paraId="43188B0C"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Reflections</w:t>
      </w:r>
    </w:p>
    <w:p w14:paraId="1F9B323D"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Stretching and Shrinking</w:t>
      </w:r>
    </w:p>
    <w:p w14:paraId="1FE310B3"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Even/Odd Functions</w:t>
      </w:r>
    </w:p>
    <w:p w14:paraId="650461E4"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Quadratic Functions</w:t>
      </w:r>
    </w:p>
    <w:p w14:paraId="742C50E0"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Graphing quadratics</w:t>
      </w:r>
    </w:p>
    <w:p w14:paraId="6327948A"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Max and min values of quadratics</w:t>
      </w:r>
    </w:p>
    <w:p w14:paraId="007A5305"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Modeling with quadratics</w:t>
      </w:r>
    </w:p>
    <w:p w14:paraId="6FCF94F8"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Solving quadratic inequalities</w:t>
      </w:r>
    </w:p>
    <w:p w14:paraId="0992EA1B" w14:textId="77777777" w:rsidR="00F42C71" w:rsidRPr="00F42C71" w:rsidRDefault="00F42C71" w:rsidP="00F42C71">
      <w:pPr>
        <w:numPr>
          <w:ilvl w:val="0"/>
          <w:numId w:val="5"/>
        </w:numPr>
        <w:rPr>
          <w:rFonts w:ascii="Arial" w:hAnsi="Arial" w:cs="Arial"/>
          <w:sz w:val="24"/>
          <w:szCs w:val="24"/>
        </w:rPr>
      </w:pPr>
      <w:r w:rsidRPr="00F42C71">
        <w:rPr>
          <w:rFonts w:ascii="Arial" w:hAnsi="Arial" w:cs="Arial"/>
          <w:sz w:val="24"/>
          <w:szCs w:val="24"/>
        </w:rPr>
        <w:t>Additional Topics Time Permitting</w:t>
      </w:r>
    </w:p>
    <w:p w14:paraId="642BBE23"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Composite Functions</w:t>
      </w:r>
    </w:p>
    <w:p w14:paraId="7D2A249F"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Inverse Functions</w:t>
      </w:r>
    </w:p>
    <w:p w14:paraId="54CBD4C8"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Polynomial Functions / Models</w:t>
      </w:r>
    </w:p>
    <w:p w14:paraId="2AAEE196" w14:textId="77777777" w:rsidR="00F42C71" w:rsidRPr="00F42C71" w:rsidRDefault="00F42C71" w:rsidP="00F42C71">
      <w:pPr>
        <w:numPr>
          <w:ilvl w:val="1"/>
          <w:numId w:val="5"/>
        </w:numPr>
        <w:rPr>
          <w:rFonts w:ascii="Arial" w:hAnsi="Arial" w:cs="Arial"/>
          <w:sz w:val="24"/>
          <w:szCs w:val="24"/>
        </w:rPr>
      </w:pPr>
      <w:r w:rsidRPr="00F42C71">
        <w:rPr>
          <w:rFonts w:ascii="Arial" w:hAnsi="Arial" w:cs="Arial"/>
          <w:sz w:val="24"/>
          <w:szCs w:val="24"/>
        </w:rPr>
        <w:t>Exponential and Logarithmic Functions</w:t>
      </w:r>
    </w:p>
    <w:p w14:paraId="121104AC" w14:textId="77777777" w:rsidR="00726927" w:rsidRPr="00F42C71" w:rsidRDefault="00726927" w:rsidP="00726927">
      <w:pPr>
        <w:rPr>
          <w:rFonts w:ascii="Arial" w:hAnsi="Arial" w:cs="Arial"/>
          <w:b/>
          <w:bCs/>
          <w:sz w:val="24"/>
          <w:szCs w:val="24"/>
          <w:u w:val="single"/>
        </w:rPr>
      </w:pPr>
    </w:p>
    <w:p w14:paraId="31ECF168" w14:textId="77777777" w:rsidR="00726927" w:rsidRPr="00F42C71" w:rsidRDefault="00726927" w:rsidP="00726927">
      <w:pPr>
        <w:rPr>
          <w:rFonts w:ascii="Arial" w:hAnsi="Arial" w:cs="Arial"/>
          <w:bCs/>
          <w:sz w:val="24"/>
          <w:szCs w:val="24"/>
        </w:rPr>
      </w:pPr>
      <w:r w:rsidRPr="00F42C71">
        <w:rPr>
          <w:rFonts w:ascii="Arial" w:hAnsi="Arial" w:cs="Arial"/>
          <w:b/>
          <w:bCs/>
          <w:sz w:val="24"/>
          <w:szCs w:val="24"/>
          <w:u w:val="single"/>
        </w:rPr>
        <w:t>Remarks:</w:t>
      </w:r>
      <w:r w:rsidRPr="00F42C71">
        <w:rPr>
          <w:rFonts w:ascii="Arial" w:hAnsi="Arial" w:cs="Arial"/>
          <w:bCs/>
          <w:sz w:val="24"/>
          <w:szCs w:val="24"/>
        </w:rPr>
        <w:t xml:space="preserve">  None</w:t>
      </w:r>
    </w:p>
    <w:p w14:paraId="69F60216" w14:textId="77777777" w:rsidR="00726927" w:rsidRPr="00F42C71" w:rsidRDefault="00726927" w:rsidP="0072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DBB07FF" w14:textId="77777777" w:rsidR="00726927" w:rsidRPr="00F42C71" w:rsidRDefault="00570A49" w:rsidP="00363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jc w:val="both"/>
        <w:rPr>
          <w:rFonts w:ascii="Arial" w:hAnsi="Arial" w:cs="Arial"/>
          <w:noProof w:val="0"/>
          <w:sz w:val="24"/>
          <w:szCs w:val="24"/>
        </w:rPr>
      </w:pPr>
      <w:r w:rsidRPr="00F42C71">
        <w:rPr>
          <w:rFonts w:ascii="Arial" w:hAnsi="Arial" w:cs="Arial"/>
          <w:b/>
          <w:noProof w:val="0"/>
          <w:sz w:val="24"/>
          <w:szCs w:val="24"/>
          <w:u w:val="single"/>
        </w:rPr>
        <w:lastRenderedPageBreak/>
        <w:t>Approximate Pace of C</w:t>
      </w:r>
      <w:r w:rsidR="00726927" w:rsidRPr="00F42C71">
        <w:rPr>
          <w:rFonts w:ascii="Arial" w:hAnsi="Arial" w:cs="Arial"/>
          <w:b/>
          <w:noProof w:val="0"/>
          <w:sz w:val="24"/>
          <w:szCs w:val="24"/>
          <w:u w:val="single"/>
        </w:rPr>
        <w:t>overage:</w:t>
      </w:r>
      <w:r w:rsidR="00177C4C" w:rsidRPr="00F42C71">
        <w:rPr>
          <w:rFonts w:ascii="Arial" w:hAnsi="Arial" w:cs="Arial"/>
          <w:noProof w:val="0"/>
          <w:sz w:val="24"/>
          <w:szCs w:val="24"/>
        </w:rPr>
        <w:t xml:space="preserve">  Determined by instructor.</w:t>
      </w:r>
    </w:p>
    <w:p w14:paraId="2B2E7ABC" w14:textId="77777777" w:rsidR="00726927" w:rsidRPr="00F42C71" w:rsidRDefault="00726927" w:rsidP="0072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Arial" w:hAnsi="Arial" w:cs="Arial"/>
          <w:noProof w:val="0"/>
          <w:sz w:val="24"/>
          <w:szCs w:val="24"/>
        </w:rPr>
      </w:pPr>
      <w:r w:rsidRPr="00F42C71">
        <w:rPr>
          <w:rFonts w:ascii="Arial" w:hAnsi="Arial" w:cs="Arial"/>
          <w:noProof w:val="0"/>
          <w:sz w:val="24"/>
          <w:szCs w:val="24"/>
        </w:rPr>
        <w:t xml:space="preserve"> </w:t>
      </w:r>
    </w:p>
    <w:p w14:paraId="31274182" w14:textId="00484B99" w:rsidR="00C25D90" w:rsidRPr="00F42C71" w:rsidRDefault="00726927" w:rsidP="00D621AD">
      <w:pPr>
        <w:tabs>
          <w:tab w:val="left" w:pos="360"/>
          <w:tab w:val="left" w:pos="720"/>
        </w:tabs>
        <w:rPr>
          <w:rFonts w:ascii="Arial" w:hAnsi="Arial" w:cs="Arial"/>
          <w:sz w:val="24"/>
          <w:szCs w:val="24"/>
        </w:rPr>
      </w:pPr>
      <w:r w:rsidRPr="00F42C71">
        <w:rPr>
          <w:rFonts w:ascii="Arial" w:hAnsi="Arial" w:cs="Arial"/>
          <w:b/>
          <w:noProof w:val="0"/>
          <w:sz w:val="24"/>
          <w:szCs w:val="24"/>
          <w:u w:val="single"/>
        </w:rPr>
        <w:t>Method of Instruction:</w:t>
      </w:r>
      <w:r w:rsidRPr="00F42C71">
        <w:rPr>
          <w:rFonts w:ascii="Arial" w:hAnsi="Arial" w:cs="Arial"/>
          <w:noProof w:val="0"/>
          <w:sz w:val="24"/>
          <w:szCs w:val="24"/>
        </w:rPr>
        <w:t xml:space="preserve"> </w:t>
      </w:r>
      <w:r w:rsidR="00C25D90" w:rsidRPr="00F42C71">
        <w:rPr>
          <w:rFonts w:ascii="Arial" w:hAnsi="Arial" w:cs="Arial"/>
          <w:sz w:val="24"/>
          <w:szCs w:val="24"/>
        </w:rPr>
        <w:t>This course will be presented</w:t>
      </w:r>
      <w:r w:rsidR="00D621AD">
        <w:rPr>
          <w:rFonts w:ascii="Arial" w:hAnsi="Arial" w:cs="Arial"/>
          <w:sz w:val="24"/>
          <w:szCs w:val="24"/>
        </w:rPr>
        <w:t xml:space="preserve"> in class during Fall and Spring while online in Summer. In-class instruction includes traditional lectures, class handouts, and online homework assignments on MyMathLab. Online instruction is presented on interactive software/platform </w:t>
      </w:r>
      <w:r w:rsidR="00C25D90" w:rsidRPr="00F42C71">
        <w:rPr>
          <w:rFonts w:ascii="Arial" w:hAnsi="Arial" w:cs="Arial"/>
          <w:sz w:val="24"/>
          <w:szCs w:val="24"/>
        </w:rPr>
        <w:t>usin</w:t>
      </w:r>
      <w:r w:rsidR="00D621AD">
        <w:rPr>
          <w:rFonts w:ascii="Arial" w:hAnsi="Arial" w:cs="Arial"/>
          <w:sz w:val="24"/>
          <w:szCs w:val="24"/>
        </w:rPr>
        <w:t>g computer-enhanced instruction</w:t>
      </w:r>
      <w:r w:rsidR="00C25D90" w:rsidRPr="00F42C71">
        <w:rPr>
          <w:rFonts w:ascii="Arial" w:hAnsi="Arial" w:cs="Arial"/>
          <w:sz w:val="24"/>
          <w:szCs w:val="24"/>
        </w:rPr>
        <w:t xml:space="preserve">. </w:t>
      </w:r>
      <w:r w:rsidR="00D621AD">
        <w:rPr>
          <w:rFonts w:ascii="Arial" w:hAnsi="Arial" w:cs="Arial"/>
          <w:sz w:val="24"/>
          <w:szCs w:val="24"/>
        </w:rPr>
        <w:t>Group work and discussions are encouraged and facilitated by the instructor under both forms of instruction</w:t>
      </w:r>
      <w:r w:rsidR="00C25D90" w:rsidRPr="00F42C71">
        <w:rPr>
          <w:rFonts w:ascii="Arial" w:hAnsi="Arial" w:cs="Arial"/>
          <w:sz w:val="24"/>
          <w:szCs w:val="24"/>
        </w:rPr>
        <w:t>.</w:t>
      </w:r>
    </w:p>
    <w:p w14:paraId="4A08EF71" w14:textId="77777777" w:rsidR="00726927" w:rsidRPr="00F42C71" w:rsidRDefault="00726927" w:rsidP="00C25D90">
      <w:pPr>
        <w:jc w:val="both"/>
        <w:rPr>
          <w:rFonts w:ascii="Arial" w:hAnsi="Arial" w:cs="Arial"/>
          <w:noProof w:val="0"/>
          <w:sz w:val="24"/>
          <w:szCs w:val="24"/>
        </w:rPr>
      </w:pPr>
    </w:p>
    <w:p w14:paraId="53D6AC60" w14:textId="54E71EDB" w:rsidR="00082385" w:rsidRPr="00F42C71" w:rsidRDefault="00726927" w:rsidP="00D621AD">
      <w:pPr>
        <w:rPr>
          <w:rFonts w:ascii="Arial" w:hAnsi="Arial" w:cs="Arial"/>
          <w:sz w:val="24"/>
          <w:szCs w:val="24"/>
        </w:rPr>
      </w:pPr>
      <w:r w:rsidRPr="00F42C71">
        <w:rPr>
          <w:rFonts w:ascii="Arial" w:hAnsi="Arial" w:cs="Arial"/>
          <w:b/>
          <w:noProof w:val="0"/>
          <w:sz w:val="24"/>
          <w:szCs w:val="24"/>
          <w:u w:val="single"/>
        </w:rPr>
        <w:t>Evaluation Procedure:</w:t>
      </w:r>
      <w:r w:rsidR="00082385" w:rsidRPr="00F42C71">
        <w:rPr>
          <w:rFonts w:ascii="Arial" w:hAnsi="Arial" w:cs="Arial"/>
          <w:i/>
          <w:sz w:val="24"/>
          <w:szCs w:val="24"/>
        </w:rPr>
        <w:t xml:space="preserve">  </w:t>
      </w:r>
      <w:r w:rsidR="006B697F" w:rsidRPr="00F42C71">
        <w:rPr>
          <w:rFonts w:ascii="Arial" w:hAnsi="Arial" w:cs="Arial"/>
          <w:sz w:val="24"/>
          <w:szCs w:val="24"/>
        </w:rPr>
        <w:t xml:space="preserve">Course requirements </w:t>
      </w:r>
      <w:r w:rsidR="00D621AD">
        <w:rPr>
          <w:rFonts w:ascii="Arial" w:hAnsi="Arial" w:cs="Arial"/>
          <w:sz w:val="24"/>
          <w:szCs w:val="24"/>
        </w:rPr>
        <w:t xml:space="preserve">may </w:t>
      </w:r>
      <w:r w:rsidR="006B697F" w:rsidRPr="00F42C71">
        <w:rPr>
          <w:rFonts w:ascii="Arial" w:hAnsi="Arial" w:cs="Arial"/>
          <w:sz w:val="24"/>
          <w:szCs w:val="24"/>
        </w:rPr>
        <w:t xml:space="preserve">include homework assignments, quizzes, and exams. </w:t>
      </w:r>
      <w:r w:rsidR="00D621AD">
        <w:rPr>
          <w:rFonts w:ascii="Arial" w:hAnsi="Arial" w:cs="Arial"/>
          <w:sz w:val="24"/>
          <w:szCs w:val="24"/>
        </w:rPr>
        <w:t>For online instruction, s</w:t>
      </w:r>
      <w:r w:rsidR="006B697F" w:rsidRPr="00F42C71">
        <w:rPr>
          <w:rFonts w:ascii="Arial" w:hAnsi="Arial" w:cs="Arial"/>
          <w:sz w:val="24"/>
          <w:szCs w:val="24"/>
        </w:rPr>
        <w:t xml:space="preserve">tudents may also be required to </w:t>
      </w:r>
      <w:r w:rsidR="00082385" w:rsidRPr="00F42C71">
        <w:rPr>
          <w:rFonts w:ascii="Arial" w:hAnsi="Arial" w:cs="Arial"/>
          <w:sz w:val="24"/>
          <w:szCs w:val="24"/>
        </w:rPr>
        <w:t>spend a certain number of hours each week wor</w:t>
      </w:r>
      <w:r w:rsidR="00D621AD">
        <w:rPr>
          <w:rFonts w:ascii="Arial" w:hAnsi="Arial" w:cs="Arial"/>
          <w:sz w:val="24"/>
          <w:szCs w:val="24"/>
        </w:rPr>
        <w:t>king with interactive software</w:t>
      </w:r>
      <w:r w:rsidR="00082385" w:rsidRPr="00F42C71">
        <w:rPr>
          <w:rFonts w:ascii="Arial" w:hAnsi="Arial" w:cs="Arial"/>
          <w:sz w:val="24"/>
          <w:szCs w:val="24"/>
        </w:rPr>
        <w:t>.</w:t>
      </w:r>
      <w:r w:rsidR="009C1921">
        <w:rPr>
          <w:rFonts w:ascii="Arial" w:hAnsi="Arial" w:cs="Arial"/>
          <w:sz w:val="24"/>
          <w:szCs w:val="24"/>
        </w:rPr>
        <w:t xml:space="preserve"> Students who demonstrate mastered knowledge on all topics may choose to take an early final assessment on computer. </w:t>
      </w:r>
    </w:p>
    <w:p w14:paraId="6D9FAF0C" w14:textId="77777777" w:rsidR="00BB7468" w:rsidRPr="00F42C71" w:rsidRDefault="00BB7468" w:rsidP="00082385">
      <w:pPr>
        <w:rPr>
          <w:rFonts w:ascii="Arial" w:hAnsi="Arial" w:cs="Arial"/>
          <w:sz w:val="24"/>
          <w:szCs w:val="24"/>
        </w:rPr>
      </w:pPr>
    </w:p>
    <w:p w14:paraId="220B46D6" w14:textId="4D2F6FC4" w:rsidR="00082385" w:rsidRPr="00F42C71" w:rsidRDefault="009C1921" w:rsidP="00D621AD">
      <w:pPr>
        <w:rPr>
          <w:rFonts w:ascii="Arial" w:hAnsi="Arial" w:cs="Arial"/>
          <w:sz w:val="24"/>
          <w:szCs w:val="24"/>
        </w:rPr>
      </w:pPr>
      <w:r>
        <w:rPr>
          <w:rFonts w:ascii="Arial" w:hAnsi="Arial" w:cs="Arial"/>
          <w:sz w:val="24"/>
          <w:szCs w:val="24"/>
        </w:rPr>
        <w:t>Under</w:t>
      </w:r>
      <w:r w:rsidR="00D621AD">
        <w:rPr>
          <w:rFonts w:ascii="Arial" w:hAnsi="Arial" w:cs="Arial"/>
          <w:sz w:val="24"/>
          <w:szCs w:val="24"/>
        </w:rPr>
        <w:t xml:space="preserve"> in-class instruction, a</w:t>
      </w:r>
      <w:r w:rsidR="00082385" w:rsidRPr="00F42C71">
        <w:rPr>
          <w:rFonts w:ascii="Arial" w:hAnsi="Arial" w:cs="Arial"/>
          <w:sz w:val="24"/>
          <w:szCs w:val="24"/>
        </w:rPr>
        <w:t xml:space="preserve">ll assessments in the course will </w:t>
      </w:r>
      <w:r w:rsidR="00D621AD">
        <w:rPr>
          <w:rFonts w:ascii="Arial" w:hAnsi="Arial" w:cs="Arial"/>
          <w:sz w:val="24"/>
          <w:szCs w:val="24"/>
        </w:rPr>
        <w:t>be paper</w:t>
      </w:r>
      <w:r w:rsidR="00082385" w:rsidRPr="00F42C71">
        <w:rPr>
          <w:rFonts w:ascii="Arial" w:hAnsi="Arial" w:cs="Arial"/>
          <w:sz w:val="24"/>
          <w:szCs w:val="24"/>
        </w:rPr>
        <w:t>-</w:t>
      </w:r>
      <w:r w:rsidR="00D621AD">
        <w:rPr>
          <w:rFonts w:ascii="Arial" w:hAnsi="Arial" w:cs="Arial"/>
          <w:sz w:val="24"/>
          <w:szCs w:val="24"/>
        </w:rPr>
        <w:t>based</w:t>
      </w:r>
      <w:r>
        <w:rPr>
          <w:rFonts w:ascii="Arial" w:hAnsi="Arial" w:cs="Arial"/>
          <w:sz w:val="24"/>
          <w:szCs w:val="24"/>
        </w:rPr>
        <w:t>. Under</w:t>
      </w:r>
      <w:r w:rsidR="00D621AD">
        <w:rPr>
          <w:rFonts w:ascii="Arial" w:hAnsi="Arial" w:cs="Arial"/>
          <w:sz w:val="24"/>
          <w:szCs w:val="24"/>
        </w:rPr>
        <w:t xml:space="preserve"> online instruction, all assessments will be</w:t>
      </w:r>
      <w:r w:rsidR="00082385" w:rsidRPr="00F42C71">
        <w:rPr>
          <w:rFonts w:ascii="Arial" w:hAnsi="Arial" w:cs="Arial"/>
          <w:sz w:val="24"/>
          <w:szCs w:val="24"/>
        </w:rPr>
        <w:t xml:space="preserve"> </w:t>
      </w:r>
      <w:r w:rsidR="00D621AD">
        <w:rPr>
          <w:rFonts w:ascii="Arial" w:hAnsi="Arial" w:cs="Arial"/>
          <w:sz w:val="24"/>
          <w:szCs w:val="24"/>
        </w:rPr>
        <w:t>computer-</w:t>
      </w:r>
      <w:r>
        <w:rPr>
          <w:rFonts w:ascii="Arial" w:hAnsi="Arial" w:cs="Arial"/>
          <w:sz w:val="24"/>
          <w:szCs w:val="24"/>
        </w:rPr>
        <w:t>based and proctored by Testing Services</w:t>
      </w:r>
      <w:bookmarkStart w:id="0" w:name="_GoBack"/>
      <w:bookmarkEnd w:id="0"/>
      <w:r>
        <w:rPr>
          <w:rFonts w:ascii="Arial" w:hAnsi="Arial" w:cs="Arial"/>
          <w:sz w:val="24"/>
          <w:szCs w:val="24"/>
        </w:rPr>
        <w:t xml:space="preserve"> approved by the instructor</w:t>
      </w:r>
      <w:r w:rsidR="00D621AD">
        <w:rPr>
          <w:rFonts w:ascii="Arial" w:hAnsi="Arial" w:cs="Arial"/>
          <w:sz w:val="24"/>
          <w:szCs w:val="24"/>
        </w:rPr>
        <w:t xml:space="preserve">. </w:t>
      </w:r>
      <w:r>
        <w:rPr>
          <w:rFonts w:ascii="Arial" w:hAnsi="Arial" w:cs="Arial"/>
          <w:sz w:val="24"/>
          <w:szCs w:val="24"/>
        </w:rPr>
        <w:t>The assessments</w:t>
      </w:r>
      <w:r w:rsidR="00D621AD">
        <w:rPr>
          <w:rFonts w:ascii="Arial" w:hAnsi="Arial" w:cs="Arial"/>
          <w:sz w:val="24"/>
          <w:szCs w:val="24"/>
        </w:rPr>
        <w:t xml:space="preserve"> </w:t>
      </w:r>
      <w:r w:rsidR="00082385" w:rsidRPr="00F42C71">
        <w:rPr>
          <w:rFonts w:ascii="Arial" w:hAnsi="Arial" w:cs="Arial"/>
          <w:sz w:val="24"/>
          <w:szCs w:val="24"/>
        </w:rPr>
        <w:t xml:space="preserve">will be the same, within the parameters of adaptive testing, across all sections of the course. </w:t>
      </w:r>
    </w:p>
    <w:p w14:paraId="25A953BD" w14:textId="77777777" w:rsidR="00726927" w:rsidRPr="00F42C71" w:rsidRDefault="00726927" w:rsidP="00082385">
      <w:pPr>
        <w:rPr>
          <w:rFonts w:ascii="Arial" w:hAnsi="Arial" w:cs="Arial"/>
          <w:i/>
          <w:iCs/>
          <w:sz w:val="24"/>
          <w:szCs w:val="24"/>
        </w:rPr>
      </w:pPr>
    </w:p>
    <w:p w14:paraId="6BFE44E3" w14:textId="77777777" w:rsidR="00BB7468" w:rsidRPr="00F42C71" w:rsidRDefault="00BB7468" w:rsidP="00082385">
      <w:pPr>
        <w:rPr>
          <w:rFonts w:ascii="Arial" w:hAnsi="Arial" w:cs="Arial"/>
          <w:i/>
          <w:iCs/>
          <w:sz w:val="24"/>
          <w:szCs w:val="24"/>
        </w:rPr>
      </w:pPr>
    </w:p>
    <w:p w14:paraId="14A5A065" w14:textId="77777777" w:rsidR="00F42C71" w:rsidRPr="00F42C71" w:rsidRDefault="00F42C71" w:rsidP="00F42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r w:rsidRPr="00F42C71">
        <w:rPr>
          <w:rFonts w:ascii="Arial" w:hAnsi="Arial" w:cs="Arial"/>
          <w:b/>
          <w:noProof w:val="0"/>
          <w:sz w:val="24"/>
          <w:szCs w:val="24"/>
          <w:u w:val="single"/>
        </w:rPr>
        <w:t>Minnesota Transfer Curriculum:</w:t>
      </w:r>
      <w:r w:rsidRPr="00F42C71">
        <w:rPr>
          <w:rFonts w:ascii="Arial" w:hAnsi="Arial" w:cs="Arial"/>
          <w:i/>
          <w:sz w:val="24"/>
          <w:szCs w:val="24"/>
        </w:rPr>
        <w:t xml:space="preserve"> The following language should appear on each</w:t>
      </w:r>
      <w:r w:rsidRPr="00F42C71">
        <w:rPr>
          <w:rFonts w:ascii="Arial" w:hAnsi="Arial" w:cs="Arial"/>
          <w:b/>
          <w:noProof w:val="0"/>
          <w:sz w:val="24"/>
          <w:szCs w:val="24"/>
          <w:u w:val="single"/>
        </w:rPr>
        <w:t xml:space="preserve"> </w:t>
      </w:r>
      <w:r w:rsidRPr="00F42C71">
        <w:rPr>
          <w:rFonts w:ascii="Arial" w:hAnsi="Arial" w:cs="Arial"/>
          <w:i/>
          <w:sz w:val="24"/>
          <w:szCs w:val="24"/>
        </w:rPr>
        <w:t>instructor’s syllabus for the course:</w:t>
      </w:r>
    </w:p>
    <w:p w14:paraId="3106F3C5" w14:textId="77777777" w:rsidR="00F42C71" w:rsidRPr="00F42C71" w:rsidRDefault="00F42C71" w:rsidP="00F42C71">
      <w:pPr>
        <w:pStyle w:val="NormalWeb"/>
        <w:ind w:left="720"/>
        <w:jc w:val="both"/>
        <w:rPr>
          <w:rFonts w:ascii="Arial" w:hAnsi="Arial" w:cs="Arial"/>
          <w:bCs/>
        </w:rPr>
      </w:pPr>
      <w:r w:rsidRPr="00F42C71">
        <w:rPr>
          <w:rFonts w:ascii="Arial" w:hAnsi="Arial" w:cs="Arial"/>
          <w:b/>
          <w:bCs/>
        </w:rPr>
        <w:t>Goal 4 under GEP:</w:t>
      </w:r>
      <w:r w:rsidRPr="00F42C71">
        <w:rPr>
          <w:rFonts w:ascii="Arial" w:hAnsi="Arial" w:cs="Arial"/>
          <w:bCs/>
        </w:rPr>
        <w:t xml:space="preserve"> </w:t>
      </w:r>
      <w:r w:rsidRPr="00F42C71">
        <w:rPr>
          <w:rFonts w:ascii="Arial" w:hAnsi="Arial" w:cs="Arial"/>
          <w:b/>
          <w:bCs/>
          <w:i/>
        </w:rPr>
        <w:t>Mathematics/Logical Reasoning</w:t>
      </w:r>
      <w:r w:rsidRPr="00F42C71">
        <w:rPr>
          <w:rFonts w:ascii="Arial" w:hAnsi="Arial" w:cs="Arial"/>
          <w:bCs/>
        </w:rPr>
        <w:t xml:space="preserve"> – </w:t>
      </w:r>
      <w:r w:rsidRPr="00F42C71">
        <w:rPr>
          <w:rFonts w:ascii="Arial" w:hAnsi="Arial" w:cs="Arial"/>
        </w:rPr>
        <w:t>This is a General Education Program course that satisfies the Mathematics/Logical Reasoning requirement of the Minnesota Transfer Curriculum.  The goal of this requirement is t</w:t>
      </w:r>
      <w:r w:rsidRPr="00F42C71">
        <w:rPr>
          <w:rFonts w:ascii="Arial" w:hAnsi="Arial" w:cs="Arial"/>
          <w:bCs/>
        </w:rPr>
        <w:t>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72C2A56E" w14:textId="77777777" w:rsidR="00F42C71" w:rsidRPr="00F42C71" w:rsidRDefault="00F42C71" w:rsidP="00F42C71">
      <w:pPr>
        <w:pStyle w:val="NormalWeb"/>
        <w:ind w:left="720"/>
        <w:jc w:val="both"/>
        <w:rPr>
          <w:rFonts w:ascii="Arial" w:hAnsi="Arial" w:cs="Arial"/>
          <w:bCs/>
        </w:rPr>
      </w:pPr>
      <w:r w:rsidRPr="00F42C71">
        <w:rPr>
          <w:rFonts w:ascii="Arial" w:hAnsi="Arial" w:cs="Arial"/>
          <w:bCs/>
        </w:rPr>
        <w:t>Students will be able to:</w:t>
      </w:r>
    </w:p>
    <w:p w14:paraId="30515723" w14:textId="77777777" w:rsidR="00726927" w:rsidRPr="00F42C71" w:rsidRDefault="00726927" w:rsidP="00F42C71">
      <w:pPr>
        <w:pStyle w:val="ListParagraph"/>
        <w:numPr>
          <w:ilvl w:val="0"/>
          <w:numId w:val="2"/>
        </w:numPr>
        <w:tabs>
          <w:tab w:val="left" w:pos="162"/>
        </w:tabs>
        <w:ind w:left="1440"/>
        <w:rPr>
          <w:rFonts w:ascii="Arial" w:hAnsi="Arial" w:cs="Arial"/>
          <w:sz w:val="24"/>
          <w:szCs w:val="24"/>
        </w:rPr>
      </w:pPr>
      <w:r w:rsidRPr="00F42C71">
        <w:rPr>
          <w:rFonts w:ascii="Arial" w:hAnsi="Arial" w:cs="Arial"/>
          <w:sz w:val="24"/>
          <w:szCs w:val="24"/>
        </w:rPr>
        <w:t>Illustrate historical and contemporary applications of mathematics/logical systems.</w:t>
      </w:r>
    </w:p>
    <w:p w14:paraId="3B889C07" w14:textId="77777777" w:rsidR="00726927" w:rsidRPr="00F42C71" w:rsidRDefault="00726927" w:rsidP="00F42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rFonts w:ascii="Arial" w:hAnsi="Arial" w:cs="Arial"/>
          <w:i/>
          <w:noProof w:val="0"/>
          <w:sz w:val="24"/>
          <w:szCs w:val="24"/>
        </w:rPr>
      </w:pPr>
    </w:p>
    <w:p w14:paraId="02D688DF" w14:textId="77777777" w:rsidR="00726927" w:rsidRPr="00F42C71" w:rsidRDefault="00726927" w:rsidP="00F42C71">
      <w:pPr>
        <w:pStyle w:val="ListParagraph"/>
        <w:tabs>
          <w:tab w:val="left" w:pos="162"/>
        </w:tabs>
        <w:ind w:left="1440"/>
        <w:jc w:val="both"/>
        <w:rPr>
          <w:rFonts w:ascii="Arial" w:hAnsi="Arial" w:cs="Arial"/>
          <w:sz w:val="24"/>
          <w:szCs w:val="24"/>
        </w:rPr>
      </w:pPr>
      <w:r w:rsidRPr="00F42C71">
        <w:rPr>
          <w:rFonts w:ascii="Arial" w:hAnsi="Arial" w:cs="Arial"/>
          <w:sz w:val="24"/>
          <w:szCs w:val="24"/>
        </w:rPr>
        <w:t xml:space="preserve">Nearly all course topics have an application component to them, where students will need to use them to solve real-world problems.  Many </w:t>
      </w:r>
      <w:r w:rsidR="00822B60" w:rsidRPr="00F42C71">
        <w:rPr>
          <w:rFonts w:ascii="Arial" w:hAnsi="Arial" w:cs="Arial"/>
          <w:sz w:val="24"/>
          <w:szCs w:val="24"/>
        </w:rPr>
        <w:t>of these are word problems that</w:t>
      </w:r>
      <w:r w:rsidRPr="00F42C71">
        <w:rPr>
          <w:rFonts w:ascii="Arial" w:hAnsi="Arial" w:cs="Arial"/>
          <w:sz w:val="24"/>
          <w:szCs w:val="24"/>
        </w:rPr>
        <w:t xml:space="preserve"> force students to critically analyze given information and extract the important elements in order to construct algebraic expressions and equations that can then be solved.  Another </w:t>
      </w:r>
      <w:r w:rsidRPr="00F42C71">
        <w:rPr>
          <w:rFonts w:ascii="Arial" w:hAnsi="Arial" w:cs="Arial"/>
          <w:sz w:val="24"/>
          <w:szCs w:val="24"/>
        </w:rPr>
        <w:lastRenderedPageBreak/>
        <w:t>main focus of the course is the use of different representations of functions (graphical, tabular, symbolic, and verbal) to solve application (word/story) problems</w:t>
      </w:r>
    </w:p>
    <w:p w14:paraId="7B4D7BB2" w14:textId="77777777" w:rsidR="00726927" w:rsidRPr="00F42C71" w:rsidRDefault="00726927" w:rsidP="00F42C71">
      <w:pPr>
        <w:pStyle w:val="ListParagraph"/>
        <w:tabs>
          <w:tab w:val="left" w:pos="162"/>
        </w:tabs>
        <w:ind w:left="1440"/>
        <w:rPr>
          <w:rFonts w:ascii="Arial" w:hAnsi="Arial" w:cs="Arial"/>
          <w:sz w:val="24"/>
          <w:szCs w:val="24"/>
        </w:rPr>
      </w:pPr>
    </w:p>
    <w:p w14:paraId="668F4DB5" w14:textId="77777777" w:rsidR="00B7171A" w:rsidRPr="00F42C71" w:rsidRDefault="00B7171A" w:rsidP="00F42C71">
      <w:pPr>
        <w:pStyle w:val="ListParagraph"/>
        <w:tabs>
          <w:tab w:val="left" w:pos="162"/>
        </w:tabs>
        <w:ind w:left="1440"/>
        <w:rPr>
          <w:rFonts w:ascii="Arial" w:hAnsi="Arial" w:cs="Arial"/>
          <w:sz w:val="24"/>
          <w:szCs w:val="24"/>
        </w:rPr>
      </w:pPr>
    </w:p>
    <w:p w14:paraId="22A4F4D8" w14:textId="77777777" w:rsidR="00726927" w:rsidRPr="00F42C71" w:rsidRDefault="00726927" w:rsidP="00F42C71">
      <w:pPr>
        <w:pStyle w:val="ListParagraph"/>
        <w:numPr>
          <w:ilvl w:val="0"/>
          <w:numId w:val="2"/>
        </w:numPr>
        <w:tabs>
          <w:tab w:val="left" w:pos="162"/>
        </w:tabs>
        <w:ind w:left="1440"/>
        <w:rPr>
          <w:rFonts w:ascii="Arial" w:hAnsi="Arial" w:cs="Arial"/>
          <w:sz w:val="24"/>
          <w:szCs w:val="24"/>
        </w:rPr>
      </w:pPr>
      <w:r w:rsidRPr="00F42C71">
        <w:rPr>
          <w:rFonts w:ascii="Arial" w:hAnsi="Arial" w:cs="Arial"/>
          <w:sz w:val="24"/>
          <w:szCs w:val="24"/>
        </w:rPr>
        <w:t>Clearly express mathematical/logical ideas in writing.</w:t>
      </w:r>
    </w:p>
    <w:p w14:paraId="2D51BF03" w14:textId="77777777" w:rsidR="00726927" w:rsidRPr="00F42C71" w:rsidRDefault="00726927" w:rsidP="00F42C71">
      <w:pPr>
        <w:pStyle w:val="ListParagraph"/>
        <w:tabs>
          <w:tab w:val="left" w:pos="162"/>
        </w:tabs>
        <w:ind w:left="1440"/>
        <w:rPr>
          <w:rFonts w:ascii="Arial" w:hAnsi="Arial" w:cs="Arial"/>
          <w:sz w:val="24"/>
          <w:szCs w:val="24"/>
        </w:rPr>
      </w:pPr>
    </w:p>
    <w:p w14:paraId="3419A6F0" w14:textId="77777777" w:rsidR="00726927" w:rsidRPr="00F42C71" w:rsidRDefault="00726927" w:rsidP="007B36EF">
      <w:pPr>
        <w:ind w:left="1440"/>
        <w:jc w:val="both"/>
        <w:rPr>
          <w:rFonts w:ascii="Arial" w:hAnsi="Arial" w:cs="Arial"/>
          <w:sz w:val="24"/>
          <w:szCs w:val="24"/>
        </w:rPr>
      </w:pPr>
      <w:r w:rsidRPr="00F42C71">
        <w:rPr>
          <w:rFonts w:ascii="Arial" w:hAnsi="Arial" w:cs="Arial"/>
          <w:sz w:val="24"/>
          <w:szCs w:val="24"/>
        </w:rPr>
        <w:t>Solving word problems forces students to extract from given information (or data) the</w:t>
      </w:r>
      <w:r w:rsidR="00822B60" w:rsidRPr="00F42C71">
        <w:rPr>
          <w:rFonts w:ascii="Arial" w:hAnsi="Arial" w:cs="Arial"/>
          <w:sz w:val="24"/>
          <w:szCs w:val="24"/>
        </w:rPr>
        <w:t xml:space="preserve"> </w:t>
      </w:r>
      <w:r w:rsidRPr="00F42C71">
        <w:rPr>
          <w:rFonts w:ascii="Arial" w:hAnsi="Arial" w:cs="Arial"/>
          <w:sz w:val="24"/>
          <w:szCs w:val="24"/>
        </w:rPr>
        <w:t xml:space="preserve">important elements that can then be used to set up equations or other representations that allow them to solve the problem.  Students will be required not only to use the data to solve the problems, but will be required to explain and intepret their solution and how they used that data and why their solution is appropriate.  </w:t>
      </w:r>
    </w:p>
    <w:p w14:paraId="57261EA7" w14:textId="77777777" w:rsidR="00726927" w:rsidRPr="00F42C71" w:rsidRDefault="00726927" w:rsidP="00F42C71">
      <w:pPr>
        <w:pStyle w:val="ListParagraph"/>
        <w:tabs>
          <w:tab w:val="left" w:pos="162"/>
        </w:tabs>
        <w:ind w:left="1440"/>
        <w:rPr>
          <w:rFonts w:ascii="Arial" w:hAnsi="Arial" w:cs="Arial"/>
          <w:sz w:val="24"/>
          <w:szCs w:val="24"/>
        </w:rPr>
      </w:pPr>
    </w:p>
    <w:p w14:paraId="6C72C1DC" w14:textId="77777777" w:rsidR="00726927" w:rsidRPr="00F42C71" w:rsidRDefault="00726927" w:rsidP="00F42C71">
      <w:pPr>
        <w:pStyle w:val="ListParagraph"/>
        <w:numPr>
          <w:ilvl w:val="0"/>
          <w:numId w:val="2"/>
        </w:numPr>
        <w:tabs>
          <w:tab w:val="left" w:pos="162"/>
        </w:tabs>
        <w:ind w:left="1440"/>
        <w:rPr>
          <w:rFonts w:ascii="Arial" w:hAnsi="Arial" w:cs="Arial"/>
          <w:sz w:val="24"/>
          <w:szCs w:val="24"/>
        </w:rPr>
      </w:pPr>
      <w:r w:rsidRPr="00F42C71">
        <w:rPr>
          <w:rFonts w:ascii="Arial" w:hAnsi="Arial" w:cs="Arial"/>
          <w:sz w:val="24"/>
          <w:szCs w:val="24"/>
        </w:rPr>
        <w:t>Explain what constitutes a valid mathematical/logical argument (proof).</w:t>
      </w:r>
    </w:p>
    <w:p w14:paraId="098402EC" w14:textId="77777777" w:rsidR="00726927" w:rsidRPr="00F42C71" w:rsidRDefault="00726927" w:rsidP="00F42C71">
      <w:pPr>
        <w:pStyle w:val="ListParagraph"/>
        <w:tabs>
          <w:tab w:val="left" w:pos="162"/>
        </w:tabs>
        <w:ind w:left="1440"/>
        <w:rPr>
          <w:rFonts w:ascii="Arial" w:hAnsi="Arial" w:cs="Arial"/>
          <w:sz w:val="24"/>
          <w:szCs w:val="24"/>
        </w:rPr>
      </w:pPr>
    </w:p>
    <w:p w14:paraId="2870BDBA" w14:textId="77777777" w:rsidR="00726927" w:rsidRPr="00F42C71" w:rsidRDefault="00726927" w:rsidP="007B36EF">
      <w:pPr>
        <w:pStyle w:val="ListParagraph"/>
        <w:ind w:left="1440"/>
        <w:jc w:val="both"/>
        <w:rPr>
          <w:rFonts w:ascii="Arial" w:hAnsi="Arial" w:cs="Arial"/>
          <w:sz w:val="24"/>
          <w:szCs w:val="24"/>
        </w:rPr>
      </w:pPr>
      <w:r w:rsidRPr="00F42C71">
        <w:rPr>
          <w:rFonts w:ascii="Arial" w:hAnsi="Arial" w:cs="Arial"/>
          <w:sz w:val="24"/>
          <w:szCs w:val="24"/>
        </w:rPr>
        <w:t>In solving the real-world problems student develop methods of mathematical argument.  This involves logically leading from a problem’s statement to its solution through a sequence of mathematically valid steps.</w:t>
      </w:r>
    </w:p>
    <w:p w14:paraId="082B3F92" w14:textId="77777777" w:rsidR="00726927" w:rsidRPr="00F42C71" w:rsidRDefault="00726927" w:rsidP="00F42C71">
      <w:pPr>
        <w:pStyle w:val="ListParagraph"/>
        <w:tabs>
          <w:tab w:val="left" w:pos="162"/>
        </w:tabs>
        <w:ind w:left="1440"/>
        <w:rPr>
          <w:rFonts w:ascii="Arial" w:hAnsi="Arial" w:cs="Arial"/>
          <w:sz w:val="24"/>
          <w:szCs w:val="24"/>
        </w:rPr>
      </w:pPr>
    </w:p>
    <w:p w14:paraId="7E3283F3" w14:textId="77777777" w:rsidR="00726927" w:rsidRPr="00F42C71" w:rsidRDefault="00726927" w:rsidP="00F42C71">
      <w:pPr>
        <w:pStyle w:val="ListParagraph"/>
        <w:numPr>
          <w:ilvl w:val="0"/>
          <w:numId w:val="2"/>
        </w:numPr>
        <w:tabs>
          <w:tab w:val="left" w:pos="162"/>
        </w:tabs>
        <w:ind w:left="1440"/>
        <w:rPr>
          <w:rFonts w:ascii="Arial" w:hAnsi="Arial" w:cs="Arial"/>
          <w:sz w:val="24"/>
          <w:szCs w:val="24"/>
        </w:rPr>
      </w:pPr>
      <w:r w:rsidRPr="00F42C71">
        <w:rPr>
          <w:rFonts w:ascii="Arial" w:hAnsi="Arial" w:cs="Arial"/>
          <w:sz w:val="24"/>
          <w:szCs w:val="24"/>
        </w:rPr>
        <w:t>Apply higher-order problem-solving and/or modeling strategies.</w:t>
      </w:r>
    </w:p>
    <w:p w14:paraId="72FCFF27" w14:textId="77777777" w:rsidR="00726927" w:rsidRPr="00F42C71" w:rsidRDefault="00726927" w:rsidP="00F42C71">
      <w:pPr>
        <w:pStyle w:val="ListParagraph"/>
        <w:tabs>
          <w:tab w:val="left" w:pos="162"/>
        </w:tabs>
        <w:ind w:left="1440"/>
        <w:rPr>
          <w:rFonts w:ascii="Arial" w:hAnsi="Arial" w:cs="Arial"/>
          <w:sz w:val="24"/>
          <w:szCs w:val="24"/>
        </w:rPr>
      </w:pPr>
    </w:p>
    <w:p w14:paraId="6ED5815D" w14:textId="77777777" w:rsidR="00726927" w:rsidRPr="00F42C71" w:rsidRDefault="00726927" w:rsidP="00F42C71">
      <w:pPr>
        <w:ind w:left="1440"/>
        <w:jc w:val="both"/>
        <w:rPr>
          <w:rFonts w:ascii="Arial" w:hAnsi="Arial" w:cs="Arial"/>
          <w:sz w:val="24"/>
          <w:szCs w:val="24"/>
        </w:rPr>
      </w:pPr>
      <w:r w:rsidRPr="00F42C71">
        <w:rPr>
          <w:rFonts w:ascii="Arial" w:hAnsi="Arial" w:cs="Arial"/>
          <w:sz w:val="24"/>
          <w:szCs w:val="24"/>
        </w:rPr>
        <w:t>In working with the different forms of information and developing solutions to problems students will see connections between various approaches.  The ability to approach a fresh problem and develop new approaches is stressed.</w:t>
      </w:r>
    </w:p>
    <w:p w14:paraId="0FD0B2EA" w14:textId="77777777" w:rsidR="00726927" w:rsidRDefault="00726927" w:rsidP="00726927">
      <w:pPr>
        <w:rPr>
          <w:rFonts w:ascii="Arial" w:hAnsi="Arial" w:cs="Arial"/>
          <w:sz w:val="24"/>
          <w:szCs w:val="24"/>
        </w:rPr>
      </w:pPr>
    </w:p>
    <w:p w14:paraId="546C84A9" w14:textId="77777777" w:rsidR="00F42C71" w:rsidRPr="00F42C71" w:rsidRDefault="00F42C71" w:rsidP="00726927">
      <w:pPr>
        <w:rPr>
          <w:rFonts w:ascii="Arial" w:hAnsi="Arial" w:cs="Arial"/>
          <w:b/>
          <w:sz w:val="24"/>
          <w:szCs w:val="24"/>
          <w:u w:val="single"/>
        </w:rPr>
      </w:pPr>
      <w:r w:rsidRPr="00F42C71">
        <w:rPr>
          <w:rFonts w:ascii="Arial" w:hAnsi="Arial" w:cs="Arial"/>
          <w:b/>
          <w:sz w:val="24"/>
          <w:szCs w:val="24"/>
          <w:u w:val="single"/>
        </w:rPr>
        <w:t>MnSCU Learning Outcomes:</w:t>
      </w:r>
    </w:p>
    <w:p w14:paraId="622A3670"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identify subsets of the real numbers to which a given number is a member.</w:t>
      </w:r>
    </w:p>
    <w:p w14:paraId="087747E0"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simplify expressions with integral and rational exponents.</w:t>
      </w:r>
    </w:p>
    <w:p w14:paraId="630D000A"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rationalize the denominator of a fraction.</w:t>
      </w:r>
    </w:p>
    <w:p w14:paraId="04C76B29"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add, subtract, multiply and divide rational expressions.</w:t>
      </w:r>
    </w:p>
    <w:p w14:paraId="7166AA1B"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factor quadratic and special cubic polynomials.</w:t>
      </w:r>
    </w:p>
    <w:p w14:paraId="0A98C014"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find the slope and identify the intercepts of a linear equation.</w:t>
      </w:r>
    </w:p>
    <w:p w14:paraId="210D72E5"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solve word problems dealing with rate/time, number/value and mixtures.</w:t>
      </w:r>
    </w:p>
    <w:p w14:paraId="1BFD7470"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solve inequality problems expressing answers in both interval and set notation.</w:t>
      </w:r>
    </w:p>
    <w:p w14:paraId="6568BDD5"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solve equality and inequality problems involving absolute values.</w:t>
      </w:r>
    </w:p>
    <w:p w14:paraId="7E4789B7"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solve quadratic equations by factoring, completing the square, and using the quadratic formula.</w:t>
      </w:r>
    </w:p>
    <w:p w14:paraId="197B1C8E"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lastRenderedPageBreak/>
        <w:t>Students will be able to graph points, lines and quadratics using the Cartesian Coordinate System.</w:t>
      </w:r>
    </w:p>
    <w:p w14:paraId="23033CCB"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find distance between two points and their midpoints.</w:t>
      </w:r>
    </w:p>
    <w:p w14:paraId="4E3FFCFB"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identify functions as even odd or neither.</w:t>
      </w:r>
    </w:p>
    <w:p w14:paraId="07D8FCBB"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use slope to determine if lines are parallel or perpendicular.</w:t>
      </w:r>
    </w:p>
    <w:p w14:paraId="2A6459B7"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graph functions using vertical and horizontal shifts.</w:t>
      </w:r>
    </w:p>
    <w:p w14:paraId="66D29BC4" w14:textId="77777777" w:rsidR="00F42C71" w:rsidRPr="00F42C71" w:rsidRDefault="00F42C71" w:rsidP="00F42C71">
      <w:pPr>
        <w:numPr>
          <w:ilvl w:val="0"/>
          <w:numId w:val="6"/>
        </w:numPr>
        <w:rPr>
          <w:rFonts w:ascii="Arial" w:hAnsi="Arial" w:cs="Arial"/>
          <w:sz w:val="24"/>
          <w:szCs w:val="24"/>
        </w:rPr>
      </w:pPr>
      <w:r w:rsidRPr="00F42C71">
        <w:rPr>
          <w:rFonts w:ascii="Arial" w:hAnsi="Arial" w:cs="Arial"/>
          <w:sz w:val="24"/>
          <w:szCs w:val="24"/>
        </w:rPr>
        <w:t>Students will be able to graph a circle given its equation.</w:t>
      </w:r>
    </w:p>
    <w:p w14:paraId="38AEA9B0" w14:textId="77777777" w:rsidR="00F42C71" w:rsidRPr="00F42C71" w:rsidRDefault="00F42C71" w:rsidP="00F42C71">
      <w:pPr>
        <w:rPr>
          <w:rFonts w:ascii="Arial" w:hAnsi="Arial" w:cs="Arial"/>
          <w:sz w:val="24"/>
          <w:szCs w:val="24"/>
        </w:rPr>
      </w:pPr>
    </w:p>
    <w:p w14:paraId="1FB0859A" w14:textId="77777777" w:rsidR="00F42C71" w:rsidRPr="00F42C71" w:rsidRDefault="00F42C71" w:rsidP="00726927">
      <w:pPr>
        <w:rPr>
          <w:rFonts w:ascii="Arial" w:hAnsi="Arial" w:cs="Arial"/>
          <w:sz w:val="24"/>
          <w:szCs w:val="24"/>
        </w:rPr>
      </w:pPr>
    </w:p>
    <w:p w14:paraId="5202356B" w14:textId="77777777" w:rsidR="00621DFD" w:rsidRPr="00F42C71" w:rsidRDefault="00621DFD" w:rsidP="00726927">
      <w:pPr>
        <w:rPr>
          <w:rFonts w:ascii="Arial" w:hAnsi="Arial" w:cs="Arial"/>
          <w:sz w:val="24"/>
          <w:szCs w:val="24"/>
        </w:rPr>
      </w:pPr>
    </w:p>
    <w:p w14:paraId="39C826DC" w14:textId="7C0A2354" w:rsidR="003E6356" w:rsidRPr="00F42C71" w:rsidRDefault="00726927" w:rsidP="00F42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F42C71">
        <w:rPr>
          <w:rFonts w:ascii="Arial" w:hAnsi="Arial" w:cs="Arial"/>
          <w:b/>
          <w:noProof w:val="0"/>
          <w:sz w:val="24"/>
          <w:szCs w:val="24"/>
        </w:rPr>
        <w:t>Last Revised:</w:t>
      </w:r>
      <w:r w:rsidRPr="00F42C71">
        <w:rPr>
          <w:rFonts w:ascii="Arial" w:hAnsi="Arial" w:cs="Arial"/>
          <w:noProof w:val="0"/>
          <w:sz w:val="24"/>
          <w:szCs w:val="24"/>
        </w:rPr>
        <w:t xml:space="preserve"> </w:t>
      </w:r>
      <w:r w:rsidR="00D621AD">
        <w:rPr>
          <w:rFonts w:ascii="Arial" w:hAnsi="Arial" w:cs="Arial"/>
          <w:noProof w:val="0"/>
          <w:sz w:val="24"/>
          <w:szCs w:val="24"/>
        </w:rPr>
        <w:t>Fall</w:t>
      </w:r>
      <w:r w:rsidR="00F42C71">
        <w:rPr>
          <w:rFonts w:ascii="Arial" w:hAnsi="Arial" w:cs="Arial"/>
          <w:noProof w:val="0"/>
          <w:sz w:val="24"/>
          <w:szCs w:val="24"/>
        </w:rPr>
        <w:t xml:space="preserve"> 201</w:t>
      </w:r>
      <w:r w:rsidR="00D621AD">
        <w:rPr>
          <w:rFonts w:ascii="Arial" w:hAnsi="Arial" w:cs="Arial"/>
          <w:noProof w:val="0"/>
          <w:sz w:val="24"/>
          <w:szCs w:val="24"/>
        </w:rPr>
        <w:t>7</w:t>
      </w:r>
      <w:r w:rsidRPr="00F42C71">
        <w:rPr>
          <w:rFonts w:ascii="Arial" w:hAnsi="Arial" w:cs="Arial"/>
          <w:noProof w:val="0"/>
          <w:sz w:val="24"/>
          <w:szCs w:val="24"/>
        </w:rPr>
        <w:t xml:space="preserve"> by the Mathematics Subgroup</w:t>
      </w:r>
    </w:p>
    <w:sectPr w:rsidR="003E6356" w:rsidRPr="00F42C71" w:rsidSect="009F5689">
      <w:headerReference w:type="even" r:id="rId8"/>
      <w:headerReference w:type="default" r:id="rId9"/>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FCC99" w14:textId="77777777" w:rsidR="0096712E" w:rsidRDefault="0096712E">
      <w:r>
        <w:separator/>
      </w:r>
    </w:p>
  </w:endnote>
  <w:endnote w:type="continuationSeparator" w:id="0">
    <w:p w14:paraId="44F16B61" w14:textId="77777777" w:rsidR="0096712E" w:rsidRDefault="0096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5B34" w14:textId="77777777" w:rsidR="0096712E" w:rsidRDefault="0096712E">
      <w:r>
        <w:separator/>
      </w:r>
    </w:p>
  </w:footnote>
  <w:footnote w:type="continuationSeparator" w:id="0">
    <w:p w14:paraId="773CE4CF" w14:textId="77777777" w:rsidR="0096712E" w:rsidRDefault="0096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6082" w14:textId="77777777" w:rsidR="0096336B" w:rsidRDefault="00963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61C4CBE" w14:textId="77777777" w:rsidR="0096336B" w:rsidRDefault="009633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598B" w14:textId="0F911135" w:rsidR="0096336B" w:rsidRDefault="00963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921">
      <w:rPr>
        <w:rStyle w:val="PageNumber"/>
      </w:rPr>
      <w:t>3</w:t>
    </w:r>
    <w:r>
      <w:rPr>
        <w:rStyle w:val="PageNumber"/>
      </w:rPr>
      <w:fldChar w:fldCharType="end"/>
    </w:r>
  </w:p>
  <w:p w14:paraId="47ABF6E6" w14:textId="77777777" w:rsidR="0096336B" w:rsidRDefault="009633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7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C4B56"/>
    <w:multiLevelType w:val="multilevel"/>
    <w:tmpl w:val="2F123BDA"/>
    <w:lvl w:ilvl="0">
      <w:start w:val="1"/>
      <w:numFmt w:val="upperRoman"/>
      <w:pStyle w:val="Heading1"/>
      <w:lvlText w:val="%1."/>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467D60B7"/>
    <w:multiLevelType w:val="hybridMultilevel"/>
    <w:tmpl w:val="214E01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893CAA"/>
    <w:multiLevelType w:val="hybridMultilevel"/>
    <w:tmpl w:val="1F78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24B21"/>
    <w:multiLevelType w:val="multilevel"/>
    <w:tmpl w:val="C83AE1B6"/>
    <w:numStyleLink w:val="CourseOutline"/>
  </w:abstractNum>
  <w:abstractNum w:abstractNumId="5" w15:restartNumberingAfterBreak="0">
    <w:nsid w:val="68293501"/>
    <w:multiLevelType w:val="hybridMultilevel"/>
    <w:tmpl w:val="373088D0"/>
    <w:lvl w:ilvl="0" w:tplc="E17280C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27"/>
    <w:rsid w:val="000254EB"/>
    <w:rsid w:val="00037FDF"/>
    <w:rsid w:val="00082385"/>
    <w:rsid w:val="000B0DC8"/>
    <w:rsid w:val="001123CC"/>
    <w:rsid w:val="00150ED4"/>
    <w:rsid w:val="00177C4C"/>
    <w:rsid w:val="002102B5"/>
    <w:rsid w:val="00210F70"/>
    <w:rsid w:val="002C304E"/>
    <w:rsid w:val="00363810"/>
    <w:rsid w:val="003E6356"/>
    <w:rsid w:val="004C7301"/>
    <w:rsid w:val="004D5626"/>
    <w:rsid w:val="00526741"/>
    <w:rsid w:val="005326A3"/>
    <w:rsid w:val="00570A49"/>
    <w:rsid w:val="005F63A0"/>
    <w:rsid w:val="00615BF6"/>
    <w:rsid w:val="00621DFD"/>
    <w:rsid w:val="0068395D"/>
    <w:rsid w:val="006B697F"/>
    <w:rsid w:val="006C7E0D"/>
    <w:rsid w:val="00726927"/>
    <w:rsid w:val="00760B39"/>
    <w:rsid w:val="00786F89"/>
    <w:rsid w:val="007B36EF"/>
    <w:rsid w:val="00822B60"/>
    <w:rsid w:val="008C1D73"/>
    <w:rsid w:val="0090487A"/>
    <w:rsid w:val="009558CD"/>
    <w:rsid w:val="0096336B"/>
    <w:rsid w:val="0096712E"/>
    <w:rsid w:val="00985D48"/>
    <w:rsid w:val="009C1921"/>
    <w:rsid w:val="009F5689"/>
    <w:rsid w:val="00A402D0"/>
    <w:rsid w:val="00A41DBB"/>
    <w:rsid w:val="00A84F7B"/>
    <w:rsid w:val="00A97D64"/>
    <w:rsid w:val="00B7171A"/>
    <w:rsid w:val="00BB7468"/>
    <w:rsid w:val="00C15664"/>
    <w:rsid w:val="00C25D90"/>
    <w:rsid w:val="00C34AE1"/>
    <w:rsid w:val="00C40876"/>
    <w:rsid w:val="00C61EB7"/>
    <w:rsid w:val="00CB12F4"/>
    <w:rsid w:val="00CC455F"/>
    <w:rsid w:val="00CD2794"/>
    <w:rsid w:val="00D621AD"/>
    <w:rsid w:val="00DE4DE0"/>
    <w:rsid w:val="00EA673F"/>
    <w:rsid w:val="00EA6B5D"/>
    <w:rsid w:val="00EB1E0B"/>
    <w:rsid w:val="00EC5AC7"/>
    <w:rsid w:val="00EF13A2"/>
    <w:rsid w:val="00F42C71"/>
    <w:rsid w:val="00FE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FAA8"/>
  <w15:docId w15:val="{000F2C10-9FF8-4D91-B3DB-5D7D7721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27"/>
    <w:rPr>
      <w:rFonts w:ascii="Times New Roman" w:eastAsia="Times New Roman" w:hAnsi="Times New Roman"/>
      <w:noProof/>
    </w:rPr>
  </w:style>
  <w:style w:type="paragraph" w:styleId="Heading1">
    <w:name w:val="heading 1"/>
    <w:basedOn w:val="Normal"/>
    <w:next w:val="Normal"/>
    <w:link w:val="Heading1Char"/>
    <w:uiPriority w:val="9"/>
    <w:qFormat/>
    <w:rsid w:val="001123CC"/>
    <w:pPr>
      <w:keepNext/>
      <w:keepLines/>
      <w:numPr>
        <w:numId w:val="3"/>
      </w:numPr>
      <w:spacing w:before="48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1123CC"/>
    <w:pPr>
      <w:keepNext/>
      <w:keepLines/>
      <w:numPr>
        <w:ilvl w:val="1"/>
        <w:numId w:val="3"/>
      </w:numPr>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1123CC"/>
    <w:pPr>
      <w:keepNext/>
      <w:keepLines/>
      <w:numPr>
        <w:ilvl w:val="2"/>
        <w:numId w:val="3"/>
      </w:numPr>
      <w:spacing w:before="200"/>
      <w:outlineLvl w:val="2"/>
    </w:pPr>
    <w:rPr>
      <w:rFonts w:ascii="Cambria" w:eastAsia="MS Gothic" w:hAnsi="Cambria"/>
      <w:b/>
      <w:bCs/>
      <w:color w:val="4F81BD"/>
    </w:rPr>
  </w:style>
  <w:style w:type="paragraph" w:styleId="Heading4">
    <w:name w:val="heading 4"/>
    <w:basedOn w:val="Normal"/>
    <w:next w:val="Normal"/>
    <w:link w:val="Heading4Char"/>
    <w:uiPriority w:val="9"/>
    <w:semiHidden/>
    <w:unhideWhenUsed/>
    <w:qFormat/>
    <w:rsid w:val="001123CC"/>
    <w:pPr>
      <w:keepNext/>
      <w:keepLines/>
      <w:numPr>
        <w:ilvl w:val="3"/>
        <w:numId w:val="3"/>
      </w:numPr>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1123CC"/>
    <w:pPr>
      <w:keepNext/>
      <w:keepLines/>
      <w:numPr>
        <w:ilvl w:val="4"/>
        <w:numId w:val="3"/>
      </w:numPr>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1123CC"/>
    <w:pPr>
      <w:keepNext/>
      <w:keepLines/>
      <w:numPr>
        <w:ilvl w:val="5"/>
        <w:numId w:val="3"/>
      </w:numPr>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1123CC"/>
    <w:pPr>
      <w:keepNext/>
      <w:keepLines/>
      <w:numPr>
        <w:ilvl w:val="6"/>
        <w:numId w:val="3"/>
      </w:numPr>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1123CC"/>
    <w:pPr>
      <w:keepNext/>
      <w:keepLines/>
      <w:numPr>
        <w:ilvl w:val="7"/>
        <w:numId w:val="3"/>
      </w:numPr>
      <w:spacing w:before="200"/>
      <w:outlineLvl w:val="7"/>
    </w:pPr>
    <w:rPr>
      <w:rFonts w:ascii="Cambria" w:eastAsia="MS Gothic" w:hAnsi="Cambria"/>
      <w:color w:val="404040"/>
    </w:rPr>
  </w:style>
  <w:style w:type="paragraph" w:styleId="Heading9">
    <w:name w:val="heading 9"/>
    <w:basedOn w:val="Normal"/>
    <w:next w:val="Normal"/>
    <w:link w:val="Heading9Char"/>
    <w:uiPriority w:val="9"/>
    <w:semiHidden/>
    <w:unhideWhenUsed/>
    <w:qFormat/>
    <w:rsid w:val="001123CC"/>
    <w:pPr>
      <w:keepNext/>
      <w:keepLines/>
      <w:numPr>
        <w:ilvl w:val="8"/>
        <w:numId w:val="3"/>
      </w:numPr>
      <w:spacing w:before="200"/>
      <w:outlineLvl w:val="8"/>
    </w:pPr>
    <w:rPr>
      <w:rFonts w:ascii="Cambria" w:eastAsia="MS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26927"/>
    <w:pPr>
      <w:tabs>
        <w:tab w:val="center" w:pos="4320"/>
        <w:tab w:val="right" w:pos="8640"/>
      </w:tabs>
    </w:pPr>
  </w:style>
  <w:style w:type="character" w:customStyle="1" w:styleId="HeaderChar">
    <w:name w:val="Header Char"/>
    <w:link w:val="Header"/>
    <w:semiHidden/>
    <w:rsid w:val="00726927"/>
    <w:rPr>
      <w:rFonts w:ascii="Times New Roman" w:eastAsia="Times New Roman" w:hAnsi="Times New Roman" w:cs="Times New Roman"/>
      <w:noProof/>
      <w:sz w:val="20"/>
      <w:szCs w:val="20"/>
    </w:rPr>
  </w:style>
  <w:style w:type="character" w:styleId="PageNumber">
    <w:name w:val="page number"/>
    <w:basedOn w:val="DefaultParagraphFont"/>
    <w:semiHidden/>
    <w:rsid w:val="00726927"/>
  </w:style>
  <w:style w:type="paragraph" w:styleId="NormalWeb">
    <w:name w:val="Normal (Web)"/>
    <w:basedOn w:val="Normal"/>
    <w:semiHidden/>
    <w:rsid w:val="00726927"/>
    <w:pPr>
      <w:spacing w:before="100" w:beforeAutospacing="1" w:after="100" w:afterAutospacing="1"/>
    </w:pPr>
    <w:rPr>
      <w:rFonts w:ascii="Arial Unicode MS" w:eastAsia="Arial Unicode MS" w:hAnsi="Arial Unicode MS" w:cs="Arial Unicode MS"/>
      <w:noProof w:val="0"/>
      <w:sz w:val="24"/>
      <w:szCs w:val="24"/>
    </w:rPr>
  </w:style>
  <w:style w:type="paragraph" w:styleId="ListParagraph">
    <w:name w:val="List Paragraph"/>
    <w:basedOn w:val="Normal"/>
    <w:uiPriority w:val="34"/>
    <w:qFormat/>
    <w:rsid w:val="00726927"/>
    <w:pPr>
      <w:ind w:left="720"/>
    </w:pPr>
    <w:rPr>
      <w:rFonts w:ascii="Calibri" w:eastAsia="Calibri" w:hAnsi="Calibri"/>
      <w:noProof w:val="0"/>
      <w:sz w:val="22"/>
      <w:szCs w:val="22"/>
    </w:rPr>
  </w:style>
  <w:style w:type="character" w:customStyle="1" w:styleId="Heading1Char">
    <w:name w:val="Heading 1 Char"/>
    <w:link w:val="Heading1"/>
    <w:uiPriority w:val="9"/>
    <w:rsid w:val="001123CC"/>
    <w:rPr>
      <w:rFonts w:ascii="Cambria" w:eastAsia="MS Gothic" w:hAnsi="Cambria"/>
      <w:b/>
      <w:bCs/>
      <w:noProof/>
      <w:color w:val="345A8A"/>
      <w:sz w:val="32"/>
      <w:szCs w:val="32"/>
    </w:rPr>
  </w:style>
  <w:style w:type="character" w:customStyle="1" w:styleId="Heading2Char">
    <w:name w:val="Heading 2 Char"/>
    <w:link w:val="Heading2"/>
    <w:uiPriority w:val="9"/>
    <w:rsid w:val="001123CC"/>
    <w:rPr>
      <w:rFonts w:ascii="Cambria" w:eastAsia="MS Gothic" w:hAnsi="Cambria"/>
      <w:b/>
      <w:bCs/>
      <w:noProof/>
      <w:color w:val="4F81BD"/>
      <w:sz w:val="26"/>
      <w:szCs w:val="26"/>
    </w:rPr>
  </w:style>
  <w:style w:type="character" w:customStyle="1" w:styleId="Heading3Char">
    <w:name w:val="Heading 3 Char"/>
    <w:link w:val="Heading3"/>
    <w:uiPriority w:val="9"/>
    <w:rsid w:val="001123CC"/>
    <w:rPr>
      <w:rFonts w:ascii="Cambria" w:eastAsia="MS Gothic" w:hAnsi="Cambria"/>
      <w:b/>
      <w:bCs/>
      <w:noProof/>
      <w:color w:val="4F81BD"/>
    </w:rPr>
  </w:style>
  <w:style w:type="character" w:customStyle="1" w:styleId="Heading4Char">
    <w:name w:val="Heading 4 Char"/>
    <w:link w:val="Heading4"/>
    <w:uiPriority w:val="9"/>
    <w:semiHidden/>
    <w:rsid w:val="001123CC"/>
    <w:rPr>
      <w:rFonts w:ascii="Cambria" w:eastAsia="MS Gothic" w:hAnsi="Cambria"/>
      <w:b/>
      <w:bCs/>
      <w:i/>
      <w:iCs/>
      <w:noProof/>
      <w:color w:val="4F81BD"/>
    </w:rPr>
  </w:style>
  <w:style w:type="character" w:customStyle="1" w:styleId="Heading5Char">
    <w:name w:val="Heading 5 Char"/>
    <w:link w:val="Heading5"/>
    <w:uiPriority w:val="9"/>
    <w:semiHidden/>
    <w:rsid w:val="001123CC"/>
    <w:rPr>
      <w:rFonts w:ascii="Cambria" w:eastAsia="MS Gothic" w:hAnsi="Cambria"/>
      <w:noProof/>
      <w:color w:val="243F60"/>
    </w:rPr>
  </w:style>
  <w:style w:type="character" w:customStyle="1" w:styleId="Heading6Char">
    <w:name w:val="Heading 6 Char"/>
    <w:link w:val="Heading6"/>
    <w:uiPriority w:val="9"/>
    <w:semiHidden/>
    <w:rsid w:val="001123CC"/>
    <w:rPr>
      <w:rFonts w:ascii="Cambria" w:eastAsia="MS Gothic" w:hAnsi="Cambria"/>
      <w:i/>
      <w:iCs/>
      <w:noProof/>
      <w:color w:val="243F60"/>
    </w:rPr>
  </w:style>
  <w:style w:type="character" w:customStyle="1" w:styleId="Heading7Char">
    <w:name w:val="Heading 7 Char"/>
    <w:link w:val="Heading7"/>
    <w:uiPriority w:val="9"/>
    <w:semiHidden/>
    <w:rsid w:val="001123CC"/>
    <w:rPr>
      <w:rFonts w:ascii="Cambria" w:eastAsia="MS Gothic" w:hAnsi="Cambria"/>
      <w:i/>
      <w:iCs/>
      <w:noProof/>
      <w:color w:val="404040"/>
    </w:rPr>
  </w:style>
  <w:style w:type="character" w:customStyle="1" w:styleId="Heading8Char">
    <w:name w:val="Heading 8 Char"/>
    <w:link w:val="Heading8"/>
    <w:uiPriority w:val="9"/>
    <w:semiHidden/>
    <w:rsid w:val="001123CC"/>
    <w:rPr>
      <w:rFonts w:ascii="Cambria" w:eastAsia="MS Gothic" w:hAnsi="Cambria"/>
      <w:noProof/>
      <w:color w:val="404040"/>
    </w:rPr>
  </w:style>
  <w:style w:type="character" w:customStyle="1" w:styleId="Heading9Char">
    <w:name w:val="Heading 9 Char"/>
    <w:link w:val="Heading9"/>
    <w:uiPriority w:val="9"/>
    <w:semiHidden/>
    <w:rsid w:val="001123CC"/>
    <w:rPr>
      <w:rFonts w:ascii="Cambria" w:eastAsia="MS Gothic" w:hAnsi="Cambria"/>
      <w:i/>
      <w:iCs/>
      <w:noProof/>
      <w:color w:val="404040"/>
    </w:rPr>
  </w:style>
  <w:style w:type="numbering" w:customStyle="1" w:styleId="CourseOutline">
    <w:name w:val="Course Outline"/>
    <w:uiPriority w:val="99"/>
    <w:rsid w:val="0096336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D4F1-94D3-43CD-898E-AA860A91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WSU</cp:lastModifiedBy>
  <cp:revision>9</cp:revision>
  <dcterms:created xsi:type="dcterms:W3CDTF">2013-02-15T15:49:00Z</dcterms:created>
  <dcterms:modified xsi:type="dcterms:W3CDTF">2017-10-09T16:31:00Z</dcterms:modified>
</cp:coreProperties>
</file>