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B9DF5" w14:textId="77777777" w:rsidR="00047662" w:rsidRPr="00FC0E7D" w:rsidRDefault="00047662" w:rsidP="00047662">
      <w:pPr>
        <w:jc w:val="center"/>
        <w:rPr>
          <w:rFonts w:ascii="Arial" w:hAnsi="Arial" w:cs="Arial"/>
        </w:rPr>
      </w:pPr>
      <w:r w:rsidRPr="00FC0E7D">
        <w:rPr>
          <w:rFonts w:ascii="Arial" w:hAnsi="Arial" w:cs="Arial"/>
        </w:rPr>
        <w:t>WINONA STATE UNIVERSITY</w:t>
      </w:r>
    </w:p>
    <w:p w14:paraId="54679BA4" w14:textId="77777777" w:rsidR="00047662" w:rsidRPr="00FC0E7D" w:rsidRDefault="00047662" w:rsidP="00047662">
      <w:pPr>
        <w:jc w:val="center"/>
        <w:rPr>
          <w:rFonts w:ascii="Arial" w:hAnsi="Arial" w:cs="Arial"/>
        </w:rPr>
      </w:pPr>
      <w:r w:rsidRPr="00FC0E7D">
        <w:rPr>
          <w:rFonts w:ascii="Arial" w:hAnsi="Arial" w:cs="Arial"/>
        </w:rPr>
        <w:t>COLLEGE OF SCIENCE AND ENGINEERING</w:t>
      </w:r>
    </w:p>
    <w:p w14:paraId="25CAC20A" w14:textId="77777777" w:rsidR="00047662" w:rsidRPr="00FC0E7D" w:rsidRDefault="00047662" w:rsidP="00047662">
      <w:pPr>
        <w:jc w:val="center"/>
        <w:rPr>
          <w:rFonts w:ascii="Arial" w:hAnsi="Arial" w:cs="Arial"/>
        </w:rPr>
      </w:pPr>
      <w:r w:rsidRPr="00FC0E7D">
        <w:rPr>
          <w:rFonts w:ascii="Arial" w:hAnsi="Arial" w:cs="Arial"/>
        </w:rPr>
        <w:t>DEPARTMENT OF MATHEMATICS AND STATISTICS</w:t>
      </w:r>
    </w:p>
    <w:p w14:paraId="6E82BCD7" w14:textId="77777777" w:rsidR="00047662" w:rsidRPr="00FC0E7D" w:rsidRDefault="00047662" w:rsidP="00047662">
      <w:pPr>
        <w:rPr>
          <w:rFonts w:ascii="Arial" w:hAnsi="Arial" w:cs="Arial"/>
        </w:rPr>
      </w:pPr>
    </w:p>
    <w:p w14:paraId="289381B0" w14:textId="4A0C200C" w:rsidR="00047662" w:rsidRPr="00FC0E7D" w:rsidRDefault="00047662" w:rsidP="000476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cs="Arial"/>
          <w:b/>
        </w:rPr>
      </w:pPr>
      <w:r w:rsidRPr="00FC0E7D">
        <w:rPr>
          <w:rFonts w:ascii="Arial" w:hAnsi="Arial" w:cs="Arial"/>
          <w:b/>
        </w:rPr>
        <w:t>Course Outline-MATH 1</w:t>
      </w:r>
      <w:r w:rsidR="00504EEF">
        <w:rPr>
          <w:rFonts w:ascii="Arial" w:hAnsi="Arial" w:cs="Arial"/>
          <w:b/>
        </w:rPr>
        <w:t>42</w:t>
      </w:r>
    </w:p>
    <w:p w14:paraId="3DE300E6" w14:textId="77777777" w:rsidR="00CD483F" w:rsidRPr="00531698" w:rsidRDefault="00CD483F" w:rsidP="00CD483F">
      <w:pPr>
        <w:spacing w:line="120" w:lineRule="atLeast"/>
        <w:ind w:right="2592"/>
        <w:rPr>
          <w:rFonts w:ascii="Arial" w:hAnsi="Arial" w:cs="Arial"/>
          <w:b/>
          <w:bCs/>
          <w:spacing w:val="-2"/>
        </w:rPr>
      </w:pPr>
    </w:p>
    <w:p w14:paraId="48A647BA" w14:textId="77777777" w:rsidR="00CD483F" w:rsidRPr="00531698" w:rsidRDefault="00CD483F" w:rsidP="00CD483F">
      <w:pPr>
        <w:tabs>
          <w:tab w:val="left" w:pos="4755"/>
        </w:tabs>
        <w:spacing w:line="120" w:lineRule="atLeast"/>
        <w:ind w:right="2592"/>
        <w:rPr>
          <w:rFonts w:ascii="Arial" w:hAnsi="Arial" w:cs="Arial"/>
          <w:bCs/>
          <w:spacing w:val="-2"/>
        </w:rPr>
      </w:pPr>
      <w:r w:rsidRPr="005E4F8B">
        <w:rPr>
          <w:rFonts w:ascii="Arial" w:hAnsi="Arial" w:cs="Arial"/>
          <w:b/>
          <w:bCs/>
          <w:spacing w:val="-2"/>
          <w:u w:val="single"/>
        </w:rPr>
        <w:t>Title:</w:t>
      </w:r>
      <w:r w:rsidRPr="00531698">
        <w:rPr>
          <w:rFonts w:ascii="Arial" w:hAnsi="Arial" w:cs="Arial"/>
          <w:b/>
          <w:bCs/>
          <w:spacing w:val="-2"/>
        </w:rPr>
        <w:t xml:space="preserve">  </w:t>
      </w:r>
      <w:r w:rsidRPr="00531698">
        <w:rPr>
          <w:rFonts w:ascii="Arial" w:hAnsi="Arial" w:cs="Arial"/>
          <w:spacing w:val="-2"/>
        </w:rPr>
        <w:t xml:space="preserve">Matrix </w:t>
      </w:r>
      <w:r w:rsidRPr="00531698">
        <w:rPr>
          <w:rFonts w:ascii="Arial" w:hAnsi="Arial" w:cs="Arial"/>
          <w:bCs/>
          <w:spacing w:val="-2"/>
        </w:rPr>
        <w:t>Algebra</w:t>
      </w:r>
      <w:r w:rsidRPr="00531698">
        <w:rPr>
          <w:rFonts w:ascii="Arial" w:hAnsi="Arial" w:cs="Arial"/>
          <w:bCs/>
          <w:spacing w:val="-2"/>
        </w:rPr>
        <w:tab/>
      </w:r>
    </w:p>
    <w:p w14:paraId="2E1A920C" w14:textId="77777777" w:rsidR="00CD483F" w:rsidRPr="00531698" w:rsidRDefault="00CD483F" w:rsidP="00CD483F">
      <w:pPr>
        <w:rPr>
          <w:rFonts w:ascii="Arial" w:hAnsi="Arial" w:cs="Arial"/>
          <w:spacing w:val="-2"/>
        </w:rPr>
      </w:pPr>
    </w:p>
    <w:p w14:paraId="4C61AA47" w14:textId="77777777" w:rsidR="00CD483F" w:rsidRPr="00531698" w:rsidRDefault="00CD483F" w:rsidP="00CD483F">
      <w:pPr>
        <w:rPr>
          <w:rFonts w:ascii="Arial" w:hAnsi="Arial" w:cs="Arial"/>
          <w:b/>
          <w:bCs/>
          <w:spacing w:val="-2"/>
        </w:rPr>
      </w:pPr>
      <w:r w:rsidRPr="005E4F8B">
        <w:rPr>
          <w:rFonts w:ascii="Arial" w:hAnsi="Arial" w:cs="Arial"/>
          <w:b/>
          <w:bCs/>
          <w:spacing w:val="-2"/>
          <w:u w:val="single"/>
        </w:rPr>
        <w:t>Number of Credits:</w:t>
      </w:r>
      <w:r w:rsidRPr="00531698">
        <w:rPr>
          <w:rFonts w:ascii="Arial" w:hAnsi="Arial" w:cs="Arial"/>
          <w:b/>
          <w:bCs/>
          <w:spacing w:val="-2"/>
        </w:rPr>
        <w:t xml:space="preserve">  </w:t>
      </w:r>
      <w:r w:rsidRPr="00531698">
        <w:rPr>
          <w:rFonts w:ascii="Arial" w:hAnsi="Arial" w:cs="Arial"/>
          <w:bCs/>
          <w:spacing w:val="-2"/>
        </w:rPr>
        <w:t>3</w:t>
      </w:r>
    </w:p>
    <w:p w14:paraId="59CE506A" w14:textId="77777777" w:rsidR="00CD483F" w:rsidRPr="00531698" w:rsidRDefault="00CD483F" w:rsidP="00CD483F">
      <w:pPr>
        <w:rPr>
          <w:rFonts w:ascii="Arial" w:hAnsi="Arial" w:cs="Arial"/>
          <w:spacing w:val="-2"/>
        </w:rPr>
      </w:pPr>
    </w:p>
    <w:p w14:paraId="5AEFDE8E" w14:textId="7CACC202" w:rsidR="00F247D6" w:rsidRDefault="005E4F8B" w:rsidP="00F247D6">
      <w:pPr>
        <w:ind w:right="144"/>
        <w:jc w:val="both"/>
        <w:rPr>
          <w:rFonts w:ascii="Arial" w:hAnsi="Arial" w:cs="Arial"/>
          <w:spacing w:val="-2"/>
        </w:rPr>
      </w:pPr>
      <w:r w:rsidRPr="005E4F8B">
        <w:rPr>
          <w:rFonts w:ascii="Arial" w:hAnsi="Arial" w:cs="Arial"/>
          <w:b/>
          <w:bCs/>
          <w:spacing w:val="-2"/>
          <w:u w:val="single"/>
        </w:rPr>
        <w:t>Catalog</w:t>
      </w:r>
      <w:r w:rsidR="00CD483F" w:rsidRPr="005E4F8B">
        <w:rPr>
          <w:rFonts w:ascii="Arial" w:hAnsi="Arial" w:cs="Arial"/>
          <w:b/>
          <w:bCs/>
          <w:spacing w:val="-2"/>
          <w:u w:val="single"/>
        </w:rPr>
        <w:t xml:space="preserve"> Description:</w:t>
      </w:r>
      <w:r w:rsidR="00CD483F" w:rsidRPr="00531698">
        <w:rPr>
          <w:rFonts w:ascii="Arial" w:hAnsi="Arial" w:cs="Arial"/>
          <w:b/>
          <w:bCs/>
          <w:spacing w:val="-2"/>
        </w:rPr>
        <w:t xml:space="preserve"> </w:t>
      </w:r>
      <w:r w:rsidR="00CD483F" w:rsidRPr="00531698">
        <w:rPr>
          <w:rFonts w:ascii="Arial" w:hAnsi="Arial" w:cs="Arial"/>
          <w:bCs/>
          <w:spacing w:val="-2"/>
        </w:rPr>
        <w:t xml:space="preserve"> </w:t>
      </w:r>
      <w:r w:rsidR="00CD483F" w:rsidRPr="00C0564B">
        <w:rPr>
          <w:rFonts w:ascii="Arial" w:hAnsi="Arial" w:cs="Arial"/>
          <w:bCs/>
          <w:spacing w:val="-2"/>
        </w:rPr>
        <w:t>An</w:t>
      </w:r>
      <w:r w:rsidR="00CD483F" w:rsidRPr="00C0564B">
        <w:rPr>
          <w:rFonts w:ascii="Arial" w:hAnsi="Arial" w:cs="Arial"/>
          <w:b/>
          <w:bCs/>
          <w:spacing w:val="-2"/>
        </w:rPr>
        <w:t xml:space="preserve"> </w:t>
      </w:r>
      <w:r w:rsidR="00CD483F" w:rsidRPr="00C0564B">
        <w:rPr>
          <w:rFonts w:ascii="Arial" w:hAnsi="Arial" w:cs="Arial"/>
          <w:spacing w:val="-2"/>
        </w:rPr>
        <w:t>introduction to matrix algebra</w:t>
      </w:r>
      <w:r w:rsidR="00D55DE3">
        <w:rPr>
          <w:rFonts w:ascii="Arial" w:hAnsi="Arial" w:cs="Arial"/>
          <w:spacing w:val="-2"/>
        </w:rPr>
        <w:t>, including row-reduction, matrix arithmetic, linear transformations, linear independence, and span.  Emphasis is on conceptual understanding, computation, and applications</w:t>
      </w:r>
      <w:r w:rsidR="00CD483F" w:rsidRPr="00C0564B">
        <w:rPr>
          <w:rFonts w:ascii="Arial" w:hAnsi="Arial" w:cs="Arial"/>
          <w:spacing w:val="-2"/>
        </w:rPr>
        <w:t xml:space="preserve">. </w:t>
      </w:r>
      <w:r>
        <w:rPr>
          <w:rFonts w:ascii="Arial" w:hAnsi="Arial" w:cs="Arial"/>
          <w:spacing w:val="-2"/>
        </w:rPr>
        <w:t xml:space="preserve"> </w:t>
      </w:r>
      <w:r w:rsidR="00CD483F" w:rsidRPr="00C0564B">
        <w:rPr>
          <w:rFonts w:ascii="Arial" w:hAnsi="Arial" w:cs="Arial"/>
          <w:spacing w:val="-2"/>
        </w:rPr>
        <w:t>Prerequisite</w:t>
      </w:r>
      <w:r w:rsidR="00CD483F">
        <w:rPr>
          <w:rFonts w:ascii="Arial" w:hAnsi="Arial" w:cs="Arial"/>
          <w:spacing w:val="-2"/>
        </w:rPr>
        <w:t xml:space="preserve">: MATH </w:t>
      </w:r>
      <w:r w:rsidR="00E915F5">
        <w:rPr>
          <w:rFonts w:ascii="Arial" w:hAnsi="Arial" w:cs="Arial"/>
          <w:spacing w:val="-2"/>
        </w:rPr>
        <w:t>112 or</w:t>
      </w:r>
      <w:r w:rsidR="00A57C88">
        <w:rPr>
          <w:rFonts w:ascii="Arial" w:hAnsi="Arial" w:cs="Arial"/>
          <w:spacing w:val="-2"/>
        </w:rPr>
        <w:t xml:space="preserve"> </w:t>
      </w:r>
      <w:r w:rsidR="008E0C79">
        <w:rPr>
          <w:rFonts w:ascii="Arial" w:hAnsi="Arial" w:cs="Arial"/>
          <w:spacing w:val="-2"/>
        </w:rPr>
        <w:t xml:space="preserve">MATH </w:t>
      </w:r>
      <w:r w:rsidR="00CD483F">
        <w:rPr>
          <w:rFonts w:ascii="Arial" w:hAnsi="Arial" w:cs="Arial"/>
          <w:spacing w:val="-2"/>
        </w:rPr>
        <w:t>115</w:t>
      </w:r>
      <w:r w:rsidR="00CD483F" w:rsidRPr="00531698">
        <w:rPr>
          <w:rFonts w:ascii="Arial" w:hAnsi="Arial" w:cs="Arial"/>
          <w:spacing w:val="-2"/>
        </w:rPr>
        <w:t>.</w:t>
      </w:r>
      <w:r w:rsidR="00824F07">
        <w:rPr>
          <w:rFonts w:ascii="Arial" w:hAnsi="Arial" w:cs="Arial"/>
          <w:spacing w:val="-2"/>
        </w:rPr>
        <w:t xml:space="preserve">  Meets GOAL 4.</w:t>
      </w:r>
    </w:p>
    <w:p w14:paraId="3F39C494" w14:textId="77777777" w:rsidR="00F247D6" w:rsidRDefault="00F247D6" w:rsidP="00F247D6">
      <w:pPr>
        <w:ind w:right="144"/>
        <w:jc w:val="both"/>
        <w:rPr>
          <w:rFonts w:ascii="Arial" w:hAnsi="Arial" w:cs="Arial"/>
          <w:spacing w:val="-2"/>
        </w:rPr>
      </w:pPr>
    </w:p>
    <w:p w14:paraId="26373730" w14:textId="77777777" w:rsidR="00CD483F" w:rsidRPr="005E4F8B" w:rsidRDefault="00CD483F" w:rsidP="00F247D6">
      <w:pPr>
        <w:ind w:right="144"/>
        <w:jc w:val="both"/>
        <w:rPr>
          <w:rFonts w:ascii="Arial" w:hAnsi="Arial" w:cs="Arial"/>
          <w:spacing w:val="-2"/>
          <w:u w:val="single"/>
        </w:rPr>
      </w:pPr>
      <w:r w:rsidRPr="005E4F8B">
        <w:rPr>
          <w:rFonts w:ascii="Arial" w:hAnsi="Arial" w:cs="Arial"/>
          <w:b/>
          <w:bCs/>
          <w:spacing w:val="-2"/>
          <w:u w:val="single"/>
        </w:rPr>
        <w:t>Possible Textbooks:</w:t>
      </w:r>
    </w:p>
    <w:p w14:paraId="2F4CE29D" w14:textId="77777777" w:rsidR="00CD483F" w:rsidRPr="00531698" w:rsidRDefault="00CD483F" w:rsidP="00CD483F">
      <w:pPr>
        <w:pStyle w:val="ListParagraph"/>
        <w:numPr>
          <w:ilvl w:val="0"/>
          <w:numId w:val="6"/>
        </w:numPr>
        <w:spacing w:line="456" w:lineRule="atLeast"/>
        <w:ind w:right="216"/>
        <w:rPr>
          <w:rFonts w:ascii="Arial" w:hAnsi="Arial" w:cs="Arial"/>
          <w:spacing w:val="-2"/>
        </w:rPr>
      </w:pPr>
      <w:r w:rsidRPr="00531698">
        <w:rPr>
          <w:rFonts w:ascii="Arial" w:hAnsi="Arial" w:cs="Arial"/>
          <w:spacing w:val="-2"/>
          <w:u w:val="single"/>
        </w:rPr>
        <w:t>Elementary Linear Algebra with Applications</w:t>
      </w:r>
      <w:r w:rsidRPr="00531698">
        <w:rPr>
          <w:rFonts w:ascii="Arial" w:hAnsi="Arial" w:cs="Arial"/>
          <w:spacing w:val="-2"/>
        </w:rPr>
        <w:t xml:space="preserve"> by Howard Anton</w:t>
      </w:r>
    </w:p>
    <w:p w14:paraId="339E6106" w14:textId="77777777" w:rsidR="00CD483F" w:rsidRPr="00531698" w:rsidRDefault="00CD483F" w:rsidP="00CD483F">
      <w:pPr>
        <w:pStyle w:val="ListParagraph"/>
        <w:numPr>
          <w:ilvl w:val="0"/>
          <w:numId w:val="6"/>
        </w:numPr>
        <w:spacing w:line="120" w:lineRule="atLeast"/>
        <w:ind w:right="216"/>
        <w:rPr>
          <w:rFonts w:ascii="Arial" w:hAnsi="Arial" w:cs="Arial"/>
          <w:spacing w:val="-2"/>
        </w:rPr>
      </w:pPr>
      <w:r w:rsidRPr="00531698">
        <w:rPr>
          <w:rFonts w:ascii="Arial" w:hAnsi="Arial" w:cs="Arial"/>
          <w:spacing w:val="-2"/>
          <w:u w:val="single"/>
        </w:rPr>
        <w:t>Elementary Linear Algebra with Applications</w:t>
      </w:r>
      <w:r w:rsidRPr="00531698">
        <w:rPr>
          <w:rFonts w:ascii="Arial" w:hAnsi="Arial" w:cs="Arial"/>
          <w:spacing w:val="-2"/>
        </w:rPr>
        <w:t xml:space="preserve"> by Richard Hill</w:t>
      </w:r>
    </w:p>
    <w:p w14:paraId="5DFD01AA" w14:textId="77777777" w:rsidR="00CD483F" w:rsidRPr="00531698" w:rsidRDefault="00CD483F" w:rsidP="00CD483F">
      <w:pPr>
        <w:pStyle w:val="ListParagraph"/>
        <w:numPr>
          <w:ilvl w:val="0"/>
          <w:numId w:val="6"/>
        </w:numPr>
        <w:spacing w:line="120" w:lineRule="atLeast"/>
        <w:ind w:right="216"/>
        <w:rPr>
          <w:rFonts w:ascii="Arial" w:hAnsi="Arial" w:cs="Arial"/>
          <w:spacing w:val="-2"/>
        </w:rPr>
      </w:pPr>
      <w:r w:rsidRPr="00531698">
        <w:rPr>
          <w:rFonts w:ascii="Arial" w:hAnsi="Arial" w:cs="Arial"/>
          <w:spacing w:val="-2"/>
          <w:u w:val="single"/>
        </w:rPr>
        <w:t>Introduction to Linear Algebra</w:t>
      </w:r>
      <w:r w:rsidRPr="00531698">
        <w:rPr>
          <w:rFonts w:ascii="Arial" w:hAnsi="Arial" w:cs="Arial"/>
          <w:spacing w:val="-2"/>
        </w:rPr>
        <w:t xml:space="preserve"> by L. Johnson, R. D. Riess and J. Arnold</w:t>
      </w:r>
    </w:p>
    <w:p w14:paraId="4E35B278" w14:textId="77777777" w:rsidR="00CD483F" w:rsidRPr="00531698" w:rsidRDefault="00CD483F" w:rsidP="00CD483F">
      <w:pPr>
        <w:pStyle w:val="ListParagraph"/>
        <w:numPr>
          <w:ilvl w:val="0"/>
          <w:numId w:val="6"/>
        </w:numPr>
        <w:spacing w:line="120" w:lineRule="atLeast"/>
        <w:ind w:right="216"/>
        <w:rPr>
          <w:rFonts w:ascii="Arial" w:hAnsi="Arial" w:cs="Arial"/>
          <w:spacing w:val="-2"/>
        </w:rPr>
      </w:pPr>
      <w:r>
        <w:rPr>
          <w:rFonts w:ascii="Arial" w:hAnsi="Arial" w:cs="Arial"/>
          <w:spacing w:val="-2"/>
          <w:u w:val="single"/>
        </w:rPr>
        <w:t>Linear A</w:t>
      </w:r>
      <w:r w:rsidRPr="00531698">
        <w:rPr>
          <w:rFonts w:ascii="Arial" w:hAnsi="Arial" w:cs="Arial"/>
          <w:spacing w:val="-2"/>
          <w:u w:val="single"/>
        </w:rPr>
        <w:t>lgebra and its Applications</w:t>
      </w:r>
      <w:r w:rsidRPr="00531698">
        <w:rPr>
          <w:rFonts w:ascii="Arial" w:hAnsi="Arial" w:cs="Arial"/>
          <w:spacing w:val="-2"/>
        </w:rPr>
        <w:t xml:space="preserve"> by David C. Lay</w:t>
      </w:r>
    </w:p>
    <w:p w14:paraId="7D0C8C04" w14:textId="77777777" w:rsidR="00F247D6" w:rsidRDefault="00F247D6" w:rsidP="00CD483F">
      <w:pPr>
        <w:rPr>
          <w:rFonts w:ascii="Arial" w:hAnsi="Arial" w:cs="Arial"/>
          <w:b/>
          <w:bCs/>
          <w:u w:val="single"/>
        </w:rPr>
      </w:pPr>
    </w:p>
    <w:p w14:paraId="65648144" w14:textId="77777777" w:rsidR="00CD483F" w:rsidRPr="00C0564B" w:rsidRDefault="00CD483F" w:rsidP="00CD483F">
      <w:pPr>
        <w:rPr>
          <w:rFonts w:ascii="Arial" w:hAnsi="Arial" w:cs="Arial"/>
          <w:bCs/>
          <w:spacing w:val="-2"/>
        </w:rPr>
      </w:pPr>
      <w:r w:rsidRPr="00F247D6">
        <w:rPr>
          <w:rFonts w:ascii="Arial" w:hAnsi="Arial" w:cs="Arial"/>
          <w:b/>
          <w:bCs/>
          <w:spacing w:val="-2"/>
          <w:u w:val="single"/>
        </w:rPr>
        <w:t>Topics covered:</w:t>
      </w:r>
    </w:p>
    <w:p w14:paraId="5BC00BCE" w14:textId="77777777" w:rsidR="00F247D6" w:rsidRPr="00F247D6" w:rsidRDefault="00F247D6" w:rsidP="00F247D6">
      <w:pPr>
        <w:rPr>
          <w:rFonts w:ascii="Arial" w:hAnsi="Arial" w:cs="Arial"/>
        </w:rPr>
      </w:pPr>
    </w:p>
    <w:p w14:paraId="7191D292" w14:textId="77777777" w:rsidR="00F247D6" w:rsidRDefault="00F247D6" w:rsidP="00F247D6">
      <w:pPr>
        <w:numPr>
          <w:ilvl w:val="0"/>
          <w:numId w:val="42"/>
        </w:numPr>
        <w:rPr>
          <w:rFonts w:ascii="Arial" w:hAnsi="Arial" w:cs="Arial"/>
        </w:rPr>
      </w:pPr>
      <w:r>
        <w:rPr>
          <w:rFonts w:ascii="Arial" w:hAnsi="Arial" w:cs="Arial"/>
        </w:rPr>
        <w:t>Systems of Linear Equations</w:t>
      </w:r>
    </w:p>
    <w:p w14:paraId="02482B18" w14:textId="77777777" w:rsidR="00F247D6" w:rsidRDefault="00F247D6" w:rsidP="00F247D6">
      <w:pPr>
        <w:numPr>
          <w:ilvl w:val="1"/>
          <w:numId w:val="42"/>
        </w:numPr>
        <w:rPr>
          <w:rFonts w:ascii="Arial" w:hAnsi="Arial" w:cs="Arial"/>
        </w:rPr>
      </w:pPr>
      <w:r>
        <w:rPr>
          <w:rFonts w:ascii="Arial" w:hAnsi="Arial" w:cs="Arial"/>
        </w:rPr>
        <w:t>Gaussian Elimination</w:t>
      </w:r>
    </w:p>
    <w:p w14:paraId="25A9FB88" w14:textId="77777777" w:rsidR="00F247D6" w:rsidRDefault="00F247D6" w:rsidP="00F247D6">
      <w:pPr>
        <w:numPr>
          <w:ilvl w:val="1"/>
          <w:numId w:val="42"/>
        </w:numPr>
        <w:rPr>
          <w:rFonts w:ascii="Arial" w:hAnsi="Arial" w:cs="Arial"/>
        </w:rPr>
      </w:pPr>
      <w:r>
        <w:rPr>
          <w:rFonts w:ascii="Arial" w:hAnsi="Arial" w:cs="Arial"/>
        </w:rPr>
        <w:t xml:space="preserve">Existence and Uniqueness </w:t>
      </w:r>
    </w:p>
    <w:p w14:paraId="052352A6" w14:textId="77777777" w:rsidR="00F247D6" w:rsidRDefault="00F247D6" w:rsidP="00F247D6">
      <w:pPr>
        <w:numPr>
          <w:ilvl w:val="1"/>
          <w:numId w:val="42"/>
        </w:numPr>
        <w:rPr>
          <w:rFonts w:ascii="Arial" w:hAnsi="Arial" w:cs="Arial"/>
        </w:rPr>
      </w:pPr>
      <w:r>
        <w:rPr>
          <w:rFonts w:ascii="Arial" w:hAnsi="Arial" w:cs="Arial"/>
        </w:rPr>
        <w:t>Vector and Matrix Equations</w:t>
      </w:r>
    </w:p>
    <w:p w14:paraId="3726644D" w14:textId="77777777" w:rsidR="00F247D6" w:rsidRDefault="00F247D6" w:rsidP="00F247D6">
      <w:pPr>
        <w:numPr>
          <w:ilvl w:val="0"/>
          <w:numId w:val="42"/>
        </w:numPr>
        <w:rPr>
          <w:rFonts w:ascii="Arial" w:hAnsi="Arial" w:cs="Arial"/>
        </w:rPr>
      </w:pPr>
      <w:r w:rsidRPr="00F247D6">
        <w:rPr>
          <w:rFonts w:ascii="Arial" w:hAnsi="Arial" w:cs="Arial"/>
        </w:rPr>
        <w:t xml:space="preserve">Linear Transformations </w:t>
      </w:r>
    </w:p>
    <w:p w14:paraId="56E2A813" w14:textId="77777777" w:rsidR="00F247D6" w:rsidRDefault="00F247D6" w:rsidP="00F247D6">
      <w:pPr>
        <w:numPr>
          <w:ilvl w:val="1"/>
          <w:numId w:val="42"/>
        </w:numPr>
        <w:rPr>
          <w:rFonts w:ascii="Arial" w:hAnsi="Arial" w:cs="Arial"/>
        </w:rPr>
      </w:pPr>
      <w:r>
        <w:rPr>
          <w:rFonts w:ascii="Arial" w:hAnsi="Arial" w:cs="Arial"/>
        </w:rPr>
        <w:t>Matrix form of Isometries</w:t>
      </w:r>
    </w:p>
    <w:p w14:paraId="5056D364" w14:textId="77777777" w:rsidR="00F247D6" w:rsidRDefault="00F247D6" w:rsidP="00F247D6">
      <w:pPr>
        <w:numPr>
          <w:ilvl w:val="1"/>
          <w:numId w:val="42"/>
        </w:numPr>
        <w:rPr>
          <w:rFonts w:ascii="Arial" w:hAnsi="Arial" w:cs="Arial"/>
        </w:rPr>
      </w:pPr>
      <w:r w:rsidRPr="00F247D6">
        <w:rPr>
          <w:rFonts w:ascii="Arial" w:hAnsi="Arial" w:cs="Arial"/>
        </w:rPr>
        <w:t>Eig</w:t>
      </w:r>
      <w:r>
        <w:rPr>
          <w:rFonts w:ascii="Arial" w:hAnsi="Arial" w:cs="Arial"/>
        </w:rPr>
        <w:t>en-analysis of transformations</w:t>
      </w:r>
    </w:p>
    <w:p w14:paraId="2DF89226" w14:textId="77777777" w:rsidR="00F247D6" w:rsidRDefault="00F247D6" w:rsidP="00F247D6">
      <w:pPr>
        <w:numPr>
          <w:ilvl w:val="1"/>
          <w:numId w:val="42"/>
        </w:numPr>
        <w:rPr>
          <w:rFonts w:ascii="Arial" w:hAnsi="Arial" w:cs="Arial"/>
        </w:rPr>
      </w:pPr>
      <w:r>
        <w:rPr>
          <w:rFonts w:ascii="Arial" w:hAnsi="Arial" w:cs="Arial"/>
        </w:rPr>
        <w:t>Creating linear transformations</w:t>
      </w:r>
    </w:p>
    <w:p w14:paraId="340B8815" w14:textId="77777777" w:rsidR="00F247D6" w:rsidRDefault="00F247D6" w:rsidP="00F247D6">
      <w:pPr>
        <w:numPr>
          <w:ilvl w:val="1"/>
          <w:numId w:val="42"/>
        </w:numPr>
        <w:rPr>
          <w:rFonts w:ascii="Arial" w:hAnsi="Arial" w:cs="Arial"/>
        </w:rPr>
      </w:pPr>
      <w:r>
        <w:rPr>
          <w:rFonts w:ascii="Arial" w:hAnsi="Arial" w:cs="Arial"/>
        </w:rPr>
        <w:t>Iterated Function Systems</w:t>
      </w:r>
    </w:p>
    <w:p w14:paraId="39706406" w14:textId="77777777" w:rsidR="00F247D6" w:rsidRDefault="00F247D6" w:rsidP="00F247D6">
      <w:pPr>
        <w:numPr>
          <w:ilvl w:val="0"/>
          <w:numId w:val="42"/>
        </w:numPr>
        <w:rPr>
          <w:rFonts w:ascii="Arial" w:hAnsi="Arial" w:cs="Arial"/>
        </w:rPr>
      </w:pPr>
      <w:r>
        <w:rPr>
          <w:rFonts w:ascii="Arial" w:hAnsi="Arial" w:cs="Arial"/>
        </w:rPr>
        <w:t>Matrices</w:t>
      </w:r>
    </w:p>
    <w:p w14:paraId="27B9FE37" w14:textId="77777777" w:rsidR="00F247D6" w:rsidRDefault="00F247D6" w:rsidP="00F247D6">
      <w:pPr>
        <w:numPr>
          <w:ilvl w:val="1"/>
          <w:numId w:val="42"/>
        </w:numPr>
        <w:rPr>
          <w:rFonts w:ascii="Arial" w:hAnsi="Arial" w:cs="Arial"/>
        </w:rPr>
      </w:pPr>
      <w:r>
        <w:rPr>
          <w:rFonts w:ascii="Arial" w:hAnsi="Arial" w:cs="Arial"/>
        </w:rPr>
        <w:t>Operations</w:t>
      </w:r>
    </w:p>
    <w:p w14:paraId="255A5B20" w14:textId="77777777" w:rsidR="00F247D6" w:rsidRDefault="00F247D6" w:rsidP="00F247D6">
      <w:pPr>
        <w:numPr>
          <w:ilvl w:val="1"/>
          <w:numId w:val="42"/>
        </w:numPr>
        <w:rPr>
          <w:rFonts w:ascii="Arial" w:hAnsi="Arial" w:cs="Arial"/>
        </w:rPr>
      </w:pPr>
      <w:r w:rsidRPr="00F247D6">
        <w:rPr>
          <w:rFonts w:ascii="Arial" w:hAnsi="Arial" w:cs="Arial"/>
        </w:rPr>
        <w:t>Diagonal, Upper</w:t>
      </w:r>
      <w:r>
        <w:rPr>
          <w:rFonts w:ascii="Arial" w:hAnsi="Arial" w:cs="Arial"/>
        </w:rPr>
        <w:t xml:space="preserve"> and Lower Triangular Matrices</w:t>
      </w:r>
    </w:p>
    <w:p w14:paraId="1666979F" w14:textId="77777777" w:rsidR="00F247D6" w:rsidRDefault="00F247D6" w:rsidP="00F247D6">
      <w:pPr>
        <w:numPr>
          <w:ilvl w:val="1"/>
          <w:numId w:val="42"/>
        </w:numPr>
        <w:rPr>
          <w:rFonts w:ascii="Arial" w:hAnsi="Arial" w:cs="Arial"/>
        </w:rPr>
      </w:pPr>
      <w:r>
        <w:rPr>
          <w:rFonts w:ascii="Arial" w:hAnsi="Arial" w:cs="Arial"/>
        </w:rPr>
        <w:t>Inverses</w:t>
      </w:r>
    </w:p>
    <w:p w14:paraId="78D35CB1" w14:textId="77777777" w:rsidR="00F247D6" w:rsidRDefault="00F247D6" w:rsidP="00F247D6">
      <w:pPr>
        <w:numPr>
          <w:ilvl w:val="1"/>
          <w:numId w:val="42"/>
        </w:numPr>
        <w:rPr>
          <w:rFonts w:ascii="Arial" w:hAnsi="Arial" w:cs="Arial"/>
        </w:rPr>
      </w:pPr>
      <w:r>
        <w:rPr>
          <w:rFonts w:ascii="Arial" w:hAnsi="Arial" w:cs="Arial"/>
        </w:rPr>
        <w:t>Rank</w:t>
      </w:r>
    </w:p>
    <w:p w14:paraId="5F97D967" w14:textId="77777777" w:rsidR="00F247D6" w:rsidRDefault="00F247D6" w:rsidP="00F247D6">
      <w:pPr>
        <w:numPr>
          <w:ilvl w:val="0"/>
          <w:numId w:val="42"/>
        </w:numPr>
        <w:rPr>
          <w:rFonts w:ascii="Arial" w:hAnsi="Arial" w:cs="Arial"/>
        </w:rPr>
      </w:pPr>
      <w:r>
        <w:rPr>
          <w:rFonts w:ascii="Arial" w:hAnsi="Arial" w:cs="Arial"/>
        </w:rPr>
        <w:t>Determinants</w:t>
      </w:r>
    </w:p>
    <w:p w14:paraId="5F7C1BDC" w14:textId="77777777" w:rsidR="00F247D6" w:rsidRDefault="00F247D6" w:rsidP="00F247D6">
      <w:pPr>
        <w:numPr>
          <w:ilvl w:val="1"/>
          <w:numId w:val="42"/>
        </w:numPr>
        <w:rPr>
          <w:rFonts w:ascii="Arial" w:hAnsi="Arial" w:cs="Arial"/>
        </w:rPr>
      </w:pPr>
      <w:r w:rsidRPr="00F247D6">
        <w:rPr>
          <w:rFonts w:ascii="Arial" w:hAnsi="Arial" w:cs="Arial"/>
        </w:rPr>
        <w:t>Computing Determinants</w:t>
      </w:r>
      <w:r>
        <w:rPr>
          <w:rFonts w:ascii="Arial" w:hAnsi="Arial" w:cs="Arial"/>
        </w:rPr>
        <w:t>, Cofactors, 2X2 and 3X3 Cases</w:t>
      </w:r>
    </w:p>
    <w:p w14:paraId="37459FCA" w14:textId="77777777" w:rsidR="00F247D6" w:rsidRDefault="00F247D6" w:rsidP="00F247D6">
      <w:pPr>
        <w:numPr>
          <w:ilvl w:val="1"/>
          <w:numId w:val="42"/>
        </w:numPr>
        <w:rPr>
          <w:rFonts w:ascii="Arial" w:hAnsi="Arial" w:cs="Arial"/>
        </w:rPr>
      </w:pPr>
      <w:r>
        <w:rPr>
          <w:rFonts w:ascii="Arial" w:hAnsi="Arial" w:cs="Arial"/>
        </w:rPr>
        <w:t>Cramer's Rule</w:t>
      </w:r>
    </w:p>
    <w:p w14:paraId="050FCC32" w14:textId="77777777" w:rsidR="00F247D6" w:rsidRDefault="00F247D6" w:rsidP="00F247D6">
      <w:pPr>
        <w:numPr>
          <w:ilvl w:val="0"/>
          <w:numId w:val="42"/>
        </w:numPr>
        <w:rPr>
          <w:rFonts w:ascii="Arial" w:hAnsi="Arial" w:cs="Arial"/>
        </w:rPr>
      </w:pPr>
      <w:r>
        <w:rPr>
          <w:rFonts w:ascii="Arial" w:hAnsi="Arial" w:cs="Arial"/>
        </w:rPr>
        <w:t>Vector Spaces</w:t>
      </w:r>
    </w:p>
    <w:p w14:paraId="4A195C66" w14:textId="77777777" w:rsidR="00F247D6" w:rsidRDefault="00F247D6" w:rsidP="00F247D6">
      <w:pPr>
        <w:numPr>
          <w:ilvl w:val="1"/>
          <w:numId w:val="42"/>
        </w:numPr>
        <w:rPr>
          <w:rFonts w:ascii="Arial" w:hAnsi="Arial" w:cs="Arial"/>
        </w:rPr>
      </w:pPr>
      <w:r w:rsidRPr="00F247D6">
        <w:rPr>
          <w:rFonts w:ascii="Arial" w:hAnsi="Arial" w:cs="Arial"/>
        </w:rPr>
        <w:t>D</w:t>
      </w:r>
      <w:r>
        <w:rPr>
          <w:rFonts w:ascii="Arial" w:hAnsi="Arial" w:cs="Arial"/>
        </w:rPr>
        <w:t>efinition</w:t>
      </w:r>
    </w:p>
    <w:p w14:paraId="49FAA4C6" w14:textId="77777777" w:rsidR="00F247D6" w:rsidRDefault="00F247D6" w:rsidP="00F247D6">
      <w:pPr>
        <w:numPr>
          <w:ilvl w:val="1"/>
          <w:numId w:val="42"/>
        </w:numPr>
        <w:rPr>
          <w:rFonts w:ascii="Arial" w:hAnsi="Arial" w:cs="Arial"/>
        </w:rPr>
      </w:pPr>
      <w:r w:rsidRPr="00F247D6">
        <w:rPr>
          <w:rFonts w:ascii="Arial" w:hAnsi="Arial" w:cs="Arial"/>
        </w:rPr>
        <w:t>n-D</w:t>
      </w:r>
      <w:r>
        <w:rPr>
          <w:rFonts w:ascii="Arial" w:hAnsi="Arial" w:cs="Arial"/>
        </w:rPr>
        <w:t>imensional Reals and Subspaces</w:t>
      </w:r>
    </w:p>
    <w:p w14:paraId="2F90131A" w14:textId="77777777" w:rsidR="00F247D6" w:rsidRDefault="00F247D6" w:rsidP="00F247D6">
      <w:pPr>
        <w:numPr>
          <w:ilvl w:val="1"/>
          <w:numId w:val="42"/>
        </w:numPr>
        <w:rPr>
          <w:rFonts w:ascii="Arial" w:hAnsi="Arial" w:cs="Arial"/>
        </w:rPr>
      </w:pPr>
      <w:r>
        <w:rPr>
          <w:rFonts w:ascii="Arial" w:hAnsi="Arial" w:cs="Arial"/>
        </w:rPr>
        <w:t>Linear Independence and Span</w:t>
      </w:r>
    </w:p>
    <w:p w14:paraId="453997C0" w14:textId="77777777" w:rsidR="00F247D6" w:rsidRDefault="00F247D6" w:rsidP="00F247D6">
      <w:pPr>
        <w:numPr>
          <w:ilvl w:val="1"/>
          <w:numId w:val="42"/>
        </w:numPr>
        <w:rPr>
          <w:rFonts w:ascii="Arial" w:hAnsi="Arial" w:cs="Arial"/>
        </w:rPr>
      </w:pPr>
      <w:r>
        <w:rPr>
          <w:rFonts w:ascii="Arial" w:hAnsi="Arial" w:cs="Arial"/>
        </w:rPr>
        <w:t>Bases and Dimension</w:t>
      </w:r>
    </w:p>
    <w:p w14:paraId="4D7F6948" w14:textId="77777777" w:rsidR="00F247D6" w:rsidRDefault="00F247D6" w:rsidP="00F247D6">
      <w:pPr>
        <w:numPr>
          <w:ilvl w:val="0"/>
          <w:numId w:val="42"/>
        </w:numPr>
        <w:rPr>
          <w:rFonts w:ascii="Arial" w:hAnsi="Arial" w:cs="Arial"/>
        </w:rPr>
      </w:pPr>
      <w:r>
        <w:rPr>
          <w:rFonts w:ascii="Arial" w:hAnsi="Arial" w:cs="Arial"/>
        </w:rPr>
        <w:t>Optional Topics</w:t>
      </w:r>
    </w:p>
    <w:p w14:paraId="2BF6C267" w14:textId="77777777" w:rsidR="00F247D6" w:rsidRPr="00F247D6" w:rsidRDefault="00F247D6" w:rsidP="00F247D6">
      <w:pPr>
        <w:numPr>
          <w:ilvl w:val="1"/>
          <w:numId w:val="42"/>
        </w:numPr>
        <w:rPr>
          <w:rFonts w:ascii="Arial" w:hAnsi="Arial" w:cs="Arial"/>
        </w:rPr>
      </w:pPr>
      <w:r w:rsidRPr="00F247D6">
        <w:rPr>
          <w:rFonts w:ascii="Arial" w:hAnsi="Arial" w:cs="Arial"/>
        </w:rPr>
        <w:lastRenderedPageBreak/>
        <w:t>Applications of Matrix Algebra, such as computer graphics and animation or cryptography</w:t>
      </w:r>
    </w:p>
    <w:p w14:paraId="348CBBB1" w14:textId="77777777" w:rsidR="00F247D6" w:rsidRDefault="00F247D6" w:rsidP="00CD483F">
      <w:pPr>
        <w:rPr>
          <w:rFonts w:ascii="Arial" w:hAnsi="Arial" w:cs="Arial"/>
          <w:b/>
          <w:bCs/>
          <w:u w:val="single"/>
        </w:rPr>
      </w:pPr>
    </w:p>
    <w:p w14:paraId="160939B7" w14:textId="77777777" w:rsidR="00CD483F" w:rsidRPr="00531698" w:rsidRDefault="00CD483F" w:rsidP="00CD483F">
      <w:pPr>
        <w:rPr>
          <w:rFonts w:ascii="Arial" w:hAnsi="Arial" w:cs="Arial"/>
          <w:spacing w:val="-2"/>
        </w:rPr>
      </w:pPr>
      <w:r w:rsidRPr="00FC0E7D">
        <w:rPr>
          <w:rFonts w:ascii="Arial" w:hAnsi="Arial" w:cs="Arial"/>
          <w:b/>
          <w:bCs/>
          <w:u w:val="single"/>
        </w:rPr>
        <w:t xml:space="preserve">Listing of Sections </w:t>
      </w:r>
      <w:r>
        <w:rPr>
          <w:rFonts w:ascii="Arial" w:hAnsi="Arial" w:cs="Arial"/>
          <w:b/>
          <w:bCs/>
          <w:u w:val="single"/>
        </w:rPr>
        <w:t xml:space="preserve">in Departmental Text </w:t>
      </w:r>
      <w:r w:rsidRPr="00FC0E7D">
        <w:rPr>
          <w:rFonts w:ascii="Arial" w:hAnsi="Arial" w:cs="Arial"/>
          <w:b/>
          <w:bCs/>
          <w:u w:val="single"/>
        </w:rPr>
        <w:t>to be Covered (</w:t>
      </w:r>
      <w:r>
        <w:rPr>
          <w:rFonts w:ascii="Arial" w:hAnsi="Arial" w:cs="Arial"/>
          <w:b/>
          <w:bCs/>
          <w:u w:val="single"/>
        </w:rPr>
        <w:t>Name and Author of Text Here</w:t>
      </w:r>
      <w:r w:rsidRPr="00FC0E7D">
        <w:rPr>
          <w:rFonts w:ascii="Arial" w:hAnsi="Arial" w:cs="Arial"/>
          <w:b/>
          <w:bCs/>
          <w:u w:val="single"/>
        </w:rPr>
        <w:t>):</w:t>
      </w:r>
    </w:p>
    <w:p w14:paraId="7AF7CEBC" w14:textId="77777777" w:rsidR="00CD483F" w:rsidRDefault="00CD483F" w:rsidP="00CD483F">
      <w:pPr>
        <w:rPr>
          <w:rFonts w:ascii="Arial" w:hAnsi="Arial" w:cs="Arial"/>
          <w:b/>
          <w:bCs/>
          <w:spacing w:val="-2"/>
        </w:rPr>
      </w:pPr>
    </w:p>
    <w:p w14:paraId="0FC2F76A" w14:textId="77777777" w:rsidR="00CD483F" w:rsidRPr="00F247D6" w:rsidRDefault="00CD483F" w:rsidP="00CD483F">
      <w:pPr>
        <w:rPr>
          <w:rFonts w:ascii="Arial" w:hAnsi="Arial" w:cs="Arial"/>
          <w:bCs/>
          <w:spacing w:val="-2"/>
        </w:rPr>
      </w:pPr>
      <w:r>
        <w:rPr>
          <w:rFonts w:ascii="Arial" w:hAnsi="Arial" w:cs="Arial"/>
          <w:b/>
          <w:bCs/>
          <w:u w:val="single"/>
        </w:rPr>
        <w:t>Remarks</w:t>
      </w:r>
      <w:r w:rsidRPr="00FC0E7D">
        <w:rPr>
          <w:rFonts w:ascii="Arial" w:hAnsi="Arial" w:cs="Arial"/>
          <w:b/>
          <w:bCs/>
          <w:u w:val="single"/>
        </w:rPr>
        <w:t>:</w:t>
      </w:r>
      <w:r>
        <w:rPr>
          <w:rFonts w:ascii="Arial" w:hAnsi="Arial" w:cs="Arial"/>
          <w:bCs/>
        </w:rPr>
        <w:t xml:space="preserve">  </w:t>
      </w:r>
      <w:r w:rsidR="00F247D6" w:rsidRPr="00C0564B">
        <w:rPr>
          <w:rFonts w:ascii="Arial" w:hAnsi="Arial" w:cs="Arial"/>
          <w:bCs/>
          <w:spacing w:val="-2"/>
        </w:rPr>
        <w:t>This class is primarily geared towards pre-service middle school mathematics teachers and should be taught with that end in mind.  The focus on geometric transformations and fractals is essential to the course.  Also, providing a context of applications to motivate topics is also important.  In all things, stay focused on the fact that this course should provide them with background and content ideas to be used in the middle school classroom.</w:t>
      </w:r>
    </w:p>
    <w:p w14:paraId="459A4D63" w14:textId="77777777" w:rsidR="00CD483F" w:rsidRDefault="00CD483F" w:rsidP="00CD483F">
      <w:pPr>
        <w:rPr>
          <w:rFonts w:ascii="Arial" w:hAnsi="Arial" w:cs="Arial"/>
          <w:b/>
          <w:u w:val="single"/>
        </w:rPr>
      </w:pPr>
    </w:p>
    <w:p w14:paraId="4B97AB6D" w14:textId="77777777" w:rsidR="00CD483F" w:rsidRDefault="00CD483F" w:rsidP="00CD483F">
      <w:pPr>
        <w:rPr>
          <w:rFonts w:ascii="Arial" w:hAnsi="Arial" w:cs="Arial"/>
          <w:b/>
          <w:u w:val="single"/>
        </w:rPr>
      </w:pPr>
      <w:r w:rsidRPr="00FC0E7D">
        <w:rPr>
          <w:rFonts w:ascii="Arial" w:hAnsi="Arial" w:cs="Arial"/>
          <w:b/>
          <w:u w:val="single"/>
        </w:rPr>
        <w:t>Approximate pace of coverage:</w:t>
      </w:r>
    </w:p>
    <w:p w14:paraId="149853FC" w14:textId="77777777" w:rsidR="00CD483F" w:rsidRPr="00531698" w:rsidRDefault="00CD483F" w:rsidP="00CD483F">
      <w:pPr>
        <w:rPr>
          <w:rFonts w:ascii="Arial" w:hAnsi="Arial" w:cs="Arial"/>
          <w:spacing w:val="-4"/>
        </w:rPr>
      </w:pPr>
    </w:p>
    <w:p w14:paraId="32DAA6CA" w14:textId="77777777" w:rsidR="00CD483F" w:rsidRPr="00531698" w:rsidRDefault="00CD483F" w:rsidP="00CD483F">
      <w:pPr>
        <w:ind w:right="792"/>
        <w:rPr>
          <w:rFonts w:ascii="Arial" w:hAnsi="Arial" w:cs="Arial"/>
          <w:spacing w:val="-4"/>
        </w:rPr>
      </w:pPr>
      <w:r w:rsidRPr="00531698">
        <w:rPr>
          <w:rFonts w:ascii="Arial" w:hAnsi="Arial" w:cs="Arial"/>
          <w:b/>
          <w:bCs/>
          <w:spacing w:val="-4"/>
          <w:u w:val="single"/>
        </w:rPr>
        <w:t>Method of Instruction:</w:t>
      </w:r>
      <w:r w:rsidRPr="00531698">
        <w:rPr>
          <w:rFonts w:ascii="Arial" w:hAnsi="Arial" w:cs="Arial"/>
          <w:b/>
          <w:bCs/>
          <w:spacing w:val="-4"/>
        </w:rPr>
        <w:t xml:space="preserve"> </w:t>
      </w:r>
      <w:r w:rsidRPr="00531698">
        <w:rPr>
          <w:rFonts w:ascii="Arial" w:hAnsi="Arial" w:cs="Arial"/>
          <w:spacing w:val="-4"/>
        </w:rPr>
        <w:t>Methods may include lecture, group work, discussion of examples, and discussion of computer results.</w:t>
      </w:r>
    </w:p>
    <w:p w14:paraId="093D6EB9" w14:textId="77777777" w:rsidR="00CD483F" w:rsidRPr="00531698" w:rsidRDefault="00CD483F" w:rsidP="00CD483F">
      <w:pPr>
        <w:spacing w:before="100" w:beforeAutospacing="1"/>
        <w:ind w:right="576"/>
        <w:rPr>
          <w:rFonts w:ascii="Arial" w:hAnsi="Arial" w:cs="Arial"/>
          <w:spacing w:val="-4"/>
        </w:rPr>
      </w:pPr>
      <w:r w:rsidRPr="00531698">
        <w:rPr>
          <w:rFonts w:ascii="Arial" w:hAnsi="Arial" w:cs="Arial"/>
          <w:b/>
          <w:bCs/>
          <w:spacing w:val="-6"/>
          <w:u w:val="single"/>
        </w:rPr>
        <w:t>Evaluation Procedures:</w:t>
      </w:r>
      <w:r w:rsidRPr="00531698">
        <w:rPr>
          <w:rFonts w:ascii="Arial" w:hAnsi="Arial" w:cs="Arial"/>
          <w:b/>
          <w:bCs/>
          <w:spacing w:val="-6"/>
        </w:rPr>
        <w:t xml:space="preserve"> </w:t>
      </w:r>
      <w:r w:rsidRPr="00531698">
        <w:rPr>
          <w:rFonts w:ascii="Arial" w:hAnsi="Arial" w:cs="Arial"/>
          <w:spacing w:val="-6"/>
        </w:rPr>
        <w:t>Possible methods include examinations, quizzes, computer</w:t>
      </w:r>
      <w:r w:rsidRPr="00531698">
        <w:rPr>
          <w:rFonts w:ascii="Arial" w:hAnsi="Arial" w:cs="Arial"/>
          <w:spacing w:val="-4"/>
        </w:rPr>
        <w:t xml:space="preserve"> assignments, homework problems, and a final examination.</w:t>
      </w:r>
    </w:p>
    <w:p w14:paraId="14CD72CC" w14:textId="77777777" w:rsidR="00CD483F" w:rsidRDefault="00CD483F" w:rsidP="00CD4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cs="Arial"/>
          <w:i/>
        </w:rPr>
      </w:pPr>
    </w:p>
    <w:p w14:paraId="28B9A971" w14:textId="77777777" w:rsidR="00F247D6" w:rsidRPr="000B23BE" w:rsidRDefault="00F247D6" w:rsidP="00F247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u w:val="single"/>
        </w:rPr>
      </w:pPr>
      <w:r w:rsidRPr="000B23BE">
        <w:rPr>
          <w:rFonts w:ascii="Arial" w:hAnsi="Arial" w:cs="Arial"/>
          <w:b/>
          <w:u w:val="single"/>
        </w:rPr>
        <w:t>Minnesota Transfer Curriculum:</w:t>
      </w:r>
      <w:r>
        <w:rPr>
          <w:rFonts w:ascii="Arial" w:hAnsi="Arial" w:cs="Arial"/>
          <w:i/>
        </w:rPr>
        <w:t xml:space="preserve"> T</w:t>
      </w:r>
      <w:r w:rsidRPr="00C37EBD">
        <w:rPr>
          <w:rFonts w:ascii="Arial" w:hAnsi="Arial" w:cs="Arial"/>
          <w:i/>
        </w:rPr>
        <w:t>he following language should appear on each</w:t>
      </w:r>
      <w:r>
        <w:rPr>
          <w:rFonts w:ascii="Arial" w:hAnsi="Arial" w:cs="Arial"/>
          <w:b/>
          <w:u w:val="single"/>
        </w:rPr>
        <w:t xml:space="preserve"> </w:t>
      </w:r>
      <w:r w:rsidRPr="00C37EBD">
        <w:rPr>
          <w:rFonts w:ascii="Arial" w:hAnsi="Arial" w:cs="Arial"/>
          <w:i/>
        </w:rPr>
        <w:t>instructor’s syllabus for the course:</w:t>
      </w:r>
    </w:p>
    <w:p w14:paraId="75A629C4" w14:textId="77777777" w:rsidR="00F247D6" w:rsidRPr="00894E90" w:rsidRDefault="00F247D6" w:rsidP="00F247D6">
      <w:pPr>
        <w:pStyle w:val="NormalWeb"/>
        <w:ind w:left="720"/>
        <w:jc w:val="both"/>
        <w:rPr>
          <w:rFonts w:ascii="Arial" w:hAnsi="Arial" w:cs="Arial"/>
          <w:bCs/>
        </w:rPr>
      </w:pPr>
      <w:r w:rsidRPr="00894E90">
        <w:rPr>
          <w:rFonts w:ascii="Arial" w:hAnsi="Arial" w:cs="Arial"/>
          <w:b/>
          <w:bCs/>
        </w:rPr>
        <w:t>Goal 4 under GEP:</w:t>
      </w:r>
      <w:r w:rsidRPr="00894E90">
        <w:rPr>
          <w:rFonts w:ascii="Arial" w:hAnsi="Arial" w:cs="Arial"/>
          <w:bCs/>
        </w:rPr>
        <w:t xml:space="preserve"> </w:t>
      </w:r>
      <w:r w:rsidRPr="00894E90">
        <w:rPr>
          <w:rFonts w:ascii="Arial" w:hAnsi="Arial" w:cs="Arial"/>
          <w:b/>
          <w:bCs/>
          <w:i/>
        </w:rPr>
        <w:t>Mathematics/Logical Reasoning</w:t>
      </w:r>
      <w:r>
        <w:rPr>
          <w:rFonts w:ascii="Arial" w:hAnsi="Arial" w:cs="Arial"/>
          <w:bCs/>
        </w:rPr>
        <w:t xml:space="preserve"> – </w:t>
      </w:r>
      <w:r w:rsidRPr="00AF324D">
        <w:rPr>
          <w:rFonts w:ascii="Arial" w:hAnsi="Arial" w:cs="Arial"/>
        </w:rPr>
        <w:t xml:space="preserve">This is a </w:t>
      </w:r>
      <w:r>
        <w:rPr>
          <w:rFonts w:ascii="Arial" w:hAnsi="Arial" w:cs="Arial"/>
        </w:rPr>
        <w:t>General Education Program</w:t>
      </w:r>
      <w:r w:rsidRPr="00AF324D">
        <w:rPr>
          <w:rFonts w:ascii="Arial" w:hAnsi="Arial" w:cs="Arial"/>
        </w:rPr>
        <w:t xml:space="preserve"> course that satisfies the </w:t>
      </w:r>
      <w:r>
        <w:rPr>
          <w:rFonts w:ascii="Arial" w:hAnsi="Arial" w:cs="Arial"/>
        </w:rPr>
        <w:t xml:space="preserve">Mathematics/Logical Reasoning </w:t>
      </w:r>
      <w:r w:rsidRPr="00AF324D">
        <w:rPr>
          <w:rFonts w:ascii="Arial" w:hAnsi="Arial" w:cs="Arial"/>
        </w:rPr>
        <w:t>requirement</w:t>
      </w:r>
      <w:r>
        <w:rPr>
          <w:rFonts w:ascii="Arial" w:hAnsi="Arial" w:cs="Arial"/>
        </w:rPr>
        <w:t xml:space="preserve"> of the Minnesota Transfer Curriculum.  The goal of this requirement is t</w:t>
      </w:r>
      <w:r w:rsidRPr="00894E90">
        <w:rPr>
          <w:rFonts w:ascii="Arial" w:hAnsi="Arial" w:cs="Arial"/>
          <w:bCs/>
        </w:rPr>
        <w:t>o increase students' knowledge about mathematical and logical modes of thinking. This will enable students to appreciate the breadth of applications of mathematics, evaluate arguments, and detect fallacious reasoning. Students will learn to apply mathematics, logic, and/or statistics to help them make decisions in their lives and careers. Minnesota's public higher education systems have agreed that developmental mathematics includes the first three years of a high school mathematics sequence through intermediate algebra.</w:t>
      </w:r>
    </w:p>
    <w:p w14:paraId="029D3C9E" w14:textId="77777777" w:rsidR="00F247D6" w:rsidRPr="002759BB" w:rsidRDefault="00F247D6" w:rsidP="00F247D6">
      <w:pPr>
        <w:pStyle w:val="NormalWeb"/>
        <w:ind w:left="720"/>
        <w:jc w:val="both"/>
        <w:rPr>
          <w:rFonts w:ascii="Arial" w:hAnsi="Arial" w:cs="Arial"/>
          <w:bCs/>
        </w:rPr>
      </w:pPr>
      <w:r>
        <w:rPr>
          <w:rFonts w:ascii="Arial" w:hAnsi="Arial" w:cs="Arial"/>
          <w:bCs/>
        </w:rPr>
        <w:t>Students will be able to:</w:t>
      </w:r>
    </w:p>
    <w:p w14:paraId="652B28FA" w14:textId="77777777" w:rsidR="00894E90" w:rsidRDefault="00894E90" w:rsidP="00F247D6">
      <w:pPr>
        <w:pStyle w:val="NormalWeb"/>
        <w:numPr>
          <w:ilvl w:val="0"/>
          <w:numId w:val="31"/>
        </w:numPr>
        <w:ind w:left="1440"/>
        <w:jc w:val="both"/>
        <w:rPr>
          <w:rFonts w:ascii="Arial" w:hAnsi="Arial" w:cs="Arial"/>
          <w:bCs/>
        </w:rPr>
      </w:pPr>
      <w:r w:rsidRPr="00894E90">
        <w:rPr>
          <w:rFonts w:ascii="Arial" w:hAnsi="Arial" w:cs="Arial"/>
          <w:bCs/>
        </w:rPr>
        <w:t>Illustrate historical and contemporary applications of mathematics/logical systems.</w:t>
      </w:r>
    </w:p>
    <w:p w14:paraId="43CFE5C6" w14:textId="3B70D679" w:rsidR="00894E90" w:rsidRPr="00894E90" w:rsidRDefault="00894E90" w:rsidP="00F247D6">
      <w:pPr>
        <w:pStyle w:val="NormalWeb"/>
        <w:ind w:left="1440"/>
        <w:jc w:val="both"/>
        <w:rPr>
          <w:rFonts w:ascii="Arial" w:hAnsi="Arial" w:cs="Arial"/>
          <w:bCs/>
        </w:rPr>
      </w:pPr>
      <w:r w:rsidRPr="00894E90">
        <w:rPr>
          <w:rFonts w:ascii="Arial" w:hAnsi="Arial" w:cs="Arial"/>
        </w:rPr>
        <w:t xml:space="preserve">Students learn to write and solve an appropriate linear system in order to solve specific applied </w:t>
      </w:r>
      <w:r>
        <w:rPr>
          <w:rFonts w:ascii="Arial" w:hAnsi="Arial" w:cs="Arial"/>
        </w:rPr>
        <w:t xml:space="preserve">problems.  Examples include </w:t>
      </w:r>
      <w:r w:rsidRPr="00894E90">
        <w:rPr>
          <w:rFonts w:ascii="Arial" w:hAnsi="Arial" w:cs="Arial"/>
        </w:rPr>
        <w:t>determination of loop currents in a network</w:t>
      </w:r>
      <w:r>
        <w:rPr>
          <w:rFonts w:ascii="Arial" w:hAnsi="Arial" w:cs="Arial"/>
        </w:rPr>
        <w:t xml:space="preserve"> of electric circuits, </w:t>
      </w:r>
      <w:r w:rsidRPr="00894E90">
        <w:rPr>
          <w:rFonts w:ascii="Arial" w:hAnsi="Arial" w:cs="Arial"/>
        </w:rPr>
        <w:t>formulation of a migration matrix and prediction of subsequent populations (Markov process)</w:t>
      </w:r>
      <w:r>
        <w:rPr>
          <w:rFonts w:ascii="Arial" w:hAnsi="Arial" w:cs="Arial"/>
        </w:rPr>
        <w:t xml:space="preserve">, the balancing of chemical equations which allow chemically distinct reactions depending on environmental conditions, exploration of fractal geometry, and the </w:t>
      </w:r>
      <w:r>
        <w:rPr>
          <w:rFonts w:ascii="Arial" w:hAnsi="Arial" w:cs="Arial"/>
        </w:rPr>
        <w:lastRenderedPageBreak/>
        <w:t>modeling of open and closed economic systems</w:t>
      </w:r>
      <w:r w:rsidRPr="00894E90">
        <w:rPr>
          <w:rFonts w:ascii="Arial" w:hAnsi="Arial" w:cs="Arial"/>
        </w:rPr>
        <w:t>.  Students will develop an understanding of the effect of shear and scale transformations in a concrete setting such as the application of these transformations to a data matrix in computer graphics</w:t>
      </w:r>
      <w:r>
        <w:rPr>
          <w:rFonts w:ascii="Arial" w:hAnsi="Arial" w:cs="Arial"/>
        </w:rPr>
        <w:t>.</w:t>
      </w:r>
    </w:p>
    <w:p w14:paraId="19AEBD71" w14:textId="77777777" w:rsidR="00894E90" w:rsidRDefault="00894E90" w:rsidP="00F247D6">
      <w:pPr>
        <w:pStyle w:val="NormalWeb"/>
        <w:numPr>
          <w:ilvl w:val="0"/>
          <w:numId w:val="31"/>
        </w:numPr>
        <w:ind w:left="1440"/>
        <w:jc w:val="both"/>
        <w:rPr>
          <w:rFonts w:ascii="Arial" w:hAnsi="Arial" w:cs="Arial"/>
          <w:bCs/>
        </w:rPr>
      </w:pPr>
      <w:r w:rsidRPr="00894E90">
        <w:rPr>
          <w:rFonts w:ascii="Arial" w:hAnsi="Arial" w:cs="Arial"/>
          <w:bCs/>
        </w:rPr>
        <w:t>Clearly express mathematical/logical ideas in writing.</w:t>
      </w:r>
    </w:p>
    <w:p w14:paraId="5FA649BA" w14:textId="77777777" w:rsidR="00715148" w:rsidRDefault="00715148" w:rsidP="00F247D6">
      <w:pPr>
        <w:pStyle w:val="NormalWeb"/>
        <w:ind w:left="1440"/>
        <w:jc w:val="both"/>
        <w:rPr>
          <w:rFonts w:ascii="Arial" w:hAnsi="Arial" w:cs="Arial"/>
          <w:bCs/>
        </w:rPr>
      </w:pPr>
      <w:r>
        <w:rPr>
          <w:rFonts w:ascii="Arial" w:hAnsi="Arial" w:cs="Arial"/>
          <w:bCs/>
        </w:rPr>
        <w:t>As mentioned in the other categories, students will be able to implement and explain, in writing, the processes of using elementary matrices and other matrix algebra concepts to model various real-world phenomena.</w:t>
      </w:r>
      <w:r w:rsidR="00F5040D">
        <w:rPr>
          <w:rFonts w:ascii="Arial" w:hAnsi="Arial" w:cs="Arial"/>
          <w:bCs/>
        </w:rPr>
        <w:t xml:space="preserve">  Additionally, they will be able to interpret, in writing, the solutions to </w:t>
      </w:r>
      <w:r w:rsidR="001817A5" w:rsidRPr="009542A3">
        <w:rPr>
          <w:rFonts w:ascii="Arial" w:hAnsi="Arial" w:cs="Arial"/>
        </w:rPr>
        <w:t xml:space="preserve">possible results of the solution of linear systems </w:t>
      </w:r>
      <w:r w:rsidR="001817A5">
        <w:rPr>
          <w:rFonts w:ascii="Arial" w:hAnsi="Arial" w:cs="Arial"/>
        </w:rPr>
        <w:t xml:space="preserve">both by </w:t>
      </w:r>
      <w:r w:rsidR="001817A5" w:rsidRPr="009542A3">
        <w:rPr>
          <w:rFonts w:ascii="Arial" w:hAnsi="Arial" w:cs="Arial"/>
        </w:rPr>
        <w:t>using the graphical analogy of the intersection of planes</w:t>
      </w:r>
      <w:r w:rsidR="001817A5">
        <w:rPr>
          <w:rFonts w:ascii="Arial" w:hAnsi="Arial" w:cs="Arial"/>
        </w:rPr>
        <w:t xml:space="preserve"> and by examining the system as a collection of vectors spanning a subspace</w:t>
      </w:r>
      <w:r w:rsidR="001817A5" w:rsidRPr="009542A3">
        <w:rPr>
          <w:rFonts w:ascii="Arial" w:hAnsi="Arial" w:cs="Arial"/>
        </w:rPr>
        <w:t xml:space="preserve">.  </w:t>
      </w:r>
    </w:p>
    <w:p w14:paraId="09674ED3" w14:textId="77777777" w:rsidR="00635FC5" w:rsidRPr="00635FC5" w:rsidRDefault="00894E90" w:rsidP="00F247D6">
      <w:pPr>
        <w:pStyle w:val="NormalWeb"/>
        <w:numPr>
          <w:ilvl w:val="0"/>
          <w:numId w:val="31"/>
        </w:numPr>
        <w:ind w:left="1440"/>
        <w:jc w:val="both"/>
        <w:rPr>
          <w:rFonts w:ascii="Arial" w:hAnsi="Arial" w:cs="Arial"/>
          <w:bCs/>
        </w:rPr>
      </w:pPr>
      <w:r w:rsidRPr="00894E90">
        <w:rPr>
          <w:rFonts w:ascii="Arial" w:hAnsi="Arial" w:cs="Arial"/>
          <w:bCs/>
        </w:rPr>
        <w:t>Explain what constitutes a valid mathematical/logical argument (proof).</w:t>
      </w:r>
    </w:p>
    <w:p w14:paraId="5B47977E" w14:textId="77777777" w:rsidR="00894E90" w:rsidRDefault="00635FC5" w:rsidP="00F247D6">
      <w:pPr>
        <w:pStyle w:val="NormalWeb"/>
        <w:spacing w:before="0" w:beforeAutospacing="0" w:after="0" w:afterAutospacing="0"/>
        <w:ind w:left="1440"/>
        <w:jc w:val="both"/>
        <w:rPr>
          <w:rFonts w:ascii="Arial" w:hAnsi="Arial" w:cs="Arial"/>
        </w:rPr>
      </w:pPr>
      <w:r w:rsidRPr="009542A3">
        <w:rPr>
          <w:rFonts w:ascii="Arial" w:hAnsi="Arial" w:cs="Arial"/>
        </w:rPr>
        <w:t>Students who take this course will be able to implement and explain</w:t>
      </w:r>
      <w:r>
        <w:rPr>
          <w:rFonts w:ascii="Arial" w:hAnsi="Arial" w:cs="Arial"/>
        </w:rPr>
        <w:t xml:space="preserve"> in writing</w:t>
      </w:r>
      <w:r w:rsidRPr="009542A3">
        <w:rPr>
          <w:rFonts w:ascii="Arial" w:hAnsi="Arial" w:cs="Arial"/>
        </w:rPr>
        <w:t xml:space="preserve"> the process (including why it works) of using elementary matrices (i.e., elementary row operations) to compute the inverse of a matrix and/or the solution of a given system.  Also students will be able to explain the possible results of the solution of linear systems </w:t>
      </w:r>
      <w:r>
        <w:rPr>
          <w:rFonts w:ascii="Arial" w:hAnsi="Arial" w:cs="Arial"/>
        </w:rPr>
        <w:t xml:space="preserve">both by </w:t>
      </w:r>
      <w:r w:rsidRPr="009542A3">
        <w:rPr>
          <w:rFonts w:ascii="Arial" w:hAnsi="Arial" w:cs="Arial"/>
        </w:rPr>
        <w:t>using the graphical analogy of the intersection of planes</w:t>
      </w:r>
      <w:r>
        <w:rPr>
          <w:rFonts w:ascii="Arial" w:hAnsi="Arial" w:cs="Arial"/>
        </w:rPr>
        <w:t xml:space="preserve"> and by examining the system as a collection of vectors spanning a subspace</w:t>
      </w:r>
      <w:r w:rsidRPr="009542A3">
        <w:rPr>
          <w:rFonts w:ascii="Arial" w:hAnsi="Arial" w:cs="Arial"/>
        </w:rPr>
        <w:t>.  Student should exhibit knowledge of the case of singular matrices within such a framework.</w:t>
      </w:r>
    </w:p>
    <w:p w14:paraId="648BA85E" w14:textId="77777777" w:rsidR="00635FC5" w:rsidRDefault="00635FC5" w:rsidP="00F247D6">
      <w:pPr>
        <w:pStyle w:val="NormalWeb"/>
        <w:spacing w:before="0" w:beforeAutospacing="0" w:after="0" w:afterAutospacing="0"/>
        <w:ind w:left="1440"/>
        <w:jc w:val="both"/>
        <w:rPr>
          <w:rFonts w:ascii="Arial" w:hAnsi="Arial" w:cs="Arial"/>
        </w:rPr>
      </w:pPr>
    </w:p>
    <w:p w14:paraId="5CC7180E" w14:textId="77777777" w:rsidR="00635FC5" w:rsidRPr="00635FC5" w:rsidRDefault="00635FC5" w:rsidP="00F247D6">
      <w:pPr>
        <w:ind w:left="1440"/>
        <w:jc w:val="both"/>
        <w:rPr>
          <w:rFonts w:ascii="Arial" w:hAnsi="Arial" w:cs="Arial"/>
        </w:rPr>
      </w:pPr>
      <w:r>
        <w:rPr>
          <w:rFonts w:ascii="Arial" w:hAnsi="Arial" w:cs="Arial"/>
        </w:rPr>
        <w:t>Additionally, s</w:t>
      </w:r>
      <w:r w:rsidRPr="00531698">
        <w:rPr>
          <w:rFonts w:ascii="Arial" w:hAnsi="Arial" w:cs="Arial"/>
        </w:rPr>
        <w:t xml:space="preserve">tudents </w:t>
      </w:r>
      <w:r>
        <w:rPr>
          <w:rFonts w:ascii="Arial" w:hAnsi="Arial" w:cs="Arial"/>
        </w:rPr>
        <w:t xml:space="preserve">will </w:t>
      </w:r>
      <w:r w:rsidRPr="00531698">
        <w:rPr>
          <w:rFonts w:ascii="Arial" w:hAnsi="Arial" w:cs="Arial"/>
        </w:rPr>
        <w:t>learn to implement Cramer’s rule in the case of, minimally, a 3-by-3 matrix.  They will gain an understanding of the geometric meaning of the determinant in the context of volumetric change caused by a linear transformation.  Students will communicate this information clearly, including the case of a singular matrix.  Students gain the ability to interpret the meaning of eigenvalue/eigenvector pairs in a geometrical context.  Students study the cases of singular matrices and repeated roots of the characteristic equation.</w:t>
      </w:r>
    </w:p>
    <w:p w14:paraId="5CF2BF3B" w14:textId="77777777" w:rsidR="00894E90" w:rsidRPr="00894E90" w:rsidRDefault="00894E90" w:rsidP="00F247D6">
      <w:pPr>
        <w:pStyle w:val="NormalWeb"/>
        <w:numPr>
          <w:ilvl w:val="0"/>
          <w:numId w:val="31"/>
        </w:numPr>
        <w:ind w:left="1440"/>
        <w:jc w:val="both"/>
        <w:rPr>
          <w:rFonts w:ascii="Arial" w:hAnsi="Arial" w:cs="Arial"/>
          <w:bCs/>
        </w:rPr>
      </w:pPr>
      <w:r w:rsidRPr="00894E90">
        <w:rPr>
          <w:rFonts w:ascii="Arial" w:hAnsi="Arial" w:cs="Arial"/>
          <w:bCs/>
        </w:rPr>
        <w:t>Apply higher-order problem-solving and/or modeling strategies.</w:t>
      </w:r>
    </w:p>
    <w:p w14:paraId="679F14B8" w14:textId="02DD338D" w:rsidR="009F2F69" w:rsidRPr="009F2F69" w:rsidRDefault="009F2F69" w:rsidP="00F247D6">
      <w:pPr>
        <w:pStyle w:val="NormalWeb"/>
        <w:ind w:left="1440"/>
        <w:jc w:val="both"/>
        <w:rPr>
          <w:rFonts w:ascii="Arial" w:hAnsi="Arial" w:cs="Arial"/>
          <w:bCs/>
        </w:rPr>
      </w:pPr>
      <w:r w:rsidRPr="009F2F69">
        <w:rPr>
          <w:rFonts w:ascii="Arial" w:hAnsi="Arial" w:cs="Arial"/>
        </w:rPr>
        <w:t xml:space="preserve">Students learn to write and solve an appropriate linear system in order to solve specific applied problems.  Examples </w:t>
      </w:r>
      <w:r w:rsidR="00086D73">
        <w:rPr>
          <w:rFonts w:ascii="Arial" w:hAnsi="Arial" w:cs="Arial"/>
        </w:rPr>
        <w:t xml:space="preserve">may </w:t>
      </w:r>
      <w:r w:rsidRPr="009F2F69">
        <w:rPr>
          <w:rFonts w:ascii="Arial" w:hAnsi="Arial" w:cs="Arial"/>
        </w:rPr>
        <w:t xml:space="preserve">include determination of loop currents in a network of electric circuits, formulation of a migration matrix and prediction of subsequent populations (Markov process), the balancing of chemical equations which allow chemically distinct reactions depending on environmental conditions, exploration of fractal geometry, and the modeling of open and closed economic systems.  Students will develop an understanding of the effect of shear and scale transformations </w:t>
      </w:r>
      <w:r w:rsidRPr="009F2F69">
        <w:rPr>
          <w:rFonts w:ascii="Arial" w:hAnsi="Arial" w:cs="Arial"/>
        </w:rPr>
        <w:lastRenderedPageBreak/>
        <w:t>in a concrete setting such as the application of these transformations to a data matrix in computer graphics.</w:t>
      </w:r>
    </w:p>
    <w:p w14:paraId="5CEAD253" w14:textId="77777777" w:rsidR="00CD483F" w:rsidRPr="00F247D6" w:rsidRDefault="00F247D6" w:rsidP="00CD4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b/>
        </w:rPr>
      </w:pPr>
      <w:r w:rsidRPr="00F247D6">
        <w:rPr>
          <w:rFonts w:ascii="Arial" w:hAnsi="Arial" w:cs="Arial"/>
          <w:b/>
        </w:rPr>
        <w:t>MnSCU Learning Outcomes:</w:t>
      </w:r>
    </w:p>
    <w:p w14:paraId="3793A12E" w14:textId="77777777" w:rsidR="00F247D6" w:rsidRDefault="00F247D6" w:rsidP="00F247D6">
      <w:pPr>
        <w:numPr>
          <w:ilvl w:val="0"/>
          <w:numId w:val="4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rPr>
      </w:pPr>
      <w:r w:rsidRPr="00F247D6">
        <w:rPr>
          <w:rFonts w:ascii="Arial" w:hAnsi="Arial" w:cs="Arial"/>
        </w:rPr>
        <w:t>Students will be able to solve systems of equations using matrix methods, including RREF, inverses, and Cramer's Rule.</w:t>
      </w:r>
    </w:p>
    <w:p w14:paraId="359B322F" w14:textId="77777777" w:rsidR="00F247D6" w:rsidRDefault="00F247D6" w:rsidP="00F247D6">
      <w:pPr>
        <w:numPr>
          <w:ilvl w:val="0"/>
          <w:numId w:val="4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rPr>
      </w:pPr>
      <w:r w:rsidRPr="00F247D6">
        <w:rPr>
          <w:rFonts w:ascii="Arial" w:hAnsi="Arial" w:cs="Arial"/>
        </w:rPr>
        <w:t>Students will be able to model real-life situations using linear equations and corre</w:t>
      </w:r>
      <w:r>
        <w:rPr>
          <w:rFonts w:ascii="Arial" w:hAnsi="Arial" w:cs="Arial"/>
        </w:rPr>
        <w:t>ctly interpret their solutions.</w:t>
      </w:r>
    </w:p>
    <w:p w14:paraId="1DE11210" w14:textId="77777777" w:rsidR="00F247D6" w:rsidRDefault="00F247D6" w:rsidP="00F247D6">
      <w:pPr>
        <w:numPr>
          <w:ilvl w:val="0"/>
          <w:numId w:val="4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rPr>
      </w:pPr>
      <w:r w:rsidRPr="00F247D6">
        <w:rPr>
          <w:rFonts w:ascii="Arial" w:hAnsi="Arial" w:cs="Arial"/>
        </w:rPr>
        <w:t>Students will apply matrix methods to create and analyze fractals u</w:t>
      </w:r>
      <w:r>
        <w:rPr>
          <w:rFonts w:ascii="Arial" w:hAnsi="Arial" w:cs="Arial"/>
        </w:rPr>
        <w:t>sing iterated function systems.</w:t>
      </w:r>
    </w:p>
    <w:p w14:paraId="5E7EB33F" w14:textId="77777777" w:rsidR="00F247D6" w:rsidRDefault="00F247D6" w:rsidP="00F247D6">
      <w:pPr>
        <w:numPr>
          <w:ilvl w:val="0"/>
          <w:numId w:val="4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rPr>
      </w:pPr>
      <w:r w:rsidRPr="00F247D6">
        <w:rPr>
          <w:rFonts w:ascii="Arial" w:hAnsi="Arial" w:cs="Arial"/>
        </w:rPr>
        <w:t>Students will be able to determine whether a given set of vectors is a basis and con</w:t>
      </w:r>
      <w:r>
        <w:rPr>
          <w:rFonts w:ascii="Arial" w:hAnsi="Arial" w:cs="Arial"/>
        </w:rPr>
        <w:t>vert coordinates between bases.</w:t>
      </w:r>
    </w:p>
    <w:p w14:paraId="3DAF6402" w14:textId="77777777" w:rsidR="00F247D6" w:rsidRPr="00F247D6" w:rsidRDefault="00F247D6" w:rsidP="00F247D6">
      <w:pPr>
        <w:numPr>
          <w:ilvl w:val="0"/>
          <w:numId w:val="4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rPr>
      </w:pPr>
      <w:r w:rsidRPr="00F247D6">
        <w:rPr>
          <w:rFonts w:ascii="Arial" w:hAnsi="Arial" w:cs="Arial"/>
        </w:rPr>
        <w:t>Students will correctly analyze and classify linear transformations using eigenvalue analysis.</w:t>
      </w:r>
    </w:p>
    <w:p w14:paraId="0C9C7EB1" w14:textId="77777777" w:rsidR="00F247D6" w:rsidRDefault="00F247D6" w:rsidP="00CD4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rPr>
      </w:pPr>
    </w:p>
    <w:p w14:paraId="6AB4F73B" w14:textId="77777777" w:rsidR="00F247D6" w:rsidRDefault="00F247D6" w:rsidP="00CD4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rPr>
      </w:pPr>
    </w:p>
    <w:p w14:paraId="3B7D95B5" w14:textId="77777777" w:rsidR="00F247D6" w:rsidRDefault="00F247D6" w:rsidP="00CD4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rPr>
      </w:pPr>
    </w:p>
    <w:p w14:paraId="5BE52395" w14:textId="3F852B6F" w:rsidR="00CD483F" w:rsidRPr="00FC0E7D" w:rsidRDefault="00CD483F" w:rsidP="00CD4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rPr>
      </w:pPr>
      <w:r w:rsidRPr="00F247D6">
        <w:rPr>
          <w:rFonts w:ascii="Arial" w:hAnsi="Arial" w:cs="Arial"/>
          <w:b/>
        </w:rPr>
        <w:t>Last Revised:</w:t>
      </w:r>
      <w:r>
        <w:rPr>
          <w:rFonts w:ascii="Arial" w:hAnsi="Arial" w:cs="Arial"/>
        </w:rPr>
        <w:t xml:space="preserve"> </w:t>
      </w:r>
      <w:r w:rsidR="00F64AC6">
        <w:rPr>
          <w:rFonts w:ascii="Arial" w:hAnsi="Arial" w:cs="Arial"/>
        </w:rPr>
        <w:t xml:space="preserve">Fall </w:t>
      </w:r>
      <w:bookmarkStart w:id="0" w:name="_GoBack"/>
      <w:bookmarkEnd w:id="0"/>
      <w:r w:rsidR="00B944EA">
        <w:rPr>
          <w:rFonts w:ascii="Arial" w:hAnsi="Arial" w:cs="Arial"/>
        </w:rPr>
        <w:t>2017</w:t>
      </w:r>
      <w:r>
        <w:rPr>
          <w:rFonts w:ascii="Arial" w:hAnsi="Arial" w:cs="Arial"/>
        </w:rPr>
        <w:t xml:space="preserve"> by </w:t>
      </w:r>
      <w:r w:rsidR="00B944EA">
        <w:rPr>
          <w:rFonts w:ascii="Arial" w:hAnsi="Arial" w:cs="Arial"/>
        </w:rPr>
        <w:t>Felino G. Pascual</w:t>
      </w:r>
    </w:p>
    <w:p w14:paraId="0092FB60" w14:textId="77777777" w:rsidR="00CD483F" w:rsidRPr="00531698" w:rsidRDefault="00CD483F" w:rsidP="00CD483F">
      <w:pPr>
        <w:rPr>
          <w:rFonts w:ascii="Arial" w:hAnsi="Arial" w:cs="Arial"/>
        </w:rPr>
      </w:pPr>
    </w:p>
    <w:sectPr w:rsidR="00CD483F" w:rsidRPr="00531698" w:rsidSect="00CD48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PGothic">
    <w:panose1 w:val="020B06000702050802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1496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042E1658"/>
    <w:multiLevelType w:val="hybridMultilevel"/>
    <w:tmpl w:val="DCC893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E2B74"/>
    <w:multiLevelType w:val="hybridMultilevel"/>
    <w:tmpl w:val="8C2AAEFE"/>
    <w:lvl w:ilvl="0" w:tplc="04090015">
      <w:start w:val="1"/>
      <w:numFmt w:val="upperLetter"/>
      <w:lvlText w:val="%1."/>
      <w:lvlJc w:val="left"/>
      <w:pPr>
        <w:ind w:left="1455" w:hanging="360"/>
      </w:p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3" w15:restartNumberingAfterBreak="0">
    <w:nsid w:val="0891490C"/>
    <w:multiLevelType w:val="multilevel"/>
    <w:tmpl w:val="6788454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08A549CB"/>
    <w:multiLevelType w:val="multilevel"/>
    <w:tmpl w:val="C83AE1B6"/>
    <w:numStyleLink w:val="CourseOutline"/>
  </w:abstractNum>
  <w:abstractNum w:abstractNumId="5" w15:restartNumberingAfterBreak="0">
    <w:nsid w:val="0F171686"/>
    <w:multiLevelType w:val="hybridMultilevel"/>
    <w:tmpl w:val="7728A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S P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PGothic"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PGothic"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403AA"/>
    <w:multiLevelType w:val="hybridMultilevel"/>
    <w:tmpl w:val="7910DE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F22289"/>
    <w:multiLevelType w:val="hybridMultilevel"/>
    <w:tmpl w:val="16260596"/>
    <w:lvl w:ilvl="0" w:tplc="04090015">
      <w:start w:val="1"/>
      <w:numFmt w:val="upperLetter"/>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8" w15:restartNumberingAfterBreak="0">
    <w:nsid w:val="1948182D"/>
    <w:multiLevelType w:val="hybridMultilevel"/>
    <w:tmpl w:val="5E58B732"/>
    <w:lvl w:ilvl="0" w:tplc="97528CFA">
      <w:start w:val="1"/>
      <w:numFmt w:val="upperRoman"/>
      <w:lvlText w:val="%1."/>
      <w:lvlJc w:val="right"/>
      <w:pPr>
        <w:tabs>
          <w:tab w:val="num" w:pos="720"/>
        </w:tabs>
        <w:ind w:left="720" w:hanging="360"/>
      </w:pPr>
    </w:lvl>
    <w:lvl w:ilvl="1" w:tplc="D22443E6" w:tentative="1">
      <w:start w:val="1"/>
      <w:numFmt w:val="upperRoman"/>
      <w:lvlText w:val="%2."/>
      <w:lvlJc w:val="right"/>
      <w:pPr>
        <w:tabs>
          <w:tab w:val="num" w:pos="1440"/>
        </w:tabs>
        <w:ind w:left="1440" w:hanging="360"/>
      </w:pPr>
    </w:lvl>
    <w:lvl w:ilvl="2" w:tplc="610454E4" w:tentative="1">
      <w:start w:val="1"/>
      <w:numFmt w:val="upperRoman"/>
      <w:lvlText w:val="%3."/>
      <w:lvlJc w:val="right"/>
      <w:pPr>
        <w:tabs>
          <w:tab w:val="num" w:pos="2160"/>
        </w:tabs>
        <w:ind w:left="2160" w:hanging="360"/>
      </w:pPr>
    </w:lvl>
    <w:lvl w:ilvl="3" w:tplc="1FECF710" w:tentative="1">
      <w:start w:val="1"/>
      <w:numFmt w:val="upperRoman"/>
      <w:lvlText w:val="%4."/>
      <w:lvlJc w:val="right"/>
      <w:pPr>
        <w:tabs>
          <w:tab w:val="num" w:pos="2880"/>
        </w:tabs>
        <w:ind w:left="2880" w:hanging="360"/>
      </w:pPr>
    </w:lvl>
    <w:lvl w:ilvl="4" w:tplc="AEEC0578" w:tentative="1">
      <w:start w:val="1"/>
      <w:numFmt w:val="upperRoman"/>
      <w:lvlText w:val="%5."/>
      <w:lvlJc w:val="right"/>
      <w:pPr>
        <w:tabs>
          <w:tab w:val="num" w:pos="3600"/>
        </w:tabs>
        <w:ind w:left="3600" w:hanging="360"/>
      </w:pPr>
    </w:lvl>
    <w:lvl w:ilvl="5" w:tplc="4A60C602" w:tentative="1">
      <w:start w:val="1"/>
      <w:numFmt w:val="upperRoman"/>
      <w:lvlText w:val="%6."/>
      <w:lvlJc w:val="right"/>
      <w:pPr>
        <w:tabs>
          <w:tab w:val="num" w:pos="4320"/>
        </w:tabs>
        <w:ind w:left="4320" w:hanging="360"/>
      </w:pPr>
    </w:lvl>
    <w:lvl w:ilvl="6" w:tplc="C0D43D12" w:tentative="1">
      <w:start w:val="1"/>
      <w:numFmt w:val="upperRoman"/>
      <w:lvlText w:val="%7."/>
      <w:lvlJc w:val="right"/>
      <w:pPr>
        <w:tabs>
          <w:tab w:val="num" w:pos="5040"/>
        </w:tabs>
        <w:ind w:left="5040" w:hanging="360"/>
      </w:pPr>
    </w:lvl>
    <w:lvl w:ilvl="7" w:tplc="5E2898CE" w:tentative="1">
      <w:start w:val="1"/>
      <w:numFmt w:val="upperRoman"/>
      <w:lvlText w:val="%8."/>
      <w:lvlJc w:val="right"/>
      <w:pPr>
        <w:tabs>
          <w:tab w:val="num" w:pos="5760"/>
        </w:tabs>
        <w:ind w:left="5760" w:hanging="360"/>
      </w:pPr>
    </w:lvl>
    <w:lvl w:ilvl="8" w:tplc="9EB88944" w:tentative="1">
      <w:start w:val="1"/>
      <w:numFmt w:val="upperRoman"/>
      <w:lvlText w:val="%9."/>
      <w:lvlJc w:val="right"/>
      <w:pPr>
        <w:tabs>
          <w:tab w:val="num" w:pos="6480"/>
        </w:tabs>
        <w:ind w:left="6480" w:hanging="360"/>
      </w:pPr>
    </w:lvl>
  </w:abstractNum>
  <w:abstractNum w:abstractNumId="9" w15:restartNumberingAfterBreak="0">
    <w:nsid w:val="1CD75F7A"/>
    <w:multiLevelType w:val="singleLevel"/>
    <w:tmpl w:val="19CE2179"/>
    <w:lvl w:ilvl="0">
      <w:start w:val="1"/>
      <w:numFmt w:val="upperLetter"/>
      <w:lvlText w:val="%1."/>
      <w:lvlJc w:val="left"/>
      <w:pPr>
        <w:tabs>
          <w:tab w:val="num" w:pos="1656"/>
        </w:tabs>
        <w:ind w:left="1080"/>
      </w:pPr>
      <w:rPr>
        <w:color w:val="000000"/>
      </w:rPr>
    </w:lvl>
  </w:abstractNum>
  <w:abstractNum w:abstractNumId="10" w15:restartNumberingAfterBreak="0">
    <w:nsid w:val="1D16A150"/>
    <w:multiLevelType w:val="singleLevel"/>
    <w:tmpl w:val="6566EDB5"/>
    <w:lvl w:ilvl="0">
      <w:start w:val="1"/>
      <w:numFmt w:val="upperLetter"/>
      <w:lvlText w:val="%1."/>
      <w:lvlJc w:val="left"/>
      <w:pPr>
        <w:tabs>
          <w:tab w:val="num" w:pos="1368"/>
        </w:tabs>
        <w:ind w:left="936"/>
      </w:pPr>
      <w:rPr>
        <w:color w:val="000000"/>
      </w:rPr>
    </w:lvl>
  </w:abstractNum>
  <w:abstractNum w:abstractNumId="11" w15:restartNumberingAfterBreak="0">
    <w:nsid w:val="1E793FA6"/>
    <w:multiLevelType w:val="hybridMultilevel"/>
    <w:tmpl w:val="0CA2DE1C"/>
    <w:lvl w:ilvl="0" w:tplc="04090015">
      <w:start w:val="1"/>
      <w:numFmt w:val="upperLetter"/>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2" w15:restartNumberingAfterBreak="0">
    <w:nsid w:val="20261AB9"/>
    <w:multiLevelType w:val="singleLevel"/>
    <w:tmpl w:val="6DD7996F"/>
    <w:lvl w:ilvl="0">
      <w:start w:val="1"/>
      <w:numFmt w:val="upperLetter"/>
      <w:lvlText w:val="%1."/>
      <w:lvlJc w:val="left"/>
      <w:pPr>
        <w:tabs>
          <w:tab w:val="num" w:pos="1656"/>
        </w:tabs>
        <w:ind w:left="1080"/>
      </w:pPr>
      <w:rPr>
        <w:color w:val="000000"/>
      </w:rPr>
    </w:lvl>
  </w:abstractNum>
  <w:abstractNum w:abstractNumId="13" w15:restartNumberingAfterBreak="0">
    <w:nsid w:val="223468CF"/>
    <w:multiLevelType w:val="hybridMultilevel"/>
    <w:tmpl w:val="510E079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4" w15:restartNumberingAfterBreak="0">
    <w:nsid w:val="2235791D"/>
    <w:multiLevelType w:val="hybridMultilevel"/>
    <w:tmpl w:val="835245D6"/>
    <w:lvl w:ilvl="0" w:tplc="95FA0C3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495BBA"/>
    <w:multiLevelType w:val="hybridMultilevel"/>
    <w:tmpl w:val="B7689A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B8373D"/>
    <w:multiLevelType w:val="hybridMultilevel"/>
    <w:tmpl w:val="D52A3B4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744BA27"/>
    <w:multiLevelType w:val="singleLevel"/>
    <w:tmpl w:val="2F8CF8A1"/>
    <w:lvl w:ilvl="0">
      <w:start w:val="1"/>
      <w:numFmt w:val="upperLetter"/>
      <w:lvlText w:val="%1."/>
      <w:lvlJc w:val="left"/>
      <w:pPr>
        <w:tabs>
          <w:tab w:val="num" w:pos="1728"/>
        </w:tabs>
        <w:ind w:left="1152"/>
      </w:pPr>
      <w:rPr>
        <w:color w:val="000000"/>
      </w:rPr>
    </w:lvl>
  </w:abstractNum>
  <w:abstractNum w:abstractNumId="18" w15:restartNumberingAfterBreak="0">
    <w:nsid w:val="27BF7568"/>
    <w:multiLevelType w:val="hybridMultilevel"/>
    <w:tmpl w:val="82DA4C18"/>
    <w:lvl w:ilvl="0" w:tplc="A99A2614">
      <w:start w:val="1"/>
      <w:numFmt w:val="upperRoman"/>
      <w:lvlText w:val="%1."/>
      <w:lvlJc w:val="left"/>
      <w:pPr>
        <w:ind w:left="1080" w:hanging="720"/>
      </w:pPr>
      <w:rPr>
        <w:rFonts w:hint="default"/>
      </w:rPr>
    </w:lvl>
    <w:lvl w:ilvl="1" w:tplc="C10A579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8176F4"/>
    <w:multiLevelType w:val="multilevel"/>
    <w:tmpl w:val="C83AE1B6"/>
    <w:numStyleLink w:val="CourseOutline"/>
  </w:abstractNum>
  <w:abstractNum w:abstractNumId="20" w15:restartNumberingAfterBreak="0">
    <w:nsid w:val="31CB76D9"/>
    <w:multiLevelType w:val="hybridMultilevel"/>
    <w:tmpl w:val="53AC6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2D2883"/>
    <w:multiLevelType w:val="hybridMultilevel"/>
    <w:tmpl w:val="D092E6A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2D0342"/>
    <w:multiLevelType w:val="multilevel"/>
    <w:tmpl w:val="C83AE1B6"/>
    <w:numStyleLink w:val="CourseOutline"/>
  </w:abstractNum>
  <w:abstractNum w:abstractNumId="23" w15:restartNumberingAfterBreak="0">
    <w:nsid w:val="3D4705FF"/>
    <w:multiLevelType w:val="hybridMultilevel"/>
    <w:tmpl w:val="750473B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2BA157E"/>
    <w:multiLevelType w:val="hybridMultilevel"/>
    <w:tmpl w:val="725CD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307F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67D60B7"/>
    <w:multiLevelType w:val="hybridMultilevel"/>
    <w:tmpl w:val="214E014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DA618C8"/>
    <w:multiLevelType w:val="hybridMultilevel"/>
    <w:tmpl w:val="BB0E8D2E"/>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8" w15:restartNumberingAfterBreak="0">
    <w:nsid w:val="50F20739"/>
    <w:multiLevelType w:val="hybridMultilevel"/>
    <w:tmpl w:val="A91C32A4"/>
    <w:lvl w:ilvl="0" w:tplc="04090015">
      <w:start w:val="1"/>
      <w:numFmt w:val="upperLetter"/>
      <w:lvlText w:val="%1."/>
      <w:lvlJc w:val="left"/>
      <w:pPr>
        <w:ind w:left="1455" w:hanging="360"/>
      </w:p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9" w15:restartNumberingAfterBreak="0">
    <w:nsid w:val="5268200A"/>
    <w:multiLevelType w:val="hybridMultilevel"/>
    <w:tmpl w:val="B2F8437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4062A55"/>
    <w:multiLevelType w:val="hybridMultilevel"/>
    <w:tmpl w:val="8E1EA75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15:restartNumberingAfterBreak="0">
    <w:nsid w:val="548E03D0"/>
    <w:multiLevelType w:val="hybridMultilevel"/>
    <w:tmpl w:val="C568AD6A"/>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7DF3EE6"/>
    <w:multiLevelType w:val="hybridMultilevel"/>
    <w:tmpl w:val="9F90CED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A3328A5"/>
    <w:multiLevelType w:val="hybridMultilevel"/>
    <w:tmpl w:val="FDBA4C8A"/>
    <w:lvl w:ilvl="0" w:tplc="C49C1F7A">
      <w:start w:val="1"/>
      <w:numFmt w:val="lowerLetter"/>
      <w:lvlText w:val="%1."/>
      <w:lvlJc w:val="left"/>
      <w:pPr>
        <w:tabs>
          <w:tab w:val="num" w:pos="360"/>
        </w:tabs>
        <w:ind w:left="360" w:hanging="360"/>
      </w:pPr>
      <w:rPr>
        <w:rFonts w:ascii="Times" w:eastAsia="Palatino Linotype" w:hAnsi="Times" w:cs="MS PGothic"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5B3142F2"/>
    <w:multiLevelType w:val="hybridMultilevel"/>
    <w:tmpl w:val="BE66BE86"/>
    <w:lvl w:ilvl="0" w:tplc="C0865C1A">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1E3CFA"/>
    <w:multiLevelType w:val="hybridMultilevel"/>
    <w:tmpl w:val="E4229FF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36" w15:restartNumberingAfterBreak="0">
    <w:nsid w:val="666C09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81A7674"/>
    <w:multiLevelType w:val="hybridMultilevel"/>
    <w:tmpl w:val="2D486AC4"/>
    <w:lvl w:ilvl="0" w:tplc="04090015">
      <w:start w:val="1"/>
      <w:numFmt w:val="upperLetter"/>
      <w:lvlText w:val="%1."/>
      <w:lvlJc w:val="left"/>
      <w:pPr>
        <w:ind w:left="1455" w:hanging="360"/>
      </w:p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38" w15:restartNumberingAfterBreak="0">
    <w:nsid w:val="6A7A1FC8"/>
    <w:multiLevelType w:val="hybridMultilevel"/>
    <w:tmpl w:val="EC3C3B3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39" w15:restartNumberingAfterBreak="0">
    <w:nsid w:val="70BE026A"/>
    <w:multiLevelType w:val="hybridMultilevel"/>
    <w:tmpl w:val="A156058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40" w15:restartNumberingAfterBreak="0">
    <w:nsid w:val="70D618F0"/>
    <w:multiLevelType w:val="multilevel"/>
    <w:tmpl w:val="D3F606A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72BA0B60"/>
    <w:multiLevelType w:val="hybridMultilevel"/>
    <w:tmpl w:val="086A220E"/>
    <w:lvl w:ilvl="0" w:tplc="BD14614A">
      <w:numFmt w:val="bullet"/>
      <w:lvlText w:val=""/>
      <w:lvlJc w:val="left"/>
      <w:pPr>
        <w:ind w:left="720" w:hanging="360"/>
      </w:pPr>
      <w:rPr>
        <w:rFonts w:ascii="Symbol" w:eastAsia="MS PGothic"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C9D5F56"/>
    <w:multiLevelType w:val="multilevel"/>
    <w:tmpl w:val="C83AE1B6"/>
    <w:styleLink w:val="CourseOutline"/>
    <w:lvl w:ilvl="0">
      <w:start w:val="1"/>
      <w:numFmt w:val="upperLetter"/>
      <w:lvlText w:val="%1."/>
      <w:lvlJc w:val="left"/>
      <w:pPr>
        <w:ind w:left="720" w:hanging="360"/>
      </w:pPr>
      <w:rPr>
        <w:rFonts w:ascii="Arial" w:hAnsi="Arial"/>
        <w:sz w:val="24"/>
      </w:rPr>
    </w:lvl>
    <w:lvl w:ilvl="1">
      <w:start w:val="1"/>
      <w:numFmt w:val="decimal"/>
      <w:lvlText w:val="%2."/>
      <w:lvlJc w:val="left"/>
      <w:pPr>
        <w:ind w:left="1440" w:hanging="360"/>
      </w:pPr>
      <w:rPr>
        <w:rFonts w:ascii="Arial" w:hAnsi="Arial"/>
        <w:sz w:val="24"/>
      </w:rPr>
    </w:lvl>
    <w:lvl w:ilvl="2">
      <w:start w:val="1"/>
      <w:numFmt w:val="lowerLetter"/>
      <w:lvlText w:val="%3."/>
      <w:lvlJc w:val="right"/>
      <w:pPr>
        <w:ind w:left="2160" w:hanging="180"/>
      </w:pPr>
      <w:rPr>
        <w:rFonts w:ascii="Arial" w:hAnsi="Arial"/>
        <w:sz w:val="24"/>
      </w:rPr>
    </w:lvl>
    <w:lvl w:ilvl="3">
      <w:start w:val="1"/>
      <w:numFmt w:val="lowerRoman"/>
      <w:lvlText w:val="%4."/>
      <w:lvlJc w:val="left"/>
      <w:pPr>
        <w:ind w:left="2880" w:hanging="360"/>
      </w:pPr>
      <w:rPr>
        <w:rFonts w:ascii="Arial" w:hAnsi="Arial"/>
        <w:sz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D74A8B6"/>
    <w:multiLevelType w:val="singleLevel"/>
    <w:tmpl w:val="5A94FCCC"/>
    <w:lvl w:ilvl="0">
      <w:start w:val="1"/>
      <w:numFmt w:val="upperLetter"/>
      <w:lvlText w:val="%1."/>
      <w:lvlJc w:val="left"/>
      <w:pPr>
        <w:tabs>
          <w:tab w:val="num" w:pos="1872"/>
        </w:tabs>
        <w:ind w:left="1296"/>
      </w:pPr>
      <w:rPr>
        <w:color w:val="000000"/>
      </w:rPr>
    </w:lvl>
  </w:abstractNum>
  <w:num w:numId="1">
    <w:abstractNumId w:val="43"/>
  </w:num>
  <w:num w:numId="2">
    <w:abstractNumId w:val="17"/>
  </w:num>
  <w:num w:numId="3">
    <w:abstractNumId w:val="10"/>
  </w:num>
  <w:num w:numId="4">
    <w:abstractNumId w:val="9"/>
  </w:num>
  <w:num w:numId="5">
    <w:abstractNumId w:val="12"/>
  </w:num>
  <w:num w:numId="6">
    <w:abstractNumId w:val="5"/>
  </w:num>
  <w:num w:numId="7">
    <w:abstractNumId w:val="34"/>
  </w:num>
  <w:num w:numId="8">
    <w:abstractNumId w:val="1"/>
  </w:num>
  <w:num w:numId="9">
    <w:abstractNumId w:val="6"/>
  </w:num>
  <w:num w:numId="10">
    <w:abstractNumId w:val="15"/>
  </w:num>
  <w:num w:numId="11">
    <w:abstractNumId w:val="23"/>
  </w:num>
  <w:num w:numId="12">
    <w:abstractNumId w:val="32"/>
  </w:num>
  <w:num w:numId="13">
    <w:abstractNumId w:val="16"/>
  </w:num>
  <w:num w:numId="14">
    <w:abstractNumId w:val="11"/>
  </w:num>
  <w:num w:numId="15">
    <w:abstractNumId w:val="7"/>
  </w:num>
  <w:num w:numId="16">
    <w:abstractNumId w:val="27"/>
  </w:num>
  <w:num w:numId="17">
    <w:abstractNumId w:val="2"/>
  </w:num>
  <w:num w:numId="18">
    <w:abstractNumId w:val="29"/>
  </w:num>
  <w:num w:numId="19">
    <w:abstractNumId w:val="28"/>
  </w:num>
  <w:num w:numId="20">
    <w:abstractNumId w:val="37"/>
  </w:num>
  <w:num w:numId="21">
    <w:abstractNumId w:val="33"/>
  </w:num>
  <w:num w:numId="22">
    <w:abstractNumId w:val="31"/>
  </w:num>
  <w:num w:numId="23">
    <w:abstractNumId w:val="13"/>
  </w:num>
  <w:num w:numId="24">
    <w:abstractNumId w:val="30"/>
  </w:num>
  <w:num w:numId="25">
    <w:abstractNumId w:val="35"/>
  </w:num>
  <w:num w:numId="26">
    <w:abstractNumId w:val="39"/>
  </w:num>
  <w:num w:numId="27">
    <w:abstractNumId w:val="38"/>
  </w:num>
  <w:num w:numId="28">
    <w:abstractNumId w:val="8"/>
  </w:num>
  <w:num w:numId="29">
    <w:abstractNumId w:val="14"/>
  </w:num>
  <w:num w:numId="30">
    <w:abstractNumId w:val="41"/>
  </w:num>
  <w:num w:numId="31">
    <w:abstractNumId w:val="26"/>
  </w:num>
  <w:num w:numId="32">
    <w:abstractNumId w:val="20"/>
  </w:num>
  <w:num w:numId="33">
    <w:abstractNumId w:val="25"/>
  </w:num>
  <w:num w:numId="34">
    <w:abstractNumId w:val="36"/>
  </w:num>
  <w:num w:numId="35">
    <w:abstractNumId w:val="40"/>
  </w:num>
  <w:num w:numId="36">
    <w:abstractNumId w:val="3"/>
  </w:num>
  <w:num w:numId="37">
    <w:abstractNumId w:val="0"/>
  </w:num>
  <w:num w:numId="38">
    <w:abstractNumId w:val="21"/>
  </w:num>
  <w:num w:numId="39">
    <w:abstractNumId w:val="42"/>
  </w:num>
  <w:num w:numId="40">
    <w:abstractNumId w:val="22"/>
  </w:num>
  <w:num w:numId="41">
    <w:abstractNumId w:val="19"/>
  </w:num>
  <w:num w:numId="42">
    <w:abstractNumId w:val="4"/>
  </w:num>
  <w:num w:numId="43">
    <w:abstractNumId w:val="18"/>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9CC"/>
    <w:rsid w:val="00047662"/>
    <w:rsid w:val="00086D73"/>
    <w:rsid w:val="001328BE"/>
    <w:rsid w:val="001817A5"/>
    <w:rsid w:val="001C309B"/>
    <w:rsid w:val="00504EEF"/>
    <w:rsid w:val="005D681C"/>
    <w:rsid w:val="005E4F8B"/>
    <w:rsid w:val="00635FC5"/>
    <w:rsid w:val="00647747"/>
    <w:rsid w:val="00695084"/>
    <w:rsid w:val="00715148"/>
    <w:rsid w:val="00824F07"/>
    <w:rsid w:val="00894E90"/>
    <w:rsid w:val="008E0C79"/>
    <w:rsid w:val="0092499B"/>
    <w:rsid w:val="009469CC"/>
    <w:rsid w:val="00995ED7"/>
    <w:rsid w:val="009E195F"/>
    <w:rsid w:val="009F2F69"/>
    <w:rsid w:val="00A05FD6"/>
    <w:rsid w:val="00A57C88"/>
    <w:rsid w:val="00A760BA"/>
    <w:rsid w:val="00B733A6"/>
    <w:rsid w:val="00B944EA"/>
    <w:rsid w:val="00BA42D3"/>
    <w:rsid w:val="00C3259E"/>
    <w:rsid w:val="00C542D1"/>
    <w:rsid w:val="00CD483F"/>
    <w:rsid w:val="00D55DE3"/>
    <w:rsid w:val="00DA7070"/>
    <w:rsid w:val="00E915F5"/>
    <w:rsid w:val="00E94CFC"/>
    <w:rsid w:val="00EB20FA"/>
    <w:rsid w:val="00F03DA3"/>
    <w:rsid w:val="00F247D6"/>
    <w:rsid w:val="00F5040D"/>
    <w:rsid w:val="00F629B1"/>
    <w:rsid w:val="00F64AC6"/>
    <w:rsid w:val="00FB2453"/>
    <w:rsid w:val="00FE1E8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7B18E7"/>
  <w15:docId w15:val="{03E533BD-D716-4884-8900-EA00773B4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69CC"/>
    <w:pPr>
      <w:widowControl w:val="0"/>
      <w:autoSpaceDE w:val="0"/>
      <w:autoSpaceDN w:val="0"/>
    </w:pPr>
    <w:rPr>
      <w:rFonts w:ascii="Times New Roman" w:eastAsia="Times New Roman" w:hAnsi="Times New Roman"/>
      <w:sz w:val="24"/>
      <w:szCs w:val="24"/>
    </w:rPr>
  </w:style>
  <w:style w:type="paragraph" w:styleId="Heading1">
    <w:name w:val="heading 1"/>
    <w:basedOn w:val="Normal"/>
    <w:next w:val="Normal"/>
    <w:link w:val="Heading1Char"/>
    <w:uiPriority w:val="9"/>
    <w:qFormat/>
    <w:rsid w:val="00EB20FA"/>
    <w:pPr>
      <w:keepNext/>
      <w:keepLines/>
      <w:numPr>
        <w:numId w:val="37"/>
      </w:numPr>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uiPriority w:val="9"/>
    <w:semiHidden/>
    <w:unhideWhenUsed/>
    <w:qFormat/>
    <w:rsid w:val="00EB20FA"/>
    <w:pPr>
      <w:keepNext/>
      <w:keepLines/>
      <w:numPr>
        <w:ilvl w:val="1"/>
        <w:numId w:val="37"/>
      </w:numPr>
      <w:spacing w:before="200"/>
      <w:outlineLvl w:val="1"/>
    </w:pPr>
    <w:rPr>
      <w:rFonts w:ascii="Calibri" w:eastAsia="MS Gothic" w:hAnsi="Calibri"/>
      <w:b/>
      <w:bCs/>
      <w:color w:val="4F81BD"/>
      <w:sz w:val="26"/>
      <w:szCs w:val="26"/>
    </w:rPr>
  </w:style>
  <w:style w:type="paragraph" w:styleId="Heading3">
    <w:name w:val="heading 3"/>
    <w:basedOn w:val="Normal"/>
    <w:next w:val="Normal"/>
    <w:link w:val="Heading3Char"/>
    <w:uiPriority w:val="9"/>
    <w:semiHidden/>
    <w:unhideWhenUsed/>
    <w:qFormat/>
    <w:rsid w:val="00EB20FA"/>
    <w:pPr>
      <w:keepNext/>
      <w:keepLines/>
      <w:numPr>
        <w:ilvl w:val="2"/>
        <w:numId w:val="37"/>
      </w:numPr>
      <w:spacing w:before="200"/>
      <w:outlineLvl w:val="2"/>
    </w:pPr>
    <w:rPr>
      <w:rFonts w:ascii="Calibri" w:eastAsia="MS Gothic" w:hAnsi="Calibri"/>
      <w:b/>
      <w:bCs/>
      <w:color w:val="4F81BD"/>
    </w:rPr>
  </w:style>
  <w:style w:type="paragraph" w:styleId="Heading4">
    <w:name w:val="heading 4"/>
    <w:basedOn w:val="Normal"/>
    <w:next w:val="Normal"/>
    <w:link w:val="Heading4Char"/>
    <w:uiPriority w:val="9"/>
    <w:semiHidden/>
    <w:unhideWhenUsed/>
    <w:qFormat/>
    <w:rsid w:val="00EB20FA"/>
    <w:pPr>
      <w:keepNext/>
      <w:keepLines/>
      <w:numPr>
        <w:ilvl w:val="3"/>
        <w:numId w:val="37"/>
      </w:numPr>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semiHidden/>
    <w:unhideWhenUsed/>
    <w:qFormat/>
    <w:rsid w:val="00EB20FA"/>
    <w:pPr>
      <w:keepNext/>
      <w:keepLines/>
      <w:numPr>
        <w:ilvl w:val="4"/>
        <w:numId w:val="37"/>
      </w:numPr>
      <w:spacing w:before="200"/>
      <w:outlineLvl w:val="4"/>
    </w:pPr>
    <w:rPr>
      <w:rFonts w:ascii="Calibri" w:eastAsia="MS Gothic" w:hAnsi="Calibri"/>
      <w:color w:val="243F60"/>
    </w:rPr>
  </w:style>
  <w:style w:type="paragraph" w:styleId="Heading6">
    <w:name w:val="heading 6"/>
    <w:basedOn w:val="Normal"/>
    <w:next w:val="Normal"/>
    <w:link w:val="Heading6Char"/>
    <w:uiPriority w:val="9"/>
    <w:semiHidden/>
    <w:unhideWhenUsed/>
    <w:qFormat/>
    <w:rsid w:val="00EB20FA"/>
    <w:pPr>
      <w:keepNext/>
      <w:keepLines/>
      <w:numPr>
        <w:ilvl w:val="5"/>
        <w:numId w:val="37"/>
      </w:numPr>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semiHidden/>
    <w:unhideWhenUsed/>
    <w:qFormat/>
    <w:rsid w:val="00EB20FA"/>
    <w:pPr>
      <w:keepNext/>
      <w:keepLines/>
      <w:numPr>
        <w:ilvl w:val="6"/>
        <w:numId w:val="37"/>
      </w:numPr>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semiHidden/>
    <w:unhideWhenUsed/>
    <w:qFormat/>
    <w:rsid w:val="00EB20FA"/>
    <w:pPr>
      <w:keepNext/>
      <w:keepLines/>
      <w:numPr>
        <w:ilvl w:val="7"/>
        <w:numId w:val="37"/>
      </w:numPr>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semiHidden/>
    <w:unhideWhenUsed/>
    <w:qFormat/>
    <w:rsid w:val="00EB20FA"/>
    <w:pPr>
      <w:keepNext/>
      <w:keepLines/>
      <w:numPr>
        <w:ilvl w:val="8"/>
        <w:numId w:val="37"/>
      </w:numPr>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uiPriority w:val="99"/>
    <w:rsid w:val="009469CC"/>
    <w:pPr>
      <w:ind w:left="864"/>
    </w:pPr>
  </w:style>
  <w:style w:type="paragraph" w:styleId="ListParagraph">
    <w:name w:val="List Paragraph"/>
    <w:basedOn w:val="Normal"/>
    <w:uiPriority w:val="34"/>
    <w:qFormat/>
    <w:rsid w:val="00B75DF2"/>
    <w:pPr>
      <w:ind w:left="720"/>
      <w:contextualSpacing/>
    </w:pPr>
  </w:style>
  <w:style w:type="paragraph" w:styleId="NormalWeb">
    <w:name w:val="Normal (Web)"/>
    <w:basedOn w:val="Normal"/>
    <w:semiHidden/>
    <w:rsid w:val="009542A3"/>
    <w:pPr>
      <w:widowControl/>
      <w:autoSpaceDE/>
      <w:autoSpaceDN/>
      <w:spacing w:before="100" w:beforeAutospacing="1" w:after="100" w:afterAutospacing="1"/>
    </w:pPr>
    <w:rPr>
      <w:rFonts w:ascii="Arial Unicode MS" w:eastAsia="Arial Unicode MS" w:hAnsi="Arial Unicode MS" w:cs="Arial Unicode MS"/>
    </w:rPr>
  </w:style>
  <w:style w:type="character" w:customStyle="1" w:styleId="Heading1Char">
    <w:name w:val="Heading 1 Char"/>
    <w:link w:val="Heading1"/>
    <w:uiPriority w:val="9"/>
    <w:rsid w:val="00EB20FA"/>
    <w:rPr>
      <w:rFonts w:ascii="Calibri" w:eastAsia="MS Gothic" w:hAnsi="Calibri" w:cs="Times New Roman"/>
      <w:b/>
      <w:bCs/>
      <w:color w:val="345A8A"/>
      <w:sz w:val="32"/>
      <w:szCs w:val="32"/>
    </w:rPr>
  </w:style>
  <w:style w:type="character" w:customStyle="1" w:styleId="Heading2Char">
    <w:name w:val="Heading 2 Char"/>
    <w:link w:val="Heading2"/>
    <w:uiPriority w:val="9"/>
    <w:semiHidden/>
    <w:rsid w:val="00EB20FA"/>
    <w:rPr>
      <w:rFonts w:ascii="Calibri" w:eastAsia="MS Gothic" w:hAnsi="Calibri" w:cs="Times New Roman"/>
      <w:b/>
      <w:bCs/>
      <w:color w:val="4F81BD"/>
      <w:sz w:val="26"/>
      <w:szCs w:val="26"/>
    </w:rPr>
  </w:style>
  <w:style w:type="character" w:customStyle="1" w:styleId="Heading3Char">
    <w:name w:val="Heading 3 Char"/>
    <w:link w:val="Heading3"/>
    <w:uiPriority w:val="9"/>
    <w:semiHidden/>
    <w:rsid w:val="00EB20FA"/>
    <w:rPr>
      <w:rFonts w:ascii="Calibri" w:eastAsia="MS Gothic" w:hAnsi="Calibri" w:cs="Times New Roman"/>
      <w:b/>
      <w:bCs/>
      <w:color w:val="4F81BD"/>
      <w:sz w:val="24"/>
      <w:szCs w:val="24"/>
    </w:rPr>
  </w:style>
  <w:style w:type="character" w:customStyle="1" w:styleId="Heading4Char">
    <w:name w:val="Heading 4 Char"/>
    <w:link w:val="Heading4"/>
    <w:uiPriority w:val="9"/>
    <w:semiHidden/>
    <w:rsid w:val="00EB20FA"/>
    <w:rPr>
      <w:rFonts w:ascii="Calibri" w:eastAsia="MS Gothic" w:hAnsi="Calibri" w:cs="Times New Roman"/>
      <w:b/>
      <w:bCs/>
      <w:i/>
      <w:iCs/>
      <w:color w:val="4F81BD"/>
      <w:sz w:val="24"/>
      <w:szCs w:val="24"/>
    </w:rPr>
  </w:style>
  <w:style w:type="character" w:customStyle="1" w:styleId="Heading5Char">
    <w:name w:val="Heading 5 Char"/>
    <w:link w:val="Heading5"/>
    <w:uiPriority w:val="9"/>
    <w:semiHidden/>
    <w:rsid w:val="00EB20FA"/>
    <w:rPr>
      <w:rFonts w:ascii="Calibri" w:eastAsia="MS Gothic" w:hAnsi="Calibri" w:cs="Times New Roman"/>
      <w:color w:val="243F60"/>
      <w:sz w:val="24"/>
      <w:szCs w:val="24"/>
    </w:rPr>
  </w:style>
  <w:style w:type="character" w:customStyle="1" w:styleId="Heading6Char">
    <w:name w:val="Heading 6 Char"/>
    <w:link w:val="Heading6"/>
    <w:uiPriority w:val="9"/>
    <w:semiHidden/>
    <w:rsid w:val="00EB20FA"/>
    <w:rPr>
      <w:rFonts w:ascii="Calibri" w:eastAsia="MS Gothic" w:hAnsi="Calibri" w:cs="Times New Roman"/>
      <w:i/>
      <w:iCs/>
      <w:color w:val="243F60"/>
      <w:sz w:val="24"/>
      <w:szCs w:val="24"/>
    </w:rPr>
  </w:style>
  <w:style w:type="character" w:customStyle="1" w:styleId="Heading7Char">
    <w:name w:val="Heading 7 Char"/>
    <w:link w:val="Heading7"/>
    <w:uiPriority w:val="9"/>
    <w:semiHidden/>
    <w:rsid w:val="00EB20FA"/>
    <w:rPr>
      <w:rFonts w:ascii="Calibri" w:eastAsia="MS Gothic" w:hAnsi="Calibri" w:cs="Times New Roman"/>
      <w:i/>
      <w:iCs/>
      <w:color w:val="404040"/>
      <w:sz w:val="24"/>
      <w:szCs w:val="24"/>
    </w:rPr>
  </w:style>
  <w:style w:type="character" w:customStyle="1" w:styleId="Heading8Char">
    <w:name w:val="Heading 8 Char"/>
    <w:link w:val="Heading8"/>
    <w:uiPriority w:val="9"/>
    <w:semiHidden/>
    <w:rsid w:val="00EB20FA"/>
    <w:rPr>
      <w:rFonts w:ascii="Calibri" w:eastAsia="MS Gothic" w:hAnsi="Calibri" w:cs="Times New Roman"/>
      <w:color w:val="404040"/>
    </w:rPr>
  </w:style>
  <w:style w:type="character" w:customStyle="1" w:styleId="Heading9Char">
    <w:name w:val="Heading 9 Char"/>
    <w:link w:val="Heading9"/>
    <w:uiPriority w:val="9"/>
    <w:semiHidden/>
    <w:rsid w:val="00EB20FA"/>
    <w:rPr>
      <w:rFonts w:ascii="Calibri" w:eastAsia="MS Gothic" w:hAnsi="Calibri" w:cs="Times New Roman"/>
      <w:i/>
      <w:iCs/>
      <w:color w:val="404040"/>
    </w:rPr>
  </w:style>
  <w:style w:type="numbering" w:customStyle="1" w:styleId="CourseOutline">
    <w:name w:val="Course Outline"/>
    <w:uiPriority w:val="99"/>
    <w:rsid w:val="00F247D6"/>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Winona State University</vt:lpstr>
    </vt:vector>
  </TitlesOfParts>
  <Company>wsu</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Winona State University</dc:title>
  <dc:subject/>
  <dc:creator>wsu</dc:creator>
  <cp:keywords/>
  <cp:lastModifiedBy>Pascual, Felino</cp:lastModifiedBy>
  <cp:revision>18</cp:revision>
  <dcterms:created xsi:type="dcterms:W3CDTF">2013-02-15T17:32:00Z</dcterms:created>
  <dcterms:modified xsi:type="dcterms:W3CDTF">2017-10-08T12:52:00Z</dcterms:modified>
</cp:coreProperties>
</file>