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DD" w:rsidRDefault="00475D4C">
      <w:r>
        <w:t>Study Guide 1 Chemistry 213</w:t>
      </w:r>
    </w:p>
    <w:p w:rsidR="00475D4C" w:rsidRDefault="00475D4C">
      <w:r>
        <w:t>Student should be able to: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>Explain how kinetics plays a role in reactions they experience in their lives.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>Describe what things will determine the rate of a reaction.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>Explain the effect the following variables will have on a reaction rate:  concentration, temperature, surface area, and the presence of a catalyst.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>Write rate laws given experimental data.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>Determine the order of a reaction by looking at a graphical plot of the data.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>Use the method of initial rates to determine the rate law.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>Use the integrated first order rate law to determine concentration, rate constant, or amount of time elapsed.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>Use half lives for 1</w:t>
      </w:r>
      <w:r w:rsidRPr="00475D4C">
        <w:rPr>
          <w:vertAlign w:val="superscript"/>
        </w:rPr>
        <w:t>st</w:t>
      </w:r>
      <w:r>
        <w:t xml:space="preserve"> order reactions.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>Determine the same things listed in #7 above for second and zero order reactions.</w:t>
      </w:r>
    </w:p>
    <w:p w:rsidR="00475D4C" w:rsidRDefault="0061490C" w:rsidP="00475D4C">
      <w:pPr>
        <w:pStyle w:val="ListParagraph"/>
        <w:numPr>
          <w:ilvl w:val="0"/>
          <w:numId w:val="1"/>
        </w:numPr>
      </w:pPr>
      <w:r>
        <w:t>Explain how the activation energy affects a rate and be able to use the Arrhenius equation.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>Explain how elementary steps can tell you how a reaction is occurring.</w:t>
      </w:r>
    </w:p>
    <w:p w:rsidR="00475D4C" w:rsidRDefault="00475D4C" w:rsidP="00475D4C">
      <w:pPr>
        <w:pStyle w:val="ListParagraph"/>
        <w:numPr>
          <w:ilvl w:val="0"/>
          <w:numId w:val="1"/>
        </w:numPr>
      </w:pPr>
      <w:r>
        <w:t xml:space="preserve">Give the reaction order knowing an elementary step’s </w:t>
      </w:r>
      <w:proofErr w:type="spellStart"/>
      <w:r>
        <w:t>stoichiometry</w:t>
      </w:r>
      <w:proofErr w:type="spellEnd"/>
      <w:r>
        <w:t>.</w:t>
      </w:r>
    </w:p>
    <w:p w:rsidR="00475D4C" w:rsidRDefault="0061490C" w:rsidP="00475D4C">
      <w:pPr>
        <w:pStyle w:val="ListParagraph"/>
        <w:numPr>
          <w:ilvl w:val="0"/>
          <w:numId w:val="1"/>
        </w:numPr>
      </w:pPr>
      <w:r>
        <w:t>Illustrate how a catalyst and intermediate plays a role in a reaction.</w:t>
      </w:r>
    </w:p>
    <w:p w:rsidR="0061490C" w:rsidRDefault="0061490C" w:rsidP="00475D4C">
      <w:pPr>
        <w:pStyle w:val="ListParagraph"/>
        <w:numPr>
          <w:ilvl w:val="0"/>
          <w:numId w:val="1"/>
        </w:numPr>
      </w:pPr>
      <w:r>
        <w:t>Determine the rate law given a mechanism and the rate determining step.</w:t>
      </w:r>
    </w:p>
    <w:p w:rsidR="0061490C" w:rsidRDefault="0061490C" w:rsidP="00475D4C">
      <w:pPr>
        <w:pStyle w:val="ListParagraph"/>
        <w:numPr>
          <w:ilvl w:val="0"/>
          <w:numId w:val="1"/>
        </w:numPr>
      </w:pPr>
      <w:r>
        <w:t>Know where a typical person’s radiation dose is coming from.</w:t>
      </w:r>
    </w:p>
    <w:p w:rsidR="0061490C" w:rsidRDefault="0061490C" w:rsidP="00475D4C">
      <w:pPr>
        <w:pStyle w:val="ListParagraph"/>
        <w:numPr>
          <w:ilvl w:val="0"/>
          <w:numId w:val="1"/>
        </w:numPr>
      </w:pPr>
      <w:r>
        <w:t>Balance nuclear equations.</w:t>
      </w:r>
    </w:p>
    <w:p w:rsidR="0061490C" w:rsidRDefault="0061490C" w:rsidP="00475D4C">
      <w:pPr>
        <w:pStyle w:val="ListParagraph"/>
        <w:numPr>
          <w:ilvl w:val="0"/>
          <w:numId w:val="1"/>
        </w:numPr>
      </w:pPr>
      <w:r>
        <w:t>Explain the relative penetrating power of the different forms of radiation.</w:t>
      </w:r>
    </w:p>
    <w:p w:rsidR="0061490C" w:rsidRDefault="0061490C" w:rsidP="00475D4C">
      <w:pPr>
        <w:pStyle w:val="ListParagraph"/>
        <w:numPr>
          <w:ilvl w:val="0"/>
          <w:numId w:val="1"/>
        </w:numPr>
      </w:pPr>
      <w:r>
        <w:t>Understand how the band of stability can predict whether or not a given isotope will be radioactive.</w:t>
      </w:r>
    </w:p>
    <w:p w:rsidR="0061490C" w:rsidRDefault="0061490C" w:rsidP="00475D4C">
      <w:pPr>
        <w:pStyle w:val="ListParagraph"/>
        <w:numPr>
          <w:ilvl w:val="0"/>
          <w:numId w:val="1"/>
        </w:numPr>
      </w:pPr>
      <w:r>
        <w:t>Calculate ages of objects or amounts of material from data on abundances using the half life of a radioactive material.</w:t>
      </w:r>
    </w:p>
    <w:p w:rsidR="0061490C" w:rsidRDefault="0061490C" w:rsidP="00475D4C">
      <w:pPr>
        <w:pStyle w:val="ListParagraph"/>
        <w:numPr>
          <w:ilvl w:val="0"/>
          <w:numId w:val="1"/>
        </w:numPr>
      </w:pPr>
      <w:r>
        <w:t>Explain what the equilibrium state is.</w:t>
      </w:r>
    </w:p>
    <w:p w:rsidR="0061490C" w:rsidRDefault="0061490C" w:rsidP="00475D4C">
      <w:pPr>
        <w:pStyle w:val="ListParagraph"/>
        <w:numPr>
          <w:ilvl w:val="0"/>
          <w:numId w:val="1"/>
        </w:numPr>
      </w:pPr>
      <w:r>
        <w:t>Given a chemical reaction, write the equilibrium expression including expressions for reactions involving solids or water.</w:t>
      </w:r>
    </w:p>
    <w:p w:rsidR="0061490C" w:rsidRDefault="0061490C" w:rsidP="00475D4C">
      <w:pPr>
        <w:pStyle w:val="ListParagraph"/>
        <w:numPr>
          <w:ilvl w:val="0"/>
          <w:numId w:val="1"/>
        </w:numPr>
      </w:pPr>
      <w:r>
        <w:t xml:space="preserve">Convert between </w:t>
      </w:r>
      <w:proofErr w:type="spellStart"/>
      <w:r>
        <w:t>Kc</w:t>
      </w:r>
      <w:proofErr w:type="spellEnd"/>
      <w:r>
        <w:t xml:space="preserve"> and </w:t>
      </w:r>
      <w:proofErr w:type="spellStart"/>
      <w:proofErr w:type="gramStart"/>
      <w:r>
        <w:t>Kp</w:t>
      </w:r>
      <w:proofErr w:type="spellEnd"/>
      <w:proofErr w:type="gramEnd"/>
      <w:r>
        <w:t>.</w:t>
      </w:r>
    </w:p>
    <w:p w:rsidR="0061490C" w:rsidRDefault="0061490C" w:rsidP="00475D4C">
      <w:pPr>
        <w:pStyle w:val="ListParagraph"/>
        <w:numPr>
          <w:ilvl w:val="0"/>
          <w:numId w:val="1"/>
        </w:numPr>
      </w:pPr>
      <w:r>
        <w:t>Manipulate equilibrium expressions.</w:t>
      </w:r>
    </w:p>
    <w:p w:rsidR="0061490C" w:rsidRDefault="001C6DDE" w:rsidP="00475D4C">
      <w:pPr>
        <w:pStyle w:val="ListParagraph"/>
        <w:numPr>
          <w:ilvl w:val="0"/>
          <w:numId w:val="1"/>
        </w:numPr>
      </w:pPr>
      <w:r>
        <w:t>Know what the relative value of K means in terms of the reaction being product favored or reactant favored.</w:t>
      </w:r>
    </w:p>
    <w:p w:rsidR="0061490C" w:rsidRDefault="001C6DDE" w:rsidP="00475D4C">
      <w:pPr>
        <w:pStyle w:val="ListParagraph"/>
        <w:numPr>
          <w:ilvl w:val="0"/>
          <w:numId w:val="1"/>
        </w:numPr>
      </w:pPr>
      <w:r>
        <w:t>Use Q to determine whether a given reaction is at equilibrium or whether it will go toward equilibrium by making more products or reactants.</w:t>
      </w:r>
    </w:p>
    <w:p w:rsidR="001C6DDE" w:rsidRDefault="001C6DDE" w:rsidP="00475D4C">
      <w:pPr>
        <w:pStyle w:val="ListParagraph"/>
        <w:numPr>
          <w:ilvl w:val="0"/>
          <w:numId w:val="1"/>
        </w:numPr>
      </w:pPr>
      <w:r>
        <w:t xml:space="preserve">Determine </w:t>
      </w:r>
      <w:proofErr w:type="spellStart"/>
      <w:r>
        <w:t>Keq</w:t>
      </w:r>
      <w:proofErr w:type="spellEnd"/>
      <w:r>
        <w:t xml:space="preserve"> if only initial concentrations are known.</w:t>
      </w:r>
    </w:p>
    <w:p w:rsidR="001C6DDE" w:rsidRDefault="001C6DDE" w:rsidP="00475D4C">
      <w:pPr>
        <w:pStyle w:val="ListParagraph"/>
        <w:numPr>
          <w:ilvl w:val="0"/>
          <w:numId w:val="1"/>
        </w:numPr>
      </w:pPr>
      <w:r>
        <w:t xml:space="preserve">Predict what will happen if </w:t>
      </w:r>
      <w:proofErr w:type="spellStart"/>
      <w:r>
        <w:t>LeChatlier’s</w:t>
      </w:r>
      <w:proofErr w:type="spellEnd"/>
      <w:r>
        <w:t xml:space="preserve"> Principle is applied to situations where the concentration of product or reactant is changing.</w:t>
      </w:r>
    </w:p>
    <w:p w:rsidR="001C6DDE" w:rsidRDefault="001C6DDE" w:rsidP="00475D4C">
      <w:pPr>
        <w:pStyle w:val="ListParagraph"/>
        <w:numPr>
          <w:ilvl w:val="0"/>
          <w:numId w:val="1"/>
        </w:numPr>
      </w:pPr>
      <w:r>
        <w:t>Understand the chemical principles behind demonstrations done in class.</w:t>
      </w:r>
    </w:p>
    <w:p w:rsidR="001C6DDE" w:rsidRDefault="001C6DDE" w:rsidP="00475D4C">
      <w:pPr>
        <w:pStyle w:val="ListParagraph"/>
        <w:numPr>
          <w:ilvl w:val="0"/>
          <w:numId w:val="1"/>
        </w:numPr>
      </w:pPr>
      <w:r>
        <w:t>Explain the chemical principles behind things done in lab.</w:t>
      </w:r>
    </w:p>
    <w:sectPr w:rsidR="001C6DDE" w:rsidSect="0036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E1482"/>
    <w:multiLevelType w:val="hybridMultilevel"/>
    <w:tmpl w:val="87706C22"/>
    <w:lvl w:ilvl="0" w:tplc="122C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D4C"/>
    <w:rsid w:val="001C6DDE"/>
    <w:rsid w:val="00366CDD"/>
    <w:rsid w:val="00475D4C"/>
    <w:rsid w:val="0061490C"/>
    <w:rsid w:val="009163F7"/>
    <w:rsid w:val="00D4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wsu</cp:lastModifiedBy>
  <cp:revision>2</cp:revision>
  <dcterms:created xsi:type="dcterms:W3CDTF">2008-09-24T17:38:00Z</dcterms:created>
  <dcterms:modified xsi:type="dcterms:W3CDTF">2008-09-24T17:38:00Z</dcterms:modified>
</cp:coreProperties>
</file>