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19" w:rsidRPr="00A320C4" w:rsidRDefault="00E04319" w:rsidP="00E04319">
      <w:pPr>
        <w:pStyle w:val="Default"/>
        <w:rPr>
          <w:rFonts w:ascii="Palatino Linotype" w:hAnsi="Palatino Linotype" w:cstheme="minorHAnsi"/>
          <w:b/>
          <w:sz w:val="22"/>
          <w:szCs w:val="22"/>
          <w:u w:val="single"/>
        </w:rPr>
      </w:pPr>
      <w:r w:rsidRPr="00A320C4">
        <w:rPr>
          <w:rFonts w:ascii="Palatino Linotype" w:hAnsi="Palatino Linotype" w:cstheme="minorHAnsi"/>
          <w:b/>
          <w:sz w:val="22"/>
          <w:szCs w:val="22"/>
          <w:u w:val="single"/>
        </w:rPr>
        <w:t>INFERENCE FOR A CATEGORICAL VARIABLE WITH MORE THAN TWO CATEGORIES</w:t>
      </w: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br/>
        <w:t xml:space="preserve">The analyses we have completed up to this point in the semester were for a single categorical variable with only </w:t>
      </w:r>
      <w:r w:rsidRPr="00A320C4">
        <w:rPr>
          <w:rFonts w:ascii="Palatino Linotype" w:hAnsi="Palatino Linotype" w:cstheme="minorHAnsi"/>
          <w:sz w:val="22"/>
          <w:szCs w:val="22"/>
          <w:u w:val="single"/>
        </w:rPr>
        <w:t>two</w:t>
      </w:r>
      <w:r w:rsidRPr="00A320C4">
        <w:rPr>
          <w:rFonts w:ascii="Palatino Linotype" w:hAnsi="Palatino Linotype" w:cstheme="minorHAnsi"/>
          <w:sz w:val="22"/>
          <w:szCs w:val="22"/>
        </w:rPr>
        <w:t xml:space="preserve"> outcomes.  For example, in the helper/hinderer study, the babies were choosing either one toy or the other. In the gender discrimination example, each employee selected for management was either male or female. Next, we’ll consider problems involving a single categorical variable which has more than two categories.  </w:t>
      </w:r>
      <w:r w:rsidRPr="00A320C4">
        <w:rPr>
          <w:rFonts w:ascii="Palatino Linotype" w:hAnsi="Palatino Linotype" w:cstheme="minorHAnsi"/>
          <w:sz w:val="22"/>
          <w:szCs w:val="22"/>
        </w:rPr>
        <w:br/>
      </w:r>
      <w:r w:rsidRPr="00A320C4">
        <w:rPr>
          <w:rFonts w:ascii="Palatino Linotype" w:hAnsi="Palatino Linotype" w:cstheme="minorHAnsi"/>
          <w:sz w:val="22"/>
          <w:szCs w:val="22"/>
        </w:rPr>
        <w:br/>
      </w:r>
      <w:r w:rsidRPr="00A320C4">
        <w:rPr>
          <w:rFonts w:ascii="Palatino Linotype" w:hAnsi="Palatino Linotype" w:cstheme="minorHAnsi"/>
          <w:b/>
          <w:sz w:val="22"/>
          <w:szCs w:val="22"/>
        </w:rPr>
        <w:t>Example 2.7:</w:t>
      </w:r>
      <w:r w:rsidRPr="00A320C4">
        <w:rPr>
          <w:rFonts w:ascii="Palatino Linotype" w:hAnsi="Palatino Linotype" w:cstheme="minorHAnsi"/>
          <w:sz w:val="22"/>
          <w:szCs w:val="22"/>
        </w:rPr>
        <w:t xml:space="preserve">  The Minneapolis Police Department posts regular updates on crime statistics on their website.  A colleague of mine has collected this data for the past few years on all neighborhoods in Minneapolis.  A portion of the data set and the precinct map are 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340"/>
      </w:tblGrid>
      <w:tr w:rsidR="00E04319" w:rsidRPr="00A320C4" w:rsidTr="00FD085A">
        <w:trPr>
          <w:jc w:val="center"/>
        </w:trPr>
        <w:tc>
          <w:tcPr>
            <w:tcW w:w="5688" w:type="dxa"/>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 xml:space="preserve">Minneapolis Crime Statistics </w:t>
            </w:r>
            <w:r w:rsidR="00D40899">
              <w:rPr>
                <w:rFonts w:ascii="Palatino Linotype" w:hAnsi="Palatino Linotype" w:cstheme="minorHAnsi"/>
                <w:sz w:val="22"/>
                <w:szCs w:val="22"/>
              </w:rPr>
              <w:t>– a snippet of the data</w:t>
            </w:r>
            <w:r w:rsidRPr="00A320C4">
              <w:rPr>
                <w:rFonts w:ascii="Palatino Linotype" w:hAnsi="Palatino Linotype" w:cstheme="minorHAnsi"/>
                <w:noProof/>
                <w:sz w:val="22"/>
                <w:szCs w:val="22"/>
              </w:rPr>
              <w:drawing>
                <wp:inline distT="0" distB="0" distL="0" distR="0" wp14:anchorId="6FBEC7DF" wp14:editId="0506AF53">
                  <wp:extent cx="4361640" cy="240030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00702" cy="2421797"/>
                          </a:xfrm>
                          <a:prstGeom prst="rect">
                            <a:avLst/>
                          </a:prstGeom>
                        </pic:spPr>
                      </pic:pic>
                    </a:graphicData>
                  </a:graphic>
                </wp:inline>
              </w:drawing>
            </w:r>
          </w:p>
        </w:tc>
        <w:tc>
          <w:tcPr>
            <w:tcW w:w="2037" w:type="dxa"/>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Precinct Map</w:t>
            </w:r>
          </w:p>
          <w:p w:rsidR="00E04319" w:rsidRPr="00A320C4" w:rsidRDefault="00E04319" w:rsidP="00FD085A">
            <w:pPr>
              <w:pStyle w:val="Default"/>
              <w:jc w:val="right"/>
              <w:rPr>
                <w:rFonts w:ascii="Palatino Linotype" w:hAnsi="Palatino Linotype" w:cstheme="minorHAnsi"/>
                <w:sz w:val="22"/>
                <w:szCs w:val="22"/>
              </w:rPr>
            </w:pPr>
            <w:r w:rsidRPr="00A320C4">
              <w:rPr>
                <w:rFonts w:ascii="Palatino Linotype" w:hAnsi="Palatino Linotype" w:cstheme="minorHAnsi"/>
                <w:noProof/>
                <w:sz w:val="22"/>
                <w:szCs w:val="22"/>
              </w:rPr>
              <w:drawing>
                <wp:inline distT="0" distB="0" distL="0" distR="0" wp14:anchorId="6C80B99F" wp14:editId="215E0AFD">
                  <wp:extent cx="1362075" cy="2205100"/>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64492" cy="2209013"/>
                          </a:xfrm>
                          <a:prstGeom prst="rect">
                            <a:avLst/>
                          </a:prstGeom>
                        </pic:spPr>
                      </pic:pic>
                    </a:graphicData>
                  </a:graphic>
                </wp:inline>
              </w:drawing>
            </w:r>
          </w:p>
        </w:tc>
      </w:tr>
    </w:tbl>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t xml:space="preserve">Source:  </w:t>
      </w:r>
      <w:hyperlink r:id="rId9" w:history="1">
        <w:r w:rsidRPr="00A320C4">
          <w:rPr>
            <w:rStyle w:val="Hyperlink"/>
            <w:rFonts w:ascii="Palatino Linotype" w:hAnsi="Palatino Linotype" w:cstheme="minorHAnsi"/>
            <w:sz w:val="22"/>
            <w:szCs w:val="22"/>
          </w:rPr>
          <w:t>http://www.minneapolismn.gov/police/crime-statistics/</w:t>
        </w:r>
      </w:hyperlink>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t xml:space="preserve">Suppose the police chief for Precinct #2 has received a complaint from a permanent resident who lives in a neighborhood near the University of Minnesota.  This resident has asked for additional patrol to take place in his neighborhood as he believes that crime rates vary over the course of the year. </w:t>
      </w:r>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D40899">
        <w:rPr>
          <w:rFonts w:ascii="Palatino Linotype" w:hAnsi="Palatino Linotype" w:cstheme="minorHAnsi"/>
          <w:b/>
          <w:sz w:val="22"/>
          <w:szCs w:val="22"/>
          <w:u w:val="single"/>
        </w:rPr>
        <w:t>Research Question</w:t>
      </w:r>
      <w:r w:rsidRPr="00D40899">
        <w:rPr>
          <w:rFonts w:ascii="Palatino Linotype" w:hAnsi="Palatino Linotype" w:cstheme="minorHAnsi"/>
          <w:b/>
          <w:sz w:val="22"/>
          <w:szCs w:val="22"/>
        </w:rPr>
        <w:t>:  Is there evidence to suggest that crime patterns in the University of                                                 Minnesota neighborhood differ over the four seasons of the year?</w:t>
      </w:r>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t>Crime rates are reported by month, so we will use the</w:t>
      </w:r>
      <w:r w:rsidR="00FD085A">
        <w:rPr>
          <w:rFonts w:ascii="Palatino Linotype" w:hAnsi="Palatino Linotype" w:cstheme="minorHAnsi"/>
          <w:sz w:val="22"/>
          <w:szCs w:val="22"/>
        </w:rPr>
        <w:t xml:space="preserve"> following definitions for the s</w:t>
      </w:r>
      <w:r w:rsidRPr="00A320C4">
        <w:rPr>
          <w:rFonts w:ascii="Palatino Linotype" w:hAnsi="Palatino Linotype" w:cstheme="minorHAnsi"/>
          <w:sz w:val="22"/>
          <w:szCs w:val="22"/>
        </w:rPr>
        <w:t>easons:</w:t>
      </w:r>
      <w:r w:rsidR="00D40899">
        <w:rPr>
          <w:rFonts w:ascii="Palatino Linotype" w:hAnsi="Palatino Linotype" w:cstheme="minorHAnsi"/>
          <w:sz w:val="22"/>
          <w:szCs w:val="22"/>
        </w:rPr>
        <w:br/>
      </w:r>
    </w:p>
    <w:p w:rsidR="00E04319" w:rsidRPr="00A320C4" w:rsidRDefault="00E04319" w:rsidP="00D40899">
      <w:pPr>
        <w:pStyle w:val="Default"/>
        <w:numPr>
          <w:ilvl w:val="0"/>
          <w:numId w:val="1"/>
        </w:numPr>
        <w:ind w:left="720"/>
        <w:rPr>
          <w:rFonts w:ascii="Palatino Linotype" w:hAnsi="Palatino Linotype" w:cstheme="minorHAnsi"/>
          <w:sz w:val="22"/>
          <w:szCs w:val="22"/>
        </w:rPr>
      </w:pPr>
      <w:r w:rsidRPr="00A320C4">
        <w:rPr>
          <w:rFonts w:ascii="Palatino Linotype" w:hAnsi="Palatino Linotype" w:cstheme="minorHAnsi"/>
          <w:sz w:val="22"/>
          <w:szCs w:val="22"/>
        </w:rPr>
        <w:t>Fall: September, October, and November</w:t>
      </w:r>
    </w:p>
    <w:p w:rsidR="00E04319" w:rsidRPr="00A320C4" w:rsidRDefault="00E04319" w:rsidP="00D40899">
      <w:pPr>
        <w:pStyle w:val="Default"/>
        <w:numPr>
          <w:ilvl w:val="0"/>
          <w:numId w:val="1"/>
        </w:numPr>
        <w:ind w:left="720"/>
        <w:rPr>
          <w:rFonts w:ascii="Palatino Linotype" w:hAnsi="Palatino Linotype" w:cstheme="minorHAnsi"/>
          <w:sz w:val="22"/>
          <w:szCs w:val="22"/>
        </w:rPr>
      </w:pPr>
      <w:r w:rsidRPr="00A320C4">
        <w:rPr>
          <w:rFonts w:ascii="Palatino Linotype" w:hAnsi="Palatino Linotype" w:cstheme="minorHAnsi"/>
          <w:sz w:val="22"/>
          <w:szCs w:val="22"/>
        </w:rPr>
        <w:t>Winter: December, January, and February</w:t>
      </w:r>
    </w:p>
    <w:p w:rsidR="00E04319" w:rsidRPr="00A320C4" w:rsidRDefault="00E04319" w:rsidP="00D40899">
      <w:pPr>
        <w:pStyle w:val="Default"/>
        <w:numPr>
          <w:ilvl w:val="0"/>
          <w:numId w:val="1"/>
        </w:numPr>
        <w:ind w:left="720"/>
        <w:rPr>
          <w:rFonts w:ascii="Palatino Linotype" w:hAnsi="Palatino Linotype" w:cstheme="minorHAnsi"/>
          <w:sz w:val="22"/>
          <w:szCs w:val="22"/>
        </w:rPr>
      </w:pPr>
      <w:r w:rsidRPr="00A320C4">
        <w:rPr>
          <w:rFonts w:ascii="Palatino Linotype" w:hAnsi="Palatino Linotype" w:cstheme="minorHAnsi"/>
          <w:sz w:val="22"/>
          <w:szCs w:val="22"/>
        </w:rPr>
        <w:t>Spring: March, April, and May</w:t>
      </w:r>
    </w:p>
    <w:p w:rsidR="00E04319" w:rsidRPr="00A320C4" w:rsidRDefault="00E04319" w:rsidP="00D40899">
      <w:pPr>
        <w:pStyle w:val="Default"/>
        <w:numPr>
          <w:ilvl w:val="0"/>
          <w:numId w:val="1"/>
        </w:numPr>
        <w:ind w:left="720"/>
        <w:rPr>
          <w:rFonts w:ascii="Palatino Linotype" w:hAnsi="Palatino Linotype" w:cstheme="minorHAnsi"/>
          <w:sz w:val="22"/>
          <w:szCs w:val="22"/>
        </w:rPr>
      </w:pPr>
      <w:r w:rsidRPr="00A320C4">
        <w:rPr>
          <w:rFonts w:ascii="Palatino Linotype" w:hAnsi="Palatino Linotype" w:cstheme="minorHAnsi"/>
          <w:sz w:val="22"/>
          <w:szCs w:val="22"/>
        </w:rPr>
        <w:t>Summer: June, July, and August</w:t>
      </w:r>
    </w:p>
    <w:p w:rsidR="00D40899" w:rsidRPr="00696CF7" w:rsidRDefault="00696CF7" w:rsidP="00E04319">
      <w:pPr>
        <w:pStyle w:val="Default"/>
        <w:rPr>
          <w:rFonts w:ascii="Palatino Linotype" w:hAnsi="Palatino Linotype" w:cstheme="minorHAnsi"/>
          <w:b/>
          <w:sz w:val="22"/>
          <w:szCs w:val="22"/>
          <w:u w:val="single"/>
        </w:rPr>
      </w:pPr>
      <w:r w:rsidRPr="00696CF7">
        <w:rPr>
          <w:rFonts w:ascii="Palatino Linotype" w:hAnsi="Palatino Linotype" w:cstheme="minorHAnsi"/>
          <w:b/>
          <w:sz w:val="22"/>
          <w:szCs w:val="22"/>
          <w:u w:val="single"/>
        </w:rPr>
        <w:lastRenderedPageBreak/>
        <w:t xml:space="preserve">The </w:t>
      </w:r>
      <w:r w:rsidR="00D40899" w:rsidRPr="00696CF7">
        <w:rPr>
          <w:rFonts w:ascii="Palatino Linotype" w:hAnsi="Palatino Linotype" w:cstheme="minorHAnsi"/>
          <w:b/>
          <w:sz w:val="22"/>
          <w:szCs w:val="22"/>
          <w:u w:val="single"/>
        </w:rPr>
        <w:t>Observed Data</w:t>
      </w:r>
      <w:r w:rsidR="00D40899" w:rsidRPr="00696CF7">
        <w:rPr>
          <w:rFonts w:ascii="Palatino Linotype" w:hAnsi="Palatino Linotype" w:cstheme="minorHAnsi"/>
          <w:b/>
          <w:sz w:val="22"/>
          <w:szCs w:val="22"/>
          <w:u w:val="single"/>
        </w:rPr>
        <w:br/>
      </w:r>
    </w:p>
    <w:p w:rsidR="00D40899" w:rsidRPr="00A320C4" w:rsidRDefault="00E04319" w:rsidP="00D40899">
      <w:pPr>
        <w:pStyle w:val="Default"/>
        <w:rPr>
          <w:rFonts w:ascii="Palatino Linotype" w:hAnsi="Palatino Linotype" w:cstheme="minorHAnsi"/>
          <w:sz w:val="22"/>
          <w:szCs w:val="22"/>
        </w:rPr>
      </w:pPr>
      <w:r w:rsidRPr="00A320C4">
        <w:rPr>
          <w:rFonts w:ascii="Palatino Linotype" w:hAnsi="Palatino Linotype" w:cstheme="minorHAnsi"/>
          <w:sz w:val="22"/>
          <w:szCs w:val="22"/>
        </w:rPr>
        <w:t xml:space="preserve">Crimes classified as Murder, Rape, Robbery, Aggravated Assault, Burglary, Larceny, Auto Theft, and </w:t>
      </w:r>
      <w:r w:rsidR="00E334C2">
        <w:rPr>
          <w:rFonts w:ascii="Palatino Linotype" w:hAnsi="Palatino Linotype" w:cstheme="minorHAnsi"/>
          <w:sz w:val="22"/>
          <w:szCs w:val="22"/>
        </w:rPr>
        <w:t xml:space="preserve">Arson are used in reporting the </w:t>
      </w:r>
      <w:r w:rsidR="00E334C2">
        <w:rPr>
          <w:rFonts w:ascii="Palatino Linotype" w:hAnsi="Palatino Linotype" w:cstheme="minorHAnsi"/>
          <w:b/>
          <w:sz w:val="22"/>
          <w:szCs w:val="22"/>
        </w:rPr>
        <w:t>total number of crimes</w:t>
      </w:r>
      <w:r w:rsidRPr="00A320C4">
        <w:rPr>
          <w:rFonts w:ascii="Palatino Linotype" w:hAnsi="Palatino Linotype" w:cstheme="minorHAnsi"/>
          <w:sz w:val="22"/>
          <w:szCs w:val="22"/>
        </w:rPr>
        <w:t xml:space="preserve">.  The Minneapolis Police Department reported that a total of 103 crimes occurred in the University of Minnesota neighborhood </w:t>
      </w:r>
      <w:r>
        <w:rPr>
          <w:rFonts w:ascii="Palatino Linotype" w:hAnsi="Palatino Linotype" w:cstheme="minorHAnsi"/>
          <w:sz w:val="22"/>
          <w:szCs w:val="22"/>
        </w:rPr>
        <w:t xml:space="preserve">in </w:t>
      </w:r>
      <w:r w:rsidR="00D40899">
        <w:rPr>
          <w:rFonts w:ascii="Palatino Linotype" w:hAnsi="Palatino Linotype" w:cstheme="minorHAnsi"/>
          <w:sz w:val="22"/>
          <w:szCs w:val="22"/>
        </w:rPr>
        <w:t>this</w:t>
      </w:r>
      <w:r>
        <w:rPr>
          <w:rFonts w:ascii="Palatino Linotype" w:hAnsi="Palatino Linotype" w:cstheme="minorHAnsi"/>
          <w:sz w:val="22"/>
          <w:szCs w:val="22"/>
        </w:rPr>
        <w:t xml:space="preserve"> particular</w:t>
      </w:r>
      <w:r w:rsidRPr="00A320C4">
        <w:rPr>
          <w:rFonts w:ascii="Palatino Linotype" w:hAnsi="Palatino Linotype" w:cstheme="minorHAnsi"/>
          <w:sz w:val="22"/>
          <w:szCs w:val="22"/>
        </w:rPr>
        <w:t xml:space="preserve"> year</w:t>
      </w:r>
      <w:r w:rsidR="00E334C2">
        <w:rPr>
          <w:rFonts w:ascii="Palatino Linotype" w:hAnsi="Palatino Linotype" w:cstheme="minorHAnsi"/>
          <w:sz w:val="22"/>
          <w:szCs w:val="22"/>
        </w:rPr>
        <w:t>, and the table below shows the breakdown of these counts (and percentages) across season</w:t>
      </w:r>
      <w:r w:rsidRPr="00A320C4">
        <w:rPr>
          <w:rFonts w:ascii="Palatino Linotype" w:hAnsi="Palatino Linotype" w:cstheme="minorHAnsi"/>
          <w:sz w:val="22"/>
          <w:szCs w:val="22"/>
        </w:rPr>
        <w:t xml:space="preserve">. </w:t>
      </w:r>
      <w:r w:rsidR="00D40899">
        <w:rPr>
          <w:rFonts w:ascii="Palatino Linotype" w:hAnsi="Palatino Linotype" w:cstheme="minorHAnsi"/>
          <w:sz w:val="22"/>
          <w:szCs w:val="22"/>
        </w:rPr>
        <w:br/>
      </w:r>
    </w:p>
    <w:tbl>
      <w:tblPr>
        <w:tblStyle w:val="TableGrid"/>
        <w:tblW w:w="0" w:type="auto"/>
        <w:tblInd w:w="85" w:type="dxa"/>
        <w:tblLook w:val="04A0" w:firstRow="1" w:lastRow="0" w:firstColumn="1" w:lastColumn="0" w:noHBand="0" w:noVBand="1"/>
      </w:tblPr>
      <w:tblGrid>
        <w:gridCol w:w="2391"/>
        <w:gridCol w:w="1389"/>
        <w:gridCol w:w="1440"/>
        <w:gridCol w:w="1350"/>
        <w:gridCol w:w="1368"/>
        <w:gridCol w:w="779"/>
      </w:tblGrid>
      <w:tr w:rsidR="00D40899" w:rsidRPr="00A320C4" w:rsidTr="00E334C2">
        <w:trPr>
          <w:trHeight w:val="350"/>
        </w:trPr>
        <w:tc>
          <w:tcPr>
            <w:tcW w:w="2391" w:type="dxa"/>
            <w:vMerge w:val="restart"/>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p>
        </w:tc>
        <w:tc>
          <w:tcPr>
            <w:tcW w:w="5547" w:type="dxa"/>
            <w:gridSpan w:val="4"/>
            <w:tcBorders>
              <w:right w:val="double" w:sz="4" w:space="0" w:color="auto"/>
            </w:tcBorders>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Season</w:t>
            </w:r>
          </w:p>
        </w:tc>
        <w:tc>
          <w:tcPr>
            <w:tcW w:w="779" w:type="dxa"/>
            <w:vMerge w:val="restart"/>
            <w:tcBorders>
              <w:left w:val="double" w:sz="4" w:space="0" w:color="auto"/>
            </w:tcBorders>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E334C2" w:rsidRPr="00A320C4" w:rsidTr="00E334C2">
        <w:trPr>
          <w:trHeight w:val="251"/>
        </w:trPr>
        <w:tc>
          <w:tcPr>
            <w:tcW w:w="2391" w:type="dxa"/>
            <w:vMerge/>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p>
        </w:tc>
        <w:tc>
          <w:tcPr>
            <w:tcW w:w="1389" w:type="dxa"/>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Fall</w:t>
            </w:r>
          </w:p>
        </w:tc>
        <w:tc>
          <w:tcPr>
            <w:tcW w:w="1440" w:type="dxa"/>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Winter</w:t>
            </w:r>
          </w:p>
        </w:tc>
        <w:tc>
          <w:tcPr>
            <w:tcW w:w="1350" w:type="dxa"/>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Spring</w:t>
            </w:r>
          </w:p>
        </w:tc>
        <w:tc>
          <w:tcPr>
            <w:tcW w:w="1368" w:type="dxa"/>
            <w:tcBorders>
              <w:right w:val="double" w:sz="4" w:space="0" w:color="auto"/>
            </w:tcBorders>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Summer</w:t>
            </w:r>
          </w:p>
        </w:tc>
        <w:tc>
          <w:tcPr>
            <w:tcW w:w="779" w:type="dxa"/>
            <w:vMerge/>
            <w:tcBorders>
              <w:left w:val="double" w:sz="4" w:space="0" w:color="auto"/>
            </w:tcBorders>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p>
        </w:tc>
      </w:tr>
      <w:tr w:rsidR="00D40899" w:rsidRPr="00A320C4" w:rsidTr="00E334C2">
        <w:trPr>
          <w:trHeight w:val="305"/>
        </w:trPr>
        <w:tc>
          <w:tcPr>
            <w:tcW w:w="2391" w:type="dxa"/>
            <w:shd w:val="clear" w:color="auto" w:fill="F2F2F2" w:themeFill="background1" w:themeFillShade="F2"/>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Observed Count</w:t>
            </w:r>
          </w:p>
        </w:tc>
        <w:tc>
          <w:tcPr>
            <w:tcW w:w="1389" w:type="dxa"/>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32</w:t>
            </w:r>
          </w:p>
        </w:tc>
        <w:tc>
          <w:tcPr>
            <w:tcW w:w="1440" w:type="dxa"/>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17</w:t>
            </w:r>
          </w:p>
        </w:tc>
        <w:tc>
          <w:tcPr>
            <w:tcW w:w="1350" w:type="dxa"/>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30</w:t>
            </w:r>
          </w:p>
        </w:tc>
        <w:tc>
          <w:tcPr>
            <w:tcW w:w="1368" w:type="dxa"/>
            <w:tcBorders>
              <w:right w:val="double" w:sz="4" w:space="0" w:color="auto"/>
            </w:tcBorders>
            <w:vAlign w:val="center"/>
          </w:tcPr>
          <w:p w:rsidR="00D40899" w:rsidRPr="00A320C4" w:rsidRDefault="00D4089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24</w:t>
            </w:r>
          </w:p>
        </w:tc>
        <w:tc>
          <w:tcPr>
            <w:tcW w:w="779" w:type="dxa"/>
            <w:tcBorders>
              <w:left w:val="double" w:sz="4" w:space="0" w:color="auto"/>
            </w:tcBorders>
            <w:vAlign w:val="center"/>
          </w:tcPr>
          <w:p w:rsidR="00D40899" w:rsidRPr="00A320C4" w:rsidRDefault="00D40899" w:rsidP="00294F0F">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r w:rsidR="00E334C2" w:rsidRPr="00A320C4" w:rsidTr="00E334C2">
        <w:trPr>
          <w:trHeight w:val="305"/>
        </w:trPr>
        <w:tc>
          <w:tcPr>
            <w:tcW w:w="2391" w:type="dxa"/>
            <w:shd w:val="clear" w:color="auto" w:fill="F2F2F2" w:themeFill="background1" w:themeFillShade="F2"/>
            <w:vAlign w:val="center"/>
          </w:tcPr>
          <w:p w:rsidR="00E334C2" w:rsidRPr="00A320C4" w:rsidRDefault="00E334C2" w:rsidP="00FD085A">
            <w:pPr>
              <w:pStyle w:val="Default"/>
              <w:jc w:val="center"/>
              <w:rPr>
                <w:rFonts w:ascii="Palatino Linotype" w:hAnsi="Palatino Linotype" w:cstheme="minorHAnsi"/>
                <w:sz w:val="22"/>
                <w:szCs w:val="22"/>
              </w:rPr>
            </w:pPr>
            <w:r>
              <w:rPr>
                <w:rFonts w:ascii="Palatino Linotype" w:hAnsi="Palatino Linotype" w:cstheme="minorHAnsi"/>
                <w:sz w:val="22"/>
                <w:szCs w:val="22"/>
              </w:rPr>
              <w:t>Observed Percentage</w:t>
            </w:r>
          </w:p>
        </w:tc>
        <w:tc>
          <w:tcPr>
            <w:tcW w:w="1389" w:type="dxa"/>
            <w:vAlign w:val="center"/>
          </w:tcPr>
          <w:p w:rsidR="00E334C2" w:rsidRPr="00A320C4" w:rsidRDefault="00E334C2" w:rsidP="00FD085A">
            <w:pPr>
              <w:pStyle w:val="Default"/>
              <w:jc w:val="center"/>
              <w:rPr>
                <w:rFonts w:ascii="Palatino Linotype" w:hAnsi="Palatino Linotype" w:cstheme="minorHAnsi"/>
                <w:sz w:val="22"/>
                <w:szCs w:val="22"/>
              </w:rPr>
            </w:pPr>
            <w:r>
              <w:rPr>
                <w:rFonts w:ascii="Palatino Linotype" w:hAnsi="Palatino Linotype" w:cstheme="minorHAnsi"/>
                <w:sz w:val="22"/>
                <w:szCs w:val="22"/>
              </w:rPr>
              <w:t>31.1%</w:t>
            </w:r>
          </w:p>
        </w:tc>
        <w:tc>
          <w:tcPr>
            <w:tcW w:w="1440" w:type="dxa"/>
            <w:vAlign w:val="center"/>
          </w:tcPr>
          <w:p w:rsidR="00E334C2" w:rsidRPr="00A320C4" w:rsidRDefault="00E334C2" w:rsidP="00FD085A">
            <w:pPr>
              <w:pStyle w:val="Default"/>
              <w:jc w:val="center"/>
              <w:rPr>
                <w:rFonts w:ascii="Palatino Linotype" w:hAnsi="Palatino Linotype" w:cstheme="minorHAnsi"/>
                <w:sz w:val="22"/>
                <w:szCs w:val="22"/>
              </w:rPr>
            </w:pPr>
            <w:r>
              <w:rPr>
                <w:rFonts w:ascii="Palatino Linotype" w:hAnsi="Palatino Linotype" w:cstheme="minorHAnsi"/>
                <w:sz w:val="22"/>
                <w:szCs w:val="22"/>
              </w:rPr>
              <w:t>16.5%</w:t>
            </w:r>
          </w:p>
        </w:tc>
        <w:tc>
          <w:tcPr>
            <w:tcW w:w="1350" w:type="dxa"/>
            <w:vAlign w:val="center"/>
          </w:tcPr>
          <w:p w:rsidR="00E334C2" w:rsidRPr="00A320C4" w:rsidRDefault="00E334C2" w:rsidP="00FD085A">
            <w:pPr>
              <w:pStyle w:val="Default"/>
              <w:jc w:val="center"/>
              <w:rPr>
                <w:rFonts w:ascii="Palatino Linotype" w:hAnsi="Palatino Linotype" w:cstheme="minorHAnsi"/>
                <w:sz w:val="22"/>
                <w:szCs w:val="22"/>
              </w:rPr>
            </w:pPr>
            <w:r>
              <w:rPr>
                <w:rFonts w:ascii="Palatino Linotype" w:hAnsi="Palatino Linotype" w:cstheme="minorHAnsi"/>
                <w:sz w:val="22"/>
                <w:szCs w:val="22"/>
              </w:rPr>
              <w:t>29.1%</w:t>
            </w:r>
          </w:p>
        </w:tc>
        <w:tc>
          <w:tcPr>
            <w:tcW w:w="1368" w:type="dxa"/>
            <w:tcBorders>
              <w:right w:val="double" w:sz="4" w:space="0" w:color="auto"/>
            </w:tcBorders>
            <w:vAlign w:val="center"/>
          </w:tcPr>
          <w:p w:rsidR="00E334C2" w:rsidRPr="00A320C4" w:rsidRDefault="00E334C2" w:rsidP="00FD085A">
            <w:pPr>
              <w:pStyle w:val="Default"/>
              <w:jc w:val="center"/>
              <w:rPr>
                <w:rFonts w:ascii="Palatino Linotype" w:hAnsi="Palatino Linotype" w:cstheme="minorHAnsi"/>
                <w:sz w:val="22"/>
                <w:szCs w:val="22"/>
              </w:rPr>
            </w:pPr>
            <w:r>
              <w:rPr>
                <w:rFonts w:ascii="Palatino Linotype" w:hAnsi="Palatino Linotype" w:cstheme="minorHAnsi"/>
                <w:sz w:val="22"/>
                <w:szCs w:val="22"/>
              </w:rPr>
              <w:t>23.3%</w:t>
            </w:r>
          </w:p>
        </w:tc>
        <w:tc>
          <w:tcPr>
            <w:tcW w:w="779" w:type="dxa"/>
            <w:tcBorders>
              <w:left w:val="double" w:sz="4" w:space="0" w:color="auto"/>
            </w:tcBorders>
            <w:vAlign w:val="center"/>
          </w:tcPr>
          <w:p w:rsidR="00E334C2" w:rsidRPr="00A320C4" w:rsidRDefault="00E334C2" w:rsidP="00294F0F">
            <w:pPr>
              <w:pStyle w:val="Default"/>
              <w:jc w:val="center"/>
              <w:rPr>
                <w:rFonts w:ascii="Palatino Linotype" w:hAnsi="Palatino Linotype" w:cstheme="minorHAnsi"/>
                <w:sz w:val="22"/>
                <w:szCs w:val="22"/>
              </w:rPr>
            </w:pPr>
            <w:r>
              <w:rPr>
                <w:rFonts w:ascii="Palatino Linotype" w:hAnsi="Palatino Linotype" w:cstheme="minorHAnsi"/>
                <w:sz w:val="22"/>
                <w:szCs w:val="22"/>
              </w:rPr>
              <w:t>100%</w:t>
            </w:r>
          </w:p>
        </w:tc>
      </w:tr>
    </w:tbl>
    <w:p w:rsidR="00E04319" w:rsidRDefault="00E04319" w:rsidP="00E04319">
      <w:pPr>
        <w:pStyle w:val="Default"/>
        <w:rPr>
          <w:rFonts w:ascii="Palatino Linotype" w:hAnsi="Palatino Linotype" w:cstheme="minorHAnsi"/>
          <w:sz w:val="22"/>
          <w:szCs w:val="22"/>
        </w:rPr>
      </w:pPr>
    </w:p>
    <w:p w:rsidR="00FD085A" w:rsidRPr="00A320C4" w:rsidRDefault="00FD085A" w:rsidP="00E04319">
      <w:pPr>
        <w:pStyle w:val="Default"/>
        <w:rPr>
          <w:rFonts w:ascii="Palatino Linotype" w:hAnsi="Palatino Linotype" w:cstheme="minorHAnsi"/>
          <w:sz w:val="22"/>
          <w:szCs w:val="22"/>
        </w:rPr>
      </w:pPr>
      <w:r>
        <w:rPr>
          <w:rFonts w:ascii="Palatino Linotype" w:hAnsi="Palatino Linotype" w:cstheme="minorHAnsi"/>
          <w:sz w:val="22"/>
          <w:szCs w:val="22"/>
        </w:rPr>
        <w:t xml:space="preserve">Note that the police chief may consider conducting a hypothesis test to investigate the concern expressed by his resident.  We can formalize hypotheses as shown below. </w:t>
      </w:r>
    </w:p>
    <w:p w:rsidR="00FD085A" w:rsidRDefault="00FD085A" w:rsidP="00E04319">
      <w:pPr>
        <w:pStyle w:val="Default"/>
        <w:rPr>
          <w:rFonts w:ascii="Palatino Linotype" w:hAnsi="Palatino Linotype" w:cstheme="minorHAnsi"/>
          <w:sz w:val="22"/>
          <w:szCs w:val="22"/>
        </w:rPr>
      </w:pPr>
    </w:p>
    <w:tbl>
      <w:tblPr>
        <w:tblStyle w:val="TableGrid"/>
        <w:tblW w:w="9473" w:type="dxa"/>
        <w:tblInd w:w="85" w:type="dxa"/>
        <w:tblLook w:val="04A0" w:firstRow="1" w:lastRow="0" w:firstColumn="1" w:lastColumn="0" w:noHBand="0" w:noVBand="1"/>
      </w:tblPr>
      <w:tblGrid>
        <w:gridCol w:w="1913"/>
        <w:gridCol w:w="7560"/>
      </w:tblGrid>
      <w:tr w:rsidR="00FD085A" w:rsidRPr="00A320C4" w:rsidTr="00FD085A">
        <w:tc>
          <w:tcPr>
            <w:tcW w:w="9473" w:type="dxa"/>
            <w:gridSpan w:val="2"/>
          </w:tcPr>
          <w:p w:rsidR="00FD085A" w:rsidRPr="00A320C4" w:rsidRDefault="00FD085A" w:rsidP="00FD085A">
            <w:pPr>
              <w:jc w:val="center"/>
              <w:rPr>
                <w:rFonts w:ascii="Palatino Linotype" w:hAnsi="Palatino Linotype" w:cstheme="minorHAnsi"/>
                <w:b/>
                <w:sz w:val="22"/>
                <w:szCs w:val="22"/>
              </w:rPr>
            </w:pPr>
            <w:r w:rsidRPr="00A320C4">
              <w:rPr>
                <w:rFonts w:ascii="Palatino Linotype" w:hAnsi="Palatino Linotype" w:cstheme="minorHAnsi"/>
                <w:b/>
                <w:sz w:val="22"/>
                <w:szCs w:val="22"/>
              </w:rPr>
              <w:t>Minneapolis Crime Case Study</w:t>
            </w:r>
          </w:p>
        </w:tc>
      </w:tr>
      <w:tr w:rsidR="00FD085A" w:rsidRPr="00A320C4" w:rsidTr="00FD085A">
        <w:tc>
          <w:tcPr>
            <w:tcW w:w="1913" w:type="dxa"/>
          </w:tcPr>
          <w:p w:rsidR="00FD085A" w:rsidRPr="00A320C4" w:rsidRDefault="00FD085A" w:rsidP="00FD085A">
            <w:pPr>
              <w:jc w:val="center"/>
              <w:rPr>
                <w:rFonts w:ascii="Palatino Linotype" w:hAnsi="Palatino Linotype" w:cstheme="minorHAnsi"/>
                <w:sz w:val="22"/>
                <w:szCs w:val="22"/>
              </w:rPr>
            </w:pPr>
          </w:p>
          <w:p w:rsidR="00FD085A" w:rsidRPr="00A320C4" w:rsidRDefault="00FD085A" w:rsidP="00FD085A">
            <w:pPr>
              <w:jc w:val="center"/>
              <w:rPr>
                <w:rFonts w:ascii="Palatino Linotype" w:hAnsi="Palatino Linotype" w:cstheme="minorHAnsi"/>
                <w:sz w:val="22"/>
                <w:szCs w:val="22"/>
              </w:rPr>
            </w:pPr>
            <w:r w:rsidRPr="00A320C4">
              <w:rPr>
                <w:rFonts w:ascii="Palatino Linotype" w:hAnsi="Palatino Linotype" w:cstheme="minorHAnsi"/>
                <w:sz w:val="22"/>
                <w:szCs w:val="22"/>
              </w:rPr>
              <w:t>Research Question</w:t>
            </w:r>
          </w:p>
        </w:tc>
        <w:tc>
          <w:tcPr>
            <w:tcW w:w="7560" w:type="dxa"/>
          </w:tcPr>
          <w:p w:rsidR="00FD085A" w:rsidRPr="00A320C4" w:rsidRDefault="00FD085A" w:rsidP="00FD085A">
            <w:pPr>
              <w:rPr>
                <w:rFonts w:ascii="Palatino Linotype" w:hAnsi="Palatino Linotype" w:cstheme="minorHAnsi"/>
                <w:sz w:val="22"/>
                <w:szCs w:val="22"/>
              </w:rPr>
            </w:pPr>
          </w:p>
          <w:p w:rsidR="00FD085A" w:rsidRPr="00A320C4" w:rsidRDefault="00FD085A" w:rsidP="00FD085A">
            <w:pPr>
              <w:pStyle w:val="Default"/>
              <w:rPr>
                <w:rFonts w:ascii="Palatino Linotype" w:hAnsi="Palatino Linotype" w:cstheme="minorHAnsi"/>
                <w:sz w:val="22"/>
                <w:szCs w:val="22"/>
              </w:rPr>
            </w:pPr>
            <w:r>
              <w:rPr>
                <w:rFonts w:ascii="Palatino Linotype" w:hAnsi="Palatino Linotype" w:cstheme="minorHAnsi"/>
                <w:sz w:val="22"/>
                <w:szCs w:val="22"/>
              </w:rPr>
              <w:t xml:space="preserve">Do these data provide enough </w:t>
            </w:r>
            <w:r w:rsidRPr="00A320C4">
              <w:rPr>
                <w:rFonts w:ascii="Palatino Linotype" w:hAnsi="Palatino Linotype" w:cstheme="minorHAnsi"/>
                <w:sz w:val="22"/>
                <w:szCs w:val="22"/>
              </w:rPr>
              <w:t xml:space="preserve">evidence </w:t>
            </w:r>
            <w:r>
              <w:rPr>
                <w:rFonts w:ascii="Palatino Linotype" w:hAnsi="Palatino Linotype" w:cstheme="minorHAnsi"/>
                <w:sz w:val="22"/>
                <w:szCs w:val="22"/>
              </w:rPr>
              <w:t xml:space="preserve">for the police chief to conclude </w:t>
            </w:r>
            <w:r w:rsidRPr="00A320C4">
              <w:rPr>
                <w:rFonts w:ascii="Palatino Linotype" w:hAnsi="Palatino Linotype" w:cstheme="minorHAnsi"/>
                <w:sz w:val="22"/>
                <w:szCs w:val="22"/>
              </w:rPr>
              <w:t>that crime patterns in the University of Minnesota neighborhood differ over the four seasons of the year?</w:t>
            </w:r>
            <w:r>
              <w:rPr>
                <w:rFonts w:ascii="Palatino Linotype" w:hAnsi="Palatino Linotype" w:cstheme="minorHAnsi"/>
                <w:sz w:val="22"/>
                <w:szCs w:val="22"/>
              </w:rPr>
              <w:br/>
            </w:r>
          </w:p>
        </w:tc>
      </w:tr>
      <w:tr w:rsidR="00FD085A" w:rsidRPr="00A320C4" w:rsidTr="00FD085A">
        <w:tc>
          <w:tcPr>
            <w:tcW w:w="1913" w:type="dxa"/>
          </w:tcPr>
          <w:p w:rsidR="00FD085A" w:rsidRPr="00A320C4" w:rsidRDefault="00FD085A" w:rsidP="00FD085A">
            <w:pPr>
              <w:jc w:val="center"/>
              <w:rPr>
                <w:rFonts w:ascii="Palatino Linotype" w:hAnsi="Palatino Linotype" w:cstheme="minorHAnsi"/>
                <w:sz w:val="22"/>
                <w:szCs w:val="22"/>
              </w:rPr>
            </w:pPr>
          </w:p>
          <w:p w:rsidR="00FD085A" w:rsidRPr="00A320C4" w:rsidRDefault="00FD085A" w:rsidP="00FD085A">
            <w:pPr>
              <w:jc w:val="center"/>
              <w:rPr>
                <w:rFonts w:ascii="Palatino Linotype" w:hAnsi="Palatino Linotype" w:cstheme="minorHAnsi"/>
                <w:sz w:val="22"/>
                <w:szCs w:val="22"/>
              </w:rPr>
            </w:pPr>
          </w:p>
          <w:p w:rsidR="00FD085A" w:rsidRPr="00A320C4" w:rsidRDefault="00FD085A" w:rsidP="00FD085A">
            <w:pPr>
              <w:jc w:val="center"/>
              <w:rPr>
                <w:rFonts w:ascii="Palatino Linotype" w:hAnsi="Palatino Linotype" w:cstheme="minorHAnsi"/>
                <w:sz w:val="22"/>
                <w:szCs w:val="22"/>
              </w:rPr>
            </w:pPr>
            <w:r w:rsidRPr="00A320C4">
              <w:rPr>
                <w:rFonts w:ascii="Palatino Linotype" w:hAnsi="Palatino Linotype" w:cstheme="minorHAnsi"/>
                <w:sz w:val="22"/>
                <w:szCs w:val="22"/>
              </w:rPr>
              <w:t>Parameters of Interest</w:t>
            </w:r>
          </w:p>
        </w:tc>
        <w:tc>
          <w:tcPr>
            <w:tcW w:w="7560" w:type="dxa"/>
          </w:tcPr>
          <w:p w:rsidR="00FD085A" w:rsidRPr="00A320C4" w:rsidRDefault="00FD085A" w:rsidP="00FD085A">
            <w:pPr>
              <w:rPr>
                <w:rFonts w:ascii="Palatino Linotype" w:eastAsiaTheme="minorEastAsia" w:hAnsi="Palatino Linotype" w:cstheme="minorHAnsi"/>
                <w:sz w:val="22"/>
                <w:szCs w:val="22"/>
              </w:rPr>
            </w:pPr>
            <w:r w:rsidRPr="00A320C4">
              <w:rPr>
                <w:rFonts w:ascii="Palatino Linotype" w:eastAsiaTheme="minorEastAsia" w:hAnsi="Palatino Linotype" w:cstheme="minorHAnsi"/>
                <w:sz w:val="22"/>
                <w:szCs w:val="22"/>
              </w:rPr>
              <w:br/>
              <w:t>The four parameters of interest are defined as follows:</w:t>
            </w:r>
            <w:r w:rsidRPr="00A320C4">
              <w:rPr>
                <w:rFonts w:ascii="Palatino Linotype" w:eastAsiaTheme="minorEastAsia" w:hAnsi="Palatino Linotype" w:cstheme="minorHAnsi"/>
                <w:sz w:val="22"/>
                <w:szCs w:val="22"/>
              </w:rPr>
              <w:br/>
            </w:r>
          </w:p>
          <w:p w:rsidR="00FD085A" w:rsidRPr="00A320C4" w:rsidRDefault="00FD085A" w:rsidP="00FD085A">
            <w:pPr>
              <w:rPr>
                <w:rFonts w:ascii="Palatino Linotype" w:hAnsi="Palatino Linotype" w:cstheme="minorHAnsi"/>
                <w:sz w:val="22"/>
                <w:szCs w:val="22"/>
              </w:rPr>
            </w:pPr>
            <w:r w:rsidRPr="00A320C4">
              <w:rPr>
                <w:rFonts w:ascii="Palatino Linotype" w:hAnsi="Palatino Linotype" w:cstheme="minorHAnsi"/>
                <w:sz w:val="22"/>
                <w:szCs w:val="22"/>
              </w:rPr>
              <w:t>π</w:t>
            </w:r>
            <w:r w:rsidRPr="00A320C4">
              <w:rPr>
                <w:rFonts w:ascii="Palatino Linotype" w:hAnsi="Palatino Linotype" w:cstheme="minorHAnsi"/>
                <w:sz w:val="22"/>
                <w:szCs w:val="22"/>
                <w:vertAlign w:val="subscript"/>
              </w:rPr>
              <w:t>fall</w:t>
            </w:r>
            <w:r w:rsidRPr="00A320C4">
              <w:rPr>
                <w:rFonts w:ascii="Palatino Linotype" w:hAnsi="Palatino Linotype" w:cstheme="minorHAnsi"/>
                <w:sz w:val="22"/>
                <w:szCs w:val="22"/>
              </w:rPr>
              <w:t xml:space="preserve"> = the probabili</w:t>
            </w:r>
            <w:r>
              <w:rPr>
                <w:rFonts w:ascii="Palatino Linotype" w:hAnsi="Palatino Linotype" w:cstheme="minorHAnsi"/>
                <w:sz w:val="22"/>
                <w:szCs w:val="22"/>
              </w:rPr>
              <w:t>ty of a crime occurring in the f</w:t>
            </w:r>
            <w:r w:rsidRPr="00A320C4">
              <w:rPr>
                <w:rFonts w:ascii="Palatino Linotype" w:hAnsi="Palatino Linotype" w:cstheme="minorHAnsi"/>
                <w:sz w:val="22"/>
                <w:szCs w:val="22"/>
              </w:rPr>
              <w:t>all</w:t>
            </w:r>
          </w:p>
          <w:p w:rsidR="00FD085A" w:rsidRPr="00A320C4" w:rsidRDefault="00FD085A" w:rsidP="00FD085A">
            <w:pPr>
              <w:rPr>
                <w:rFonts w:ascii="Palatino Linotype" w:hAnsi="Palatino Linotype" w:cstheme="minorHAnsi"/>
                <w:sz w:val="22"/>
                <w:szCs w:val="22"/>
              </w:rPr>
            </w:pPr>
            <w:r w:rsidRPr="00A320C4">
              <w:rPr>
                <w:rFonts w:ascii="Palatino Linotype" w:hAnsi="Palatino Linotype" w:cstheme="minorHAnsi"/>
                <w:sz w:val="22"/>
                <w:szCs w:val="22"/>
              </w:rPr>
              <w:t>π</w:t>
            </w:r>
            <w:r w:rsidRPr="00A320C4">
              <w:rPr>
                <w:rFonts w:ascii="Palatino Linotype" w:hAnsi="Palatino Linotype" w:cstheme="minorHAnsi"/>
                <w:sz w:val="22"/>
                <w:szCs w:val="22"/>
                <w:vertAlign w:val="subscript"/>
              </w:rPr>
              <w:t>winter</w:t>
            </w:r>
            <w:r w:rsidRPr="00A320C4">
              <w:rPr>
                <w:rFonts w:ascii="Palatino Linotype" w:hAnsi="Palatino Linotype" w:cstheme="minorHAnsi"/>
                <w:sz w:val="22"/>
                <w:szCs w:val="22"/>
              </w:rPr>
              <w:t xml:space="preserve"> = the probabili</w:t>
            </w:r>
            <w:r>
              <w:rPr>
                <w:rFonts w:ascii="Palatino Linotype" w:hAnsi="Palatino Linotype" w:cstheme="minorHAnsi"/>
                <w:sz w:val="22"/>
                <w:szCs w:val="22"/>
              </w:rPr>
              <w:t>ty of a crime occurring in the w</w:t>
            </w:r>
            <w:r w:rsidRPr="00A320C4">
              <w:rPr>
                <w:rFonts w:ascii="Palatino Linotype" w:hAnsi="Palatino Linotype" w:cstheme="minorHAnsi"/>
                <w:sz w:val="22"/>
                <w:szCs w:val="22"/>
              </w:rPr>
              <w:t>inter</w:t>
            </w:r>
          </w:p>
          <w:p w:rsidR="00FD085A" w:rsidRPr="00A320C4" w:rsidRDefault="00FD085A" w:rsidP="00FD085A">
            <w:pPr>
              <w:rPr>
                <w:rFonts w:ascii="Palatino Linotype" w:hAnsi="Palatino Linotype" w:cstheme="minorHAnsi"/>
                <w:sz w:val="22"/>
                <w:szCs w:val="22"/>
              </w:rPr>
            </w:pPr>
            <w:r w:rsidRPr="00A320C4">
              <w:rPr>
                <w:rFonts w:ascii="Palatino Linotype" w:hAnsi="Palatino Linotype" w:cstheme="minorHAnsi"/>
                <w:sz w:val="22"/>
                <w:szCs w:val="22"/>
              </w:rPr>
              <w:t>π</w:t>
            </w:r>
            <w:r w:rsidRPr="00A320C4">
              <w:rPr>
                <w:rFonts w:ascii="Palatino Linotype" w:hAnsi="Palatino Linotype" w:cstheme="minorHAnsi"/>
                <w:sz w:val="22"/>
                <w:szCs w:val="22"/>
                <w:vertAlign w:val="subscript"/>
              </w:rPr>
              <w:t>spring</w:t>
            </w:r>
            <w:r w:rsidRPr="00A320C4">
              <w:rPr>
                <w:rFonts w:ascii="Palatino Linotype" w:hAnsi="Palatino Linotype" w:cstheme="minorHAnsi"/>
                <w:sz w:val="22"/>
                <w:szCs w:val="22"/>
              </w:rPr>
              <w:t xml:space="preserve"> = the probabili</w:t>
            </w:r>
            <w:r>
              <w:rPr>
                <w:rFonts w:ascii="Palatino Linotype" w:hAnsi="Palatino Linotype" w:cstheme="minorHAnsi"/>
                <w:sz w:val="22"/>
                <w:szCs w:val="22"/>
              </w:rPr>
              <w:t>ty of a crime occurring in the s</w:t>
            </w:r>
            <w:r w:rsidRPr="00A320C4">
              <w:rPr>
                <w:rFonts w:ascii="Palatino Linotype" w:hAnsi="Palatino Linotype" w:cstheme="minorHAnsi"/>
                <w:sz w:val="22"/>
                <w:szCs w:val="22"/>
              </w:rPr>
              <w:t>pring</w:t>
            </w:r>
          </w:p>
          <w:p w:rsidR="00FD085A" w:rsidRPr="00A320C4" w:rsidRDefault="00FD085A" w:rsidP="00FD085A">
            <w:pPr>
              <w:rPr>
                <w:rFonts w:ascii="Palatino Linotype" w:hAnsi="Palatino Linotype" w:cstheme="minorHAnsi"/>
                <w:sz w:val="22"/>
                <w:szCs w:val="22"/>
              </w:rPr>
            </w:pPr>
            <w:r w:rsidRPr="00A320C4">
              <w:rPr>
                <w:rFonts w:ascii="Palatino Linotype" w:hAnsi="Palatino Linotype" w:cstheme="minorHAnsi"/>
                <w:sz w:val="22"/>
                <w:szCs w:val="22"/>
              </w:rPr>
              <w:t>π</w:t>
            </w:r>
            <w:r w:rsidRPr="00A320C4">
              <w:rPr>
                <w:rFonts w:ascii="Palatino Linotype" w:hAnsi="Palatino Linotype" w:cstheme="minorHAnsi"/>
                <w:sz w:val="22"/>
                <w:szCs w:val="22"/>
                <w:vertAlign w:val="subscript"/>
              </w:rPr>
              <w:t xml:space="preserve">summer </w:t>
            </w:r>
            <w:r w:rsidRPr="00A320C4">
              <w:rPr>
                <w:rFonts w:ascii="Palatino Linotype" w:hAnsi="Palatino Linotype" w:cstheme="minorHAnsi"/>
                <w:sz w:val="22"/>
                <w:szCs w:val="22"/>
              </w:rPr>
              <w:t xml:space="preserve">= the probability of a crime occurring in the </w:t>
            </w:r>
            <w:r>
              <w:rPr>
                <w:rFonts w:ascii="Palatino Linotype" w:hAnsi="Palatino Linotype" w:cstheme="minorHAnsi"/>
                <w:sz w:val="22"/>
                <w:szCs w:val="22"/>
              </w:rPr>
              <w:t>s</w:t>
            </w:r>
            <w:r w:rsidRPr="00A320C4">
              <w:rPr>
                <w:rFonts w:ascii="Palatino Linotype" w:hAnsi="Palatino Linotype" w:cstheme="minorHAnsi"/>
                <w:sz w:val="22"/>
                <w:szCs w:val="22"/>
              </w:rPr>
              <w:t>ummer</w:t>
            </w:r>
            <w:r w:rsidRPr="00A320C4">
              <w:rPr>
                <w:rFonts w:ascii="Palatino Linotype" w:hAnsi="Palatino Linotype" w:cstheme="minorHAnsi"/>
                <w:sz w:val="22"/>
                <w:szCs w:val="22"/>
              </w:rPr>
              <w:br/>
            </w:r>
          </w:p>
        </w:tc>
      </w:tr>
      <w:tr w:rsidR="00FD085A" w:rsidRPr="00A320C4" w:rsidTr="00FD085A">
        <w:tc>
          <w:tcPr>
            <w:tcW w:w="1913" w:type="dxa"/>
          </w:tcPr>
          <w:p w:rsidR="00FD085A" w:rsidRPr="00A320C4" w:rsidRDefault="00FD085A" w:rsidP="00FD085A">
            <w:pPr>
              <w:jc w:val="center"/>
              <w:rPr>
                <w:rFonts w:ascii="Palatino Linotype" w:hAnsi="Palatino Linotype" w:cstheme="minorHAnsi"/>
                <w:sz w:val="22"/>
                <w:szCs w:val="22"/>
              </w:rPr>
            </w:pPr>
          </w:p>
          <w:p w:rsidR="00FD085A" w:rsidRPr="00A320C4" w:rsidRDefault="00FD085A" w:rsidP="00FD085A">
            <w:pPr>
              <w:jc w:val="center"/>
              <w:rPr>
                <w:rFonts w:ascii="Palatino Linotype" w:hAnsi="Palatino Linotype" w:cstheme="minorHAnsi"/>
                <w:sz w:val="22"/>
                <w:szCs w:val="22"/>
              </w:rPr>
            </w:pPr>
            <w:r w:rsidRPr="00A320C4">
              <w:rPr>
                <w:rFonts w:ascii="Palatino Linotype" w:hAnsi="Palatino Linotype" w:cstheme="minorHAnsi"/>
                <w:sz w:val="22"/>
                <w:szCs w:val="22"/>
              </w:rPr>
              <w:t>Hypotheses</w:t>
            </w:r>
          </w:p>
        </w:tc>
        <w:tc>
          <w:tcPr>
            <w:tcW w:w="7560" w:type="dxa"/>
          </w:tcPr>
          <w:p w:rsidR="00FD085A" w:rsidRPr="00A320C4" w:rsidRDefault="00FD085A" w:rsidP="00FD085A">
            <w:pPr>
              <w:pStyle w:val="ListParagraph"/>
              <w:ind w:left="0"/>
              <w:rPr>
                <w:rFonts w:ascii="Palatino Linotype" w:hAnsi="Palatino Linotype" w:cstheme="minorHAnsi"/>
                <w:sz w:val="22"/>
                <w:szCs w:val="22"/>
              </w:rPr>
            </w:pPr>
            <w:r w:rsidRPr="00A320C4">
              <w:rPr>
                <w:rFonts w:ascii="Palatino Linotype" w:hAnsi="Palatino Linotype" w:cstheme="minorHAnsi"/>
                <w:sz w:val="22"/>
                <w:szCs w:val="22"/>
              </w:rPr>
              <w:br/>
              <w:t>H</w:t>
            </w:r>
            <w:r w:rsidRPr="00A320C4">
              <w:rPr>
                <w:rFonts w:ascii="Palatino Linotype" w:hAnsi="Palatino Linotype" w:cstheme="minorHAnsi"/>
                <w:sz w:val="22"/>
                <w:szCs w:val="22"/>
                <w:vertAlign w:val="subscript"/>
              </w:rPr>
              <w:t>o</w:t>
            </w:r>
            <w:r w:rsidRPr="00A320C4">
              <w:rPr>
                <w:rFonts w:ascii="Palatino Linotype" w:hAnsi="Palatino Linotype" w:cstheme="minorHAnsi"/>
                <w:sz w:val="22"/>
                <w:szCs w:val="22"/>
              </w:rPr>
              <w:t>: Crimes are equally dispersed over the four seasons</w:t>
            </w:r>
          </w:p>
          <w:p w:rsidR="00FD085A" w:rsidRPr="00A320C4" w:rsidRDefault="00FD085A" w:rsidP="00FD085A">
            <w:pPr>
              <w:pStyle w:val="ListParagraph"/>
              <w:ind w:left="0"/>
              <w:rPr>
                <w:rFonts w:ascii="Palatino Linotype" w:hAnsi="Palatino Linotype" w:cstheme="minorHAnsi"/>
                <w:sz w:val="22"/>
                <w:szCs w:val="22"/>
              </w:rPr>
            </w:pPr>
          </w:p>
          <w:p w:rsidR="00FD085A" w:rsidRPr="00A320C4" w:rsidRDefault="00FD085A" w:rsidP="00FD085A">
            <w:pPr>
              <w:pStyle w:val="ListParagraph"/>
              <w:ind w:left="0"/>
              <w:rPr>
                <w:rFonts w:ascii="Palatino Linotype" w:hAnsi="Palatino Linotype" w:cstheme="minorHAnsi"/>
                <w:sz w:val="22"/>
                <w:szCs w:val="22"/>
              </w:rPr>
            </w:pPr>
            <w:r w:rsidRPr="00A320C4">
              <w:rPr>
                <w:rFonts w:ascii="Palatino Linotype" w:hAnsi="Palatino Linotype" w:cstheme="minorHAnsi"/>
                <w:sz w:val="22"/>
                <w:szCs w:val="22"/>
              </w:rPr>
              <w:br/>
            </w:r>
            <w:r w:rsidRPr="00A320C4">
              <w:rPr>
                <w:rFonts w:ascii="Palatino Linotype" w:hAnsi="Palatino Linotype" w:cstheme="minorHAnsi"/>
                <w:sz w:val="22"/>
                <w:szCs w:val="22"/>
              </w:rPr>
              <w:br/>
            </w:r>
            <w:r w:rsidRPr="00A320C4">
              <w:rPr>
                <w:rFonts w:ascii="Palatino Linotype" w:hAnsi="Palatino Linotype" w:cstheme="minorHAnsi"/>
                <w:sz w:val="22"/>
                <w:szCs w:val="22"/>
              </w:rPr>
              <w:br/>
              <w:t>H</w:t>
            </w:r>
            <w:r w:rsidRPr="00A320C4">
              <w:rPr>
                <w:rFonts w:ascii="Palatino Linotype" w:hAnsi="Palatino Linotype" w:cstheme="minorHAnsi"/>
                <w:sz w:val="22"/>
                <w:szCs w:val="22"/>
                <w:vertAlign w:val="subscript"/>
              </w:rPr>
              <w:t>a</w:t>
            </w:r>
            <w:r w:rsidRPr="00A320C4">
              <w:rPr>
                <w:rFonts w:ascii="Palatino Linotype" w:hAnsi="Palatino Linotype" w:cstheme="minorHAnsi"/>
                <w:sz w:val="22"/>
                <w:szCs w:val="22"/>
              </w:rPr>
              <w:t xml:space="preserve">: Crimes are not occurring </w:t>
            </w:r>
            <w:r w:rsidR="00294F0F">
              <w:rPr>
                <w:rFonts w:ascii="Palatino Linotype" w:hAnsi="Palatino Linotype" w:cstheme="minorHAnsi"/>
                <w:sz w:val="22"/>
                <w:szCs w:val="22"/>
              </w:rPr>
              <w:t>with equal probability</w:t>
            </w:r>
            <w:r w:rsidRPr="00A320C4">
              <w:rPr>
                <w:rFonts w:ascii="Palatino Linotype" w:hAnsi="Palatino Linotype" w:cstheme="minorHAnsi"/>
                <w:sz w:val="22"/>
                <w:szCs w:val="22"/>
              </w:rPr>
              <w:t xml:space="preserve"> over the four seasons</w:t>
            </w:r>
          </w:p>
          <w:p w:rsidR="00FD085A" w:rsidRPr="00A320C4" w:rsidRDefault="00FD085A" w:rsidP="00FD085A">
            <w:pPr>
              <w:pStyle w:val="ListParagraph"/>
              <w:ind w:left="0"/>
              <w:rPr>
                <w:rFonts w:ascii="Palatino Linotype" w:hAnsi="Palatino Linotype" w:cstheme="minorHAnsi"/>
                <w:sz w:val="22"/>
                <w:szCs w:val="22"/>
              </w:rPr>
            </w:pPr>
            <w:r w:rsidRPr="00A320C4">
              <w:rPr>
                <w:rFonts w:ascii="Palatino Linotype" w:hAnsi="Palatino Linotype" w:cstheme="minorHAnsi"/>
                <w:sz w:val="22"/>
                <w:szCs w:val="22"/>
              </w:rPr>
              <w:br/>
            </w:r>
          </w:p>
          <w:p w:rsidR="00FD085A" w:rsidRPr="00A320C4" w:rsidRDefault="00FD085A" w:rsidP="00FD085A">
            <w:pPr>
              <w:pStyle w:val="ListParagraph"/>
              <w:ind w:left="0"/>
              <w:rPr>
                <w:rFonts w:ascii="Palatino Linotype" w:hAnsi="Palatino Linotype" w:cstheme="minorHAnsi"/>
                <w:sz w:val="22"/>
                <w:szCs w:val="22"/>
              </w:rPr>
            </w:pPr>
          </w:p>
          <w:p w:rsidR="00FD085A" w:rsidRPr="00A320C4" w:rsidRDefault="00FD085A" w:rsidP="00FD085A">
            <w:pPr>
              <w:pStyle w:val="ListParagraph"/>
              <w:ind w:left="0"/>
              <w:rPr>
                <w:rFonts w:ascii="Palatino Linotype" w:hAnsi="Palatino Linotype" w:cstheme="minorHAnsi"/>
                <w:sz w:val="22"/>
                <w:szCs w:val="22"/>
              </w:rPr>
            </w:pPr>
            <w:r w:rsidRPr="00A320C4">
              <w:rPr>
                <w:rFonts w:ascii="Palatino Linotype" w:hAnsi="Palatino Linotype" w:cstheme="minorHAnsi"/>
                <w:sz w:val="22"/>
                <w:szCs w:val="22"/>
              </w:rPr>
              <w:br/>
            </w:r>
          </w:p>
        </w:tc>
      </w:tr>
    </w:tbl>
    <w:p w:rsidR="00FD085A" w:rsidRDefault="00FD085A" w:rsidP="00E04319">
      <w:pPr>
        <w:pStyle w:val="Default"/>
        <w:rPr>
          <w:rFonts w:ascii="Palatino Linotype" w:hAnsi="Palatino Linotype" w:cstheme="minorHAnsi"/>
          <w:sz w:val="22"/>
          <w:szCs w:val="22"/>
        </w:rPr>
      </w:pPr>
    </w:p>
    <w:p w:rsidR="00696CF7" w:rsidRPr="00696CF7" w:rsidRDefault="00696CF7" w:rsidP="00FD085A">
      <w:pPr>
        <w:pStyle w:val="Default"/>
        <w:rPr>
          <w:rFonts w:ascii="Palatino Linotype" w:hAnsi="Palatino Linotype" w:cstheme="minorHAnsi"/>
          <w:b/>
          <w:sz w:val="22"/>
          <w:szCs w:val="22"/>
          <w:u w:val="single"/>
        </w:rPr>
      </w:pPr>
      <w:r w:rsidRPr="00696CF7">
        <w:rPr>
          <w:rFonts w:ascii="Palatino Linotype" w:hAnsi="Palatino Linotype" w:cstheme="minorHAnsi"/>
          <w:b/>
          <w:sz w:val="22"/>
          <w:szCs w:val="22"/>
          <w:u w:val="single"/>
        </w:rPr>
        <w:lastRenderedPageBreak/>
        <w:t>A Simulation Study</w:t>
      </w:r>
      <w:r>
        <w:rPr>
          <w:rFonts w:ascii="Palatino Linotype" w:hAnsi="Palatino Linotype" w:cstheme="minorHAnsi"/>
          <w:b/>
          <w:sz w:val="22"/>
          <w:szCs w:val="22"/>
          <w:u w:val="single"/>
        </w:rPr>
        <w:br/>
      </w:r>
    </w:p>
    <w:p w:rsidR="00FD085A" w:rsidRDefault="00FD085A" w:rsidP="00FD085A">
      <w:pPr>
        <w:pStyle w:val="Default"/>
        <w:rPr>
          <w:rFonts w:ascii="Palatino Linotype" w:hAnsi="Palatino Linotype" w:cstheme="minorHAnsi"/>
          <w:sz w:val="22"/>
          <w:szCs w:val="22"/>
        </w:rPr>
      </w:pPr>
      <w:r w:rsidRPr="00A320C4">
        <w:rPr>
          <w:rFonts w:ascii="Palatino Linotype" w:hAnsi="Palatino Linotype" w:cstheme="minorHAnsi"/>
          <w:sz w:val="22"/>
          <w:szCs w:val="22"/>
        </w:rPr>
        <w:t xml:space="preserve">The approach we </w:t>
      </w:r>
      <w:r>
        <w:rPr>
          <w:rFonts w:ascii="Palatino Linotype" w:hAnsi="Palatino Linotype" w:cstheme="minorHAnsi"/>
          <w:sz w:val="22"/>
          <w:szCs w:val="22"/>
        </w:rPr>
        <w:t xml:space="preserve">will </w:t>
      </w:r>
      <w:r w:rsidRPr="00A320C4">
        <w:rPr>
          <w:rFonts w:ascii="Palatino Linotype" w:hAnsi="Palatino Linotype" w:cstheme="minorHAnsi"/>
          <w:sz w:val="22"/>
          <w:szCs w:val="22"/>
        </w:rPr>
        <w:t xml:space="preserve">take </w:t>
      </w:r>
      <w:r>
        <w:rPr>
          <w:rFonts w:ascii="Palatino Linotype" w:hAnsi="Palatino Linotype" w:cstheme="minorHAnsi"/>
          <w:sz w:val="22"/>
          <w:szCs w:val="22"/>
        </w:rPr>
        <w:t xml:space="preserve">to carry out this hypothesis test </w:t>
      </w:r>
      <w:r w:rsidRPr="00A320C4">
        <w:rPr>
          <w:rFonts w:ascii="Palatino Linotype" w:hAnsi="Palatino Linotype" w:cstheme="minorHAnsi"/>
          <w:sz w:val="22"/>
          <w:szCs w:val="22"/>
        </w:rPr>
        <w:t xml:space="preserve">is </w:t>
      </w:r>
      <w:r w:rsidR="00636C17">
        <w:rPr>
          <w:rFonts w:ascii="Palatino Linotype" w:hAnsi="Palatino Linotype" w:cstheme="minorHAnsi"/>
          <w:sz w:val="22"/>
          <w:szCs w:val="22"/>
        </w:rPr>
        <w:t>very similar to</w:t>
      </w:r>
      <w:r w:rsidRPr="00A320C4">
        <w:rPr>
          <w:rFonts w:ascii="Palatino Linotype" w:hAnsi="Palatino Linotype" w:cstheme="minorHAnsi"/>
          <w:sz w:val="22"/>
          <w:szCs w:val="22"/>
        </w:rPr>
        <w:t xml:space="preserve"> what we have done </w:t>
      </w:r>
      <w:r>
        <w:rPr>
          <w:rFonts w:ascii="Palatino Linotype" w:hAnsi="Palatino Linotype" w:cstheme="minorHAnsi"/>
          <w:sz w:val="22"/>
          <w:szCs w:val="22"/>
        </w:rPr>
        <w:t>previously</w:t>
      </w:r>
      <w:r w:rsidRPr="00A320C4">
        <w:rPr>
          <w:rFonts w:ascii="Palatino Linotype" w:hAnsi="Palatino Linotype" w:cstheme="minorHAnsi"/>
          <w:sz w:val="22"/>
          <w:szCs w:val="22"/>
        </w:rPr>
        <w:t xml:space="preserve">.  </w:t>
      </w:r>
    </w:p>
    <w:p w:rsidR="00FD085A" w:rsidRDefault="00FD085A" w:rsidP="00FD085A">
      <w:pPr>
        <w:pStyle w:val="Default"/>
        <w:rPr>
          <w:rFonts w:ascii="Palatino Linotype" w:hAnsi="Palatino Linotype" w:cstheme="minorHAnsi"/>
          <w:sz w:val="22"/>
          <w:szCs w:val="22"/>
        </w:rPr>
      </w:pPr>
    </w:p>
    <w:p w:rsidR="00FD085A" w:rsidRDefault="00FD085A" w:rsidP="00FD085A">
      <w:pPr>
        <w:pStyle w:val="Default"/>
        <w:numPr>
          <w:ilvl w:val="0"/>
          <w:numId w:val="5"/>
        </w:numPr>
        <w:rPr>
          <w:rFonts w:ascii="Palatino Linotype" w:hAnsi="Palatino Linotype" w:cstheme="minorHAnsi"/>
          <w:sz w:val="22"/>
          <w:szCs w:val="22"/>
        </w:rPr>
      </w:pPr>
      <w:r w:rsidRPr="00A320C4">
        <w:rPr>
          <w:rFonts w:ascii="Palatino Linotype" w:hAnsi="Palatino Linotype" w:cstheme="minorHAnsi"/>
          <w:sz w:val="22"/>
          <w:szCs w:val="22"/>
        </w:rPr>
        <w:t xml:space="preserve">We will </w:t>
      </w:r>
      <w:r w:rsidRPr="00A320C4">
        <w:rPr>
          <w:rFonts w:ascii="Palatino Linotype" w:hAnsi="Palatino Linotype" w:cstheme="minorHAnsi"/>
          <w:i/>
          <w:sz w:val="22"/>
          <w:szCs w:val="22"/>
        </w:rPr>
        <w:t>assume</w:t>
      </w:r>
      <w:r w:rsidRPr="00A320C4">
        <w:rPr>
          <w:rFonts w:ascii="Palatino Linotype" w:hAnsi="Palatino Linotype" w:cstheme="minorHAnsi"/>
          <w:sz w:val="22"/>
          <w:szCs w:val="22"/>
        </w:rPr>
        <w:t xml:space="preserve"> the crime patterns are occurring equally across the four seasons (i.e., that the null hypothesis is true) and then get a good idea of what outcomes we would expect to see if this were really the case. </w:t>
      </w:r>
      <w:r>
        <w:rPr>
          <w:rFonts w:ascii="Palatino Linotype" w:hAnsi="Palatino Linotype" w:cstheme="minorHAnsi"/>
          <w:sz w:val="22"/>
          <w:szCs w:val="22"/>
        </w:rPr>
        <w:br/>
      </w:r>
    </w:p>
    <w:p w:rsidR="00FD085A" w:rsidRDefault="00FD085A" w:rsidP="00FD085A">
      <w:pPr>
        <w:pStyle w:val="Default"/>
        <w:numPr>
          <w:ilvl w:val="0"/>
          <w:numId w:val="5"/>
        </w:numPr>
        <w:rPr>
          <w:rFonts w:ascii="Palatino Linotype" w:hAnsi="Palatino Linotype" w:cstheme="minorHAnsi"/>
          <w:sz w:val="22"/>
          <w:szCs w:val="22"/>
        </w:rPr>
      </w:pPr>
      <w:r w:rsidRPr="00A320C4">
        <w:rPr>
          <w:rFonts w:ascii="Palatino Linotype" w:hAnsi="Palatino Linotype" w:cstheme="minorHAnsi"/>
          <w:sz w:val="22"/>
          <w:szCs w:val="22"/>
        </w:rPr>
        <w:t xml:space="preserve">Then, we will check to see if the observed outcomes given in the data are consistent (or inconsistent) with what we expected to see under the null hypothesis.  </w:t>
      </w:r>
      <w:r>
        <w:rPr>
          <w:rFonts w:ascii="Palatino Linotype" w:hAnsi="Palatino Linotype" w:cstheme="minorHAnsi"/>
          <w:sz w:val="22"/>
          <w:szCs w:val="22"/>
        </w:rPr>
        <w:br/>
      </w:r>
    </w:p>
    <w:p w:rsidR="00FD085A" w:rsidRPr="00A320C4" w:rsidRDefault="00FD085A" w:rsidP="00FD085A">
      <w:pPr>
        <w:pStyle w:val="Default"/>
        <w:numPr>
          <w:ilvl w:val="0"/>
          <w:numId w:val="5"/>
        </w:numPr>
        <w:rPr>
          <w:rFonts w:ascii="Palatino Linotype" w:hAnsi="Palatino Linotype" w:cstheme="minorHAnsi"/>
          <w:sz w:val="22"/>
          <w:szCs w:val="22"/>
        </w:rPr>
      </w:pPr>
      <w:r w:rsidRPr="00A320C4">
        <w:rPr>
          <w:rFonts w:ascii="Palatino Linotype" w:hAnsi="Palatino Linotype" w:cstheme="minorHAnsi"/>
          <w:sz w:val="22"/>
          <w:szCs w:val="22"/>
        </w:rPr>
        <w:t xml:space="preserve">If the observed data are inconsistent with the outcomes expected under the null, then we </w:t>
      </w:r>
      <w:r>
        <w:rPr>
          <w:rFonts w:ascii="Palatino Linotype" w:hAnsi="Palatino Linotype" w:cstheme="minorHAnsi"/>
          <w:sz w:val="22"/>
          <w:szCs w:val="22"/>
        </w:rPr>
        <w:t xml:space="preserve">will </w:t>
      </w:r>
      <w:r w:rsidRPr="00A320C4">
        <w:rPr>
          <w:rFonts w:ascii="Palatino Linotype" w:hAnsi="Palatino Linotype" w:cstheme="minorHAnsi"/>
          <w:sz w:val="22"/>
          <w:szCs w:val="22"/>
        </w:rPr>
        <w:t>have sufficient statistical evidence to say crime rates vary across the four seasons.</w:t>
      </w:r>
    </w:p>
    <w:p w:rsidR="00FD085A" w:rsidRDefault="00FD085A" w:rsidP="00E04319">
      <w:pPr>
        <w:pStyle w:val="Default"/>
        <w:rPr>
          <w:rFonts w:ascii="Palatino Linotype" w:hAnsi="Palatino Linotype" w:cstheme="minorHAnsi"/>
          <w:sz w:val="22"/>
          <w:szCs w:val="22"/>
        </w:rPr>
      </w:pPr>
    </w:p>
    <w:p w:rsidR="00FD085A" w:rsidRPr="00A320C4" w:rsidRDefault="00FD085A" w:rsidP="00FD085A">
      <w:pPr>
        <w:pStyle w:val="Default"/>
        <w:rPr>
          <w:rFonts w:ascii="Palatino Linotype" w:hAnsi="Palatino Linotype" w:cstheme="minorHAnsi"/>
          <w:sz w:val="22"/>
          <w:szCs w:val="22"/>
        </w:rPr>
      </w:pPr>
      <w:r w:rsidRPr="00A320C4">
        <w:rPr>
          <w:rFonts w:ascii="Palatino Linotype" w:hAnsi="Palatino Linotype" w:cstheme="minorHAnsi"/>
          <w:sz w:val="22"/>
          <w:szCs w:val="22"/>
          <w:u w:val="single"/>
        </w:rPr>
        <w:t>Questions</w:t>
      </w:r>
      <w:r w:rsidRPr="00A320C4">
        <w:rPr>
          <w:rFonts w:ascii="Palatino Linotype" w:hAnsi="Palatino Linotype" w:cstheme="minorHAnsi"/>
          <w:sz w:val="22"/>
          <w:szCs w:val="22"/>
        </w:rPr>
        <w:t>:</w:t>
      </w:r>
    </w:p>
    <w:p w:rsidR="00FD085A" w:rsidRPr="00A320C4" w:rsidRDefault="00FD085A" w:rsidP="00FD085A">
      <w:pPr>
        <w:pStyle w:val="Default"/>
        <w:ind w:left="720"/>
        <w:rPr>
          <w:rFonts w:ascii="Palatino Linotype" w:hAnsi="Palatino Linotype" w:cstheme="minorHAnsi"/>
          <w:sz w:val="22"/>
          <w:szCs w:val="22"/>
        </w:rPr>
      </w:pPr>
    </w:p>
    <w:p w:rsidR="00FD085A" w:rsidRPr="00A320C4" w:rsidRDefault="00FD085A" w:rsidP="00FD085A">
      <w:pPr>
        <w:pStyle w:val="Default"/>
        <w:numPr>
          <w:ilvl w:val="0"/>
          <w:numId w:val="2"/>
        </w:numPr>
        <w:rPr>
          <w:rFonts w:ascii="Palatino Linotype" w:hAnsi="Palatino Linotype" w:cstheme="minorHAnsi"/>
          <w:sz w:val="22"/>
          <w:szCs w:val="22"/>
        </w:rPr>
      </w:pPr>
      <w:r w:rsidRPr="00A320C4">
        <w:rPr>
          <w:rFonts w:ascii="Palatino Linotype" w:hAnsi="Palatino Linotype" w:cstheme="minorHAnsi"/>
          <w:sz w:val="22"/>
          <w:szCs w:val="22"/>
        </w:rPr>
        <w:t>Find the expected number of total crimes for each season under the assumption that crimes are occurring equally over the four seasons.  How did you obtain these values?</w:t>
      </w:r>
    </w:p>
    <w:p w:rsidR="00FD085A" w:rsidRPr="00A320C4" w:rsidRDefault="00FD085A" w:rsidP="00FD085A">
      <w:pPr>
        <w:pStyle w:val="Default"/>
        <w:rPr>
          <w:rFonts w:ascii="Palatino Linotype" w:hAnsi="Palatino Linotype" w:cstheme="minorHAnsi"/>
          <w:sz w:val="22"/>
          <w:szCs w:val="22"/>
        </w:rPr>
      </w:pPr>
    </w:p>
    <w:tbl>
      <w:tblPr>
        <w:tblStyle w:val="TableGrid"/>
        <w:tblW w:w="8545" w:type="dxa"/>
        <w:tblInd w:w="808" w:type="dxa"/>
        <w:tblLook w:val="04A0" w:firstRow="1" w:lastRow="0" w:firstColumn="1" w:lastColumn="0" w:noHBand="0" w:noVBand="1"/>
      </w:tblPr>
      <w:tblGrid>
        <w:gridCol w:w="1111"/>
        <w:gridCol w:w="1458"/>
        <w:gridCol w:w="1734"/>
        <w:gridCol w:w="1596"/>
        <w:gridCol w:w="1596"/>
        <w:gridCol w:w="1050"/>
      </w:tblGrid>
      <w:tr w:rsidR="00FD085A" w:rsidRPr="00A320C4" w:rsidTr="00636C17">
        <w:trPr>
          <w:trHeight w:val="350"/>
        </w:trPr>
        <w:tc>
          <w:tcPr>
            <w:tcW w:w="1111" w:type="dxa"/>
            <w:vMerge w:val="restart"/>
            <w:shd w:val="clear" w:color="auto" w:fill="F2F2F2" w:themeFill="background1" w:themeFillShade="F2"/>
            <w:vAlign w:val="center"/>
          </w:tcPr>
          <w:p w:rsidR="00FD085A" w:rsidRPr="00A320C4" w:rsidRDefault="00FD085A" w:rsidP="00636C17">
            <w:pPr>
              <w:pStyle w:val="Default"/>
              <w:rPr>
                <w:rFonts w:ascii="Palatino Linotype" w:hAnsi="Palatino Linotype" w:cstheme="minorHAnsi"/>
                <w:sz w:val="22"/>
                <w:szCs w:val="22"/>
              </w:rPr>
            </w:pPr>
          </w:p>
        </w:tc>
        <w:tc>
          <w:tcPr>
            <w:tcW w:w="6384" w:type="dxa"/>
            <w:gridSpan w:val="4"/>
            <w:tcBorders>
              <w:righ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Season</w:t>
            </w:r>
          </w:p>
        </w:tc>
        <w:tc>
          <w:tcPr>
            <w:tcW w:w="1050" w:type="dxa"/>
            <w:vMerge w:val="restart"/>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FD085A" w:rsidRPr="00A320C4" w:rsidTr="00636C17">
        <w:trPr>
          <w:trHeight w:val="440"/>
        </w:trPr>
        <w:tc>
          <w:tcPr>
            <w:tcW w:w="1111" w:type="dxa"/>
            <w:vMerge/>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c>
          <w:tcPr>
            <w:tcW w:w="1458"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Fall</w:t>
            </w:r>
          </w:p>
        </w:tc>
        <w:tc>
          <w:tcPr>
            <w:tcW w:w="1734"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Winter</w:t>
            </w:r>
          </w:p>
        </w:tc>
        <w:tc>
          <w:tcPr>
            <w:tcW w:w="1596"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Spring</w:t>
            </w:r>
          </w:p>
        </w:tc>
        <w:tc>
          <w:tcPr>
            <w:tcW w:w="1596" w:type="dxa"/>
            <w:tcBorders>
              <w:righ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Summer</w:t>
            </w:r>
          </w:p>
        </w:tc>
        <w:tc>
          <w:tcPr>
            <w:tcW w:w="1050" w:type="dxa"/>
            <w:vMerge/>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r>
      <w:tr w:rsidR="00FD085A" w:rsidRPr="00A320C4" w:rsidTr="00636C17">
        <w:trPr>
          <w:trHeight w:val="548"/>
        </w:trPr>
        <w:tc>
          <w:tcPr>
            <w:tcW w:w="1111"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Expected Count</w:t>
            </w:r>
          </w:p>
        </w:tc>
        <w:tc>
          <w:tcPr>
            <w:tcW w:w="1458" w:type="dxa"/>
            <w:vAlign w:val="center"/>
          </w:tcPr>
          <w:p w:rsidR="00FD085A" w:rsidRPr="00A320C4" w:rsidRDefault="00FD085A" w:rsidP="00FD085A">
            <w:pPr>
              <w:pStyle w:val="Default"/>
              <w:jc w:val="center"/>
              <w:rPr>
                <w:rFonts w:ascii="Palatino Linotype" w:hAnsi="Palatino Linotype" w:cstheme="minorHAnsi"/>
                <w:sz w:val="22"/>
                <w:szCs w:val="22"/>
              </w:rPr>
            </w:pPr>
          </w:p>
        </w:tc>
        <w:tc>
          <w:tcPr>
            <w:tcW w:w="1734" w:type="dxa"/>
            <w:vAlign w:val="center"/>
          </w:tcPr>
          <w:p w:rsidR="00FD085A" w:rsidRPr="00A320C4" w:rsidRDefault="00FD085A" w:rsidP="00FD085A">
            <w:pPr>
              <w:pStyle w:val="Default"/>
              <w:jc w:val="center"/>
              <w:rPr>
                <w:rFonts w:ascii="Palatino Linotype" w:hAnsi="Palatino Linotype" w:cstheme="minorHAnsi"/>
                <w:sz w:val="22"/>
                <w:szCs w:val="22"/>
              </w:rPr>
            </w:pPr>
          </w:p>
        </w:tc>
        <w:tc>
          <w:tcPr>
            <w:tcW w:w="1596" w:type="dxa"/>
            <w:vAlign w:val="center"/>
          </w:tcPr>
          <w:p w:rsidR="00FD085A" w:rsidRPr="00A320C4" w:rsidRDefault="00FD085A" w:rsidP="00FD085A">
            <w:pPr>
              <w:pStyle w:val="Default"/>
              <w:jc w:val="center"/>
              <w:rPr>
                <w:rFonts w:ascii="Palatino Linotype" w:hAnsi="Palatino Linotype" w:cstheme="minorHAnsi"/>
                <w:sz w:val="22"/>
                <w:szCs w:val="22"/>
              </w:rPr>
            </w:pPr>
          </w:p>
        </w:tc>
        <w:tc>
          <w:tcPr>
            <w:tcW w:w="1596" w:type="dxa"/>
            <w:tcBorders>
              <w:righ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p>
        </w:tc>
        <w:tc>
          <w:tcPr>
            <w:tcW w:w="1050" w:type="dxa"/>
            <w:tcBorders>
              <w:lef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bl>
    <w:p w:rsidR="00FD085A" w:rsidRDefault="00FD085A" w:rsidP="00FD085A">
      <w:pPr>
        <w:pStyle w:val="Default"/>
        <w:ind w:left="720"/>
        <w:rPr>
          <w:rFonts w:ascii="Palatino Linotype" w:hAnsi="Palatino Linotype" w:cstheme="minorHAnsi"/>
          <w:sz w:val="22"/>
          <w:szCs w:val="22"/>
        </w:rPr>
      </w:pPr>
    </w:p>
    <w:p w:rsidR="00FD085A" w:rsidRPr="00A320C4" w:rsidRDefault="00FD085A" w:rsidP="00FD085A">
      <w:pPr>
        <w:pStyle w:val="Default"/>
        <w:numPr>
          <w:ilvl w:val="0"/>
          <w:numId w:val="2"/>
        </w:numPr>
        <w:rPr>
          <w:rFonts w:ascii="Palatino Linotype" w:hAnsi="Palatino Linotype" w:cstheme="minorHAnsi"/>
          <w:sz w:val="22"/>
          <w:szCs w:val="22"/>
        </w:rPr>
      </w:pPr>
      <w:r>
        <w:rPr>
          <w:rFonts w:ascii="Palatino Linotype" w:hAnsi="Palatino Linotype" w:cstheme="minorHAnsi"/>
          <w:sz w:val="22"/>
          <w:szCs w:val="22"/>
        </w:rPr>
        <w:t>Recall t</w:t>
      </w:r>
      <w:r w:rsidRPr="00A320C4">
        <w:rPr>
          <w:rFonts w:ascii="Palatino Linotype" w:hAnsi="Palatino Linotype" w:cstheme="minorHAnsi"/>
          <w:sz w:val="22"/>
          <w:szCs w:val="22"/>
        </w:rPr>
        <w:t xml:space="preserve">he </w:t>
      </w:r>
      <w:r w:rsidRPr="000F2AB3">
        <w:rPr>
          <w:rFonts w:ascii="Palatino Linotype" w:hAnsi="Palatino Linotype" w:cstheme="minorHAnsi"/>
          <w:i/>
          <w:sz w:val="22"/>
          <w:szCs w:val="22"/>
        </w:rPr>
        <w:t>actual</w:t>
      </w:r>
      <w:r w:rsidRPr="00A320C4">
        <w:rPr>
          <w:rFonts w:ascii="Palatino Linotype" w:hAnsi="Palatino Linotype" w:cstheme="minorHAnsi"/>
          <w:sz w:val="22"/>
          <w:szCs w:val="22"/>
        </w:rPr>
        <w:t xml:space="preserve"> crime statistics for the University of </w:t>
      </w:r>
      <w:r>
        <w:rPr>
          <w:rFonts w:ascii="Palatino Linotype" w:hAnsi="Palatino Linotype" w:cstheme="minorHAnsi"/>
          <w:sz w:val="22"/>
          <w:szCs w:val="22"/>
        </w:rPr>
        <w:t>Minnesota neighborhood for that particular year</w:t>
      </w:r>
      <w:r w:rsidRPr="00A320C4">
        <w:rPr>
          <w:rFonts w:ascii="Palatino Linotype" w:hAnsi="Palatino Linotype" w:cstheme="minorHAnsi"/>
          <w:sz w:val="22"/>
          <w:szCs w:val="22"/>
        </w:rPr>
        <w:t>.</w:t>
      </w:r>
      <w:r>
        <w:rPr>
          <w:rFonts w:ascii="Palatino Linotype" w:hAnsi="Palatino Linotype" w:cstheme="minorHAnsi"/>
          <w:sz w:val="22"/>
          <w:szCs w:val="22"/>
        </w:rPr>
        <w:t xml:space="preserve"> Even if in the long run crime patterns don’t really differ across season, do we anticipate these observed counts to match the expected counts </w:t>
      </w:r>
      <w:r w:rsidRPr="009D2D02">
        <w:rPr>
          <w:rFonts w:ascii="Palatino Linotype" w:hAnsi="Palatino Linotype" w:cstheme="minorHAnsi"/>
          <w:i/>
          <w:sz w:val="22"/>
          <w:szCs w:val="22"/>
        </w:rPr>
        <w:t>exactly</w:t>
      </w:r>
      <w:r>
        <w:rPr>
          <w:rFonts w:ascii="Palatino Linotype" w:hAnsi="Palatino Linotype" w:cstheme="minorHAnsi"/>
          <w:sz w:val="22"/>
          <w:szCs w:val="22"/>
        </w:rPr>
        <w:t>? Why or why not?</w:t>
      </w:r>
      <w:r>
        <w:rPr>
          <w:rFonts w:ascii="Palatino Linotype" w:hAnsi="Palatino Linotype" w:cstheme="minorHAnsi"/>
          <w:sz w:val="22"/>
          <w:szCs w:val="22"/>
        </w:rPr>
        <w:br/>
      </w:r>
    </w:p>
    <w:tbl>
      <w:tblPr>
        <w:tblStyle w:val="TableGrid"/>
        <w:tblW w:w="8635" w:type="dxa"/>
        <w:tblInd w:w="720" w:type="dxa"/>
        <w:tblLook w:val="04A0" w:firstRow="1" w:lastRow="0" w:firstColumn="1" w:lastColumn="0" w:noHBand="0" w:noVBand="1"/>
      </w:tblPr>
      <w:tblGrid>
        <w:gridCol w:w="1161"/>
        <w:gridCol w:w="1458"/>
        <w:gridCol w:w="1734"/>
        <w:gridCol w:w="1596"/>
        <w:gridCol w:w="1596"/>
        <w:gridCol w:w="1090"/>
      </w:tblGrid>
      <w:tr w:rsidR="00FD085A" w:rsidRPr="00A320C4" w:rsidTr="00636C17">
        <w:trPr>
          <w:trHeight w:val="350"/>
        </w:trPr>
        <w:tc>
          <w:tcPr>
            <w:tcW w:w="1161" w:type="dxa"/>
            <w:vMerge w:val="restart"/>
            <w:shd w:val="clear" w:color="auto" w:fill="F2F2F2" w:themeFill="background1" w:themeFillShade="F2"/>
            <w:vAlign w:val="center"/>
          </w:tcPr>
          <w:p w:rsidR="00FD085A" w:rsidRPr="00A320C4" w:rsidRDefault="00FD085A" w:rsidP="00636C17">
            <w:pPr>
              <w:pStyle w:val="Default"/>
              <w:jc w:val="both"/>
              <w:rPr>
                <w:rFonts w:ascii="Palatino Linotype" w:hAnsi="Palatino Linotype" w:cstheme="minorHAnsi"/>
                <w:sz w:val="22"/>
                <w:szCs w:val="22"/>
              </w:rPr>
            </w:pPr>
          </w:p>
        </w:tc>
        <w:tc>
          <w:tcPr>
            <w:tcW w:w="6384" w:type="dxa"/>
            <w:gridSpan w:val="4"/>
            <w:tcBorders>
              <w:righ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Season</w:t>
            </w:r>
          </w:p>
        </w:tc>
        <w:tc>
          <w:tcPr>
            <w:tcW w:w="1090" w:type="dxa"/>
            <w:vMerge w:val="restart"/>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FD085A" w:rsidRPr="00A320C4" w:rsidTr="00636C17">
        <w:trPr>
          <w:trHeight w:val="440"/>
        </w:trPr>
        <w:tc>
          <w:tcPr>
            <w:tcW w:w="1161" w:type="dxa"/>
            <w:vMerge/>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c>
          <w:tcPr>
            <w:tcW w:w="1458"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Fall</w:t>
            </w:r>
          </w:p>
        </w:tc>
        <w:tc>
          <w:tcPr>
            <w:tcW w:w="1734"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Winter</w:t>
            </w:r>
          </w:p>
        </w:tc>
        <w:tc>
          <w:tcPr>
            <w:tcW w:w="1596"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Spring</w:t>
            </w:r>
          </w:p>
        </w:tc>
        <w:tc>
          <w:tcPr>
            <w:tcW w:w="1596" w:type="dxa"/>
            <w:tcBorders>
              <w:righ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Summer</w:t>
            </w:r>
          </w:p>
        </w:tc>
        <w:tc>
          <w:tcPr>
            <w:tcW w:w="1090" w:type="dxa"/>
            <w:vMerge/>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r>
      <w:tr w:rsidR="00FD085A" w:rsidRPr="00A320C4" w:rsidTr="00636C17">
        <w:trPr>
          <w:trHeight w:val="584"/>
        </w:trPr>
        <w:tc>
          <w:tcPr>
            <w:tcW w:w="1161"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Observed Count</w:t>
            </w:r>
          </w:p>
        </w:tc>
        <w:tc>
          <w:tcPr>
            <w:tcW w:w="1458"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32</w:t>
            </w:r>
          </w:p>
        </w:tc>
        <w:tc>
          <w:tcPr>
            <w:tcW w:w="1734"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17</w:t>
            </w:r>
          </w:p>
        </w:tc>
        <w:tc>
          <w:tcPr>
            <w:tcW w:w="1596"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30</w:t>
            </w:r>
          </w:p>
        </w:tc>
        <w:tc>
          <w:tcPr>
            <w:tcW w:w="1596" w:type="dxa"/>
            <w:tcBorders>
              <w:righ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24</w:t>
            </w:r>
          </w:p>
        </w:tc>
        <w:tc>
          <w:tcPr>
            <w:tcW w:w="1090" w:type="dxa"/>
            <w:tcBorders>
              <w:lef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bl>
    <w:p w:rsidR="00FD085A" w:rsidRDefault="00FD085A" w:rsidP="00636C17">
      <w:pPr>
        <w:pStyle w:val="Default"/>
        <w:jc w:val="both"/>
        <w:rPr>
          <w:rFonts w:ascii="Palatino Linotype" w:hAnsi="Palatino Linotype" w:cstheme="minorHAnsi"/>
          <w:sz w:val="22"/>
          <w:szCs w:val="22"/>
        </w:rPr>
      </w:pPr>
      <w:r>
        <w:rPr>
          <w:rFonts w:ascii="Palatino Linotype" w:hAnsi="Palatino Linotype" w:cstheme="minorHAnsi"/>
          <w:sz w:val="22"/>
          <w:szCs w:val="22"/>
        </w:rPr>
        <w:br/>
      </w:r>
      <w:r w:rsidRPr="00A320C4">
        <w:rPr>
          <w:rFonts w:ascii="Palatino Linotype" w:hAnsi="Palatino Linotype" w:cstheme="minorHAnsi"/>
          <w:sz w:val="22"/>
          <w:szCs w:val="22"/>
        </w:rPr>
        <w:t xml:space="preserve">Note that we must allow for some slight variations in the crime patterns over the four </w:t>
      </w:r>
      <w:r>
        <w:rPr>
          <w:rFonts w:ascii="Palatino Linotype" w:hAnsi="Palatino Linotype" w:cstheme="minorHAnsi"/>
          <w:sz w:val="22"/>
          <w:szCs w:val="22"/>
        </w:rPr>
        <w:t>seasons, no matter what the true probability of a crime occurring in any particular season is</w:t>
      </w:r>
      <w:r w:rsidRPr="00A320C4">
        <w:rPr>
          <w:rFonts w:ascii="Palatino Linotype" w:hAnsi="Palatino Linotype" w:cstheme="minorHAnsi"/>
          <w:sz w:val="22"/>
          <w:szCs w:val="22"/>
        </w:rPr>
        <w:t>.  Over repeated samples, slight variations will occur in the crime patterns</w:t>
      </w:r>
      <w:r>
        <w:rPr>
          <w:rFonts w:ascii="Palatino Linotype" w:hAnsi="Palatino Linotype" w:cstheme="minorHAnsi"/>
          <w:sz w:val="22"/>
          <w:szCs w:val="22"/>
        </w:rPr>
        <w:t xml:space="preserve"> simply because of chance</w:t>
      </w:r>
      <w:r w:rsidRPr="00A320C4">
        <w:rPr>
          <w:rFonts w:ascii="Palatino Linotype" w:hAnsi="Palatino Linotype" w:cstheme="minorHAnsi"/>
          <w:sz w:val="22"/>
          <w:szCs w:val="22"/>
        </w:rPr>
        <w:t xml:space="preserve">.  </w:t>
      </w:r>
      <w:r>
        <w:rPr>
          <w:rFonts w:ascii="Palatino Linotype" w:hAnsi="Palatino Linotype" w:cstheme="minorHAnsi"/>
          <w:sz w:val="22"/>
          <w:szCs w:val="22"/>
        </w:rPr>
        <w:br/>
      </w:r>
    </w:p>
    <w:p w:rsidR="00FD085A" w:rsidRPr="00A320C4" w:rsidRDefault="00FD085A" w:rsidP="00FD085A">
      <w:pPr>
        <w:pStyle w:val="Default"/>
        <w:rPr>
          <w:rFonts w:ascii="Palatino Linotype" w:hAnsi="Palatino Linotype" w:cstheme="minorHAnsi"/>
          <w:sz w:val="22"/>
          <w:szCs w:val="22"/>
          <w:u w:val="single"/>
        </w:rPr>
      </w:pPr>
      <w:r>
        <w:rPr>
          <w:rFonts w:ascii="Palatino Linotype" w:hAnsi="Palatino Linotype" w:cstheme="minorHAnsi"/>
          <w:sz w:val="22"/>
          <w:szCs w:val="22"/>
        </w:rPr>
        <w:t xml:space="preserve">Our goal is to determine whether the difference between the expected and observed counts is greater than we would expect to see by chance.  </w:t>
      </w:r>
      <w:r w:rsidRPr="00A320C4">
        <w:rPr>
          <w:rFonts w:ascii="Palatino Linotype" w:hAnsi="Palatino Linotype" w:cstheme="minorHAnsi"/>
          <w:sz w:val="22"/>
          <w:szCs w:val="22"/>
        </w:rPr>
        <w:t>We could use Tinkerplots to give us an idea of how much deviation from the expected counts we should anticipate</w:t>
      </w:r>
      <w:r>
        <w:rPr>
          <w:rFonts w:ascii="Palatino Linotype" w:hAnsi="Palatino Linotype" w:cstheme="minorHAnsi"/>
          <w:sz w:val="22"/>
          <w:szCs w:val="22"/>
        </w:rPr>
        <w:t xml:space="preserve"> due to randomness</w:t>
      </w:r>
      <w:r w:rsidRPr="00A320C4">
        <w:rPr>
          <w:rFonts w:ascii="Palatino Linotype" w:hAnsi="Palatino Linotype" w:cstheme="minorHAnsi"/>
          <w:sz w:val="22"/>
          <w:szCs w:val="22"/>
        </w:rPr>
        <w:t xml:space="preserve">. </w:t>
      </w:r>
    </w:p>
    <w:p w:rsidR="00FD085A" w:rsidRPr="00A320C4" w:rsidRDefault="00FD085A" w:rsidP="00FD085A">
      <w:pPr>
        <w:pStyle w:val="Default"/>
        <w:ind w:left="360"/>
        <w:rPr>
          <w:rFonts w:ascii="Palatino Linotype" w:hAnsi="Palatino Linotype" w:cstheme="minorHAnsi"/>
          <w:sz w:val="22"/>
          <w:szCs w:val="22"/>
        </w:rPr>
      </w:pPr>
      <w:r w:rsidRPr="00A320C4">
        <w:rPr>
          <w:rFonts w:ascii="Palatino Linotype" w:hAnsi="Palatino Linotype" w:cstheme="minorHAnsi"/>
          <w:noProof/>
          <w:sz w:val="22"/>
          <w:szCs w:val="22"/>
        </w:rPr>
        <w:lastRenderedPageBreak/>
        <w:drawing>
          <wp:inline distT="0" distB="0" distL="0" distR="0" wp14:anchorId="4C79488F" wp14:editId="63E175EE">
            <wp:extent cx="2244533" cy="2178657"/>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77258" cy="2210422"/>
                    </a:xfrm>
                    <a:prstGeom prst="rect">
                      <a:avLst/>
                    </a:prstGeom>
                  </pic:spPr>
                </pic:pic>
              </a:graphicData>
            </a:graphic>
          </wp:inline>
        </w:drawing>
      </w:r>
    </w:p>
    <w:p w:rsidR="00FD085A" w:rsidRDefault="00FD085A" w:rsidP="00FD085A">
      <w:pPr>
        <w:pStyle w:val="Default"/>
        <w:rPr>
          <w:rFonts w:ascii="Palatino Linotype" w:hAnsi="Palatino Linotype" w:cstheme="minorHAnsi"/>
          <w:sz w:val="22"/>
          <w:szCs w:val="22"/>
          <w:u w:val="single"/>
        </w:rPr>
      </w:pPr>
    </w:p>
    <w:p w:rsidR="00026B98" w:rsidRDefault="00026B98" w:rsidP="00FD085A">
      <w:pPr>
        <w:pStyle w:val="Default"/>
        <w:rPr>
          <w:rFonts w:ascii="Palatino Linotype" w:hAnsi="Palatino Linotype" w:cstheme="minorHAnsi"/>
          <w:sz w:val="22"/>
          <w:szCs w:val="22"/>
          <w:u w:val="single"/>
        </w:rPr>
      </w:pPr>
    </w:p>
    <w:p w:rsidR="00026B98" w:rsidRDefault="00026B98" w:rsidP="00FD085A">
      <w:pPr>
        <w:pStyle w:val="Default"/>
        <w:rPr>
          <w:rFonts w:ascii="Palatino Linotype" w:hAnsi="Palatino Linotype" w:cstheme="minorHAnsi"/>
          <w:sz w:val="22"/>
          <w:szCs w:val="22"/>
        </w:rPr>
      </w:pPr>
      <w:r w:rsidRPr="00026B98">
        <w:rPr>
          <w:rFonts w:ascii="Palatino Linotype" w:hAnsi="Palatino Linotype" w:cstheme="minorHAnsi"/>
          <w:sz w:val="22"/>
          <w:szCs w:val="22"/>
          <w:u w:val="single"/>
        </w:rPr>
        <w:t>Questions</w:t>
      </w:r>
      <w:r>
        <w:rPr>
          <w:rFonts w:ascii="Palatino Linotype" w:hAnsi="Palatino Linotype" w:cstheme="minorHAnsi"/>
          <w:sz w:val="22"/>
          <w:szCs w:val="22"/>
        </w:rPr>
        <w:t>:</w:t>
      </w:r>
    </w:p>
    <w:p w:rsidR="00026B98" w:rsidRPr="00026B98" w:rsidRDefault="00026B98" w:rsidP="00FD085A">
      <w:pPr>
        <w:pStyle w:val="Default"/>
        <w:rPr>
          <w:rFonts w:ascii="Palatino Linotype" w:hAnsi="Palatino Linotype" w:cstheme="minorHAnsi"/>
          <w:sz w:val="22"/>
          <w:szCs w:val="22"/>
        </w:rPr>
      </w:pPr>
    </w:p>
    <w:p w:rsidR="00FD085A" w:rsidRPr="009D2D02" w:rsidRDefault="00FD085A" w:rsidP="00CD57DD">
      <w:pPr>
        <w:pStyle w:val="Default"/>
        <w:numPr>
          <w:ilvl w:val="0"/>
          <w:numId w:val="6"/>
        </w:numPr>
        <w:rPr>
          <w:rFonts w:ascii="Palatino Linotype" w:hAnsi="Palatino Linotype" w:cstheme="minorHAnsi"/>
          <w:sz w:val="22"/>
          <w:szCs w:val="22"/>
        </w:rPr>
      </w:pPr>
      <w:r w:rsidRPr="009D2D02">
        <w:rPr>
          <w:rFonts w:ascii="Palatino Linotype" w:hAnsi="Palatino Linotype" w:cstheme="minorHAnsi"/>
          <w:sz w:val="22"/>
          <w:szCs w:val="22"/>
        </w:rPr>
        <w:t>Why is the spinner set up with 25% for each season?  Explain.</w:t>
      </w:r>
      <w:r>
        <w:rPr>
          <w:rFonts w:ascii="Palatino Linotype" w:hAnsi="Palatino Linotype" w:cstheme="minorHAnsi"/>
          <w:sz w:val="22"/>
          <w:szCs w:val="22"/>
        </w:rPr>
        <w:br/>
      </w:r>
    </w:p>
    <w:p w:rsidR="00FD085A" w:rsidRPr="00A320C4" w:rsidRDefault="00FD085A" w:rsidP="00CD57DD">
      <w:pPr>
        <w:pStyle w:val="Default"/>
        <w:numPr>
          <w:ilvl w:val="0"/>
          <w:numId w:val="6"/>
        </w:numPr>
        <w:rPr>
          <w:rFonts w:ascii="Palatino Linotype" w:hAnsi="Palatino Linotype" w:cstheme="minorHAnsi"/>
          <w:sz w:val="22"/>
          <w:szCs w:val="22"/>
        </w:rPr>
      </w:pPr>
      <w:r w:rsidRPr="00A320C4">
        <w:rPr>
          <w:rFonts w:ascii="Palatino Linotype" w:hAnsi="Palatino Linotype" w:cstheme="minorHAnsi"/>
          <w:sz w:val="22"/>
          <w:szCs w:val="22"/>
        </w:rPr>
        <w:t xml:space="preserve">Why is the repeat value set to 103?  Explain. </w:t>
      </w:r>
    </w:p>
    <w:p w:rsidR="00FD085A" w:rsidRPr="00A320C4" w:rsidRDefault="00FD085A" w:rsidP="00FD085A">
      <w:pPr>
        <w:pStyle w:val="Default"/>
        <w:rPr>
          <w:rFonts w:ascii="Palatino Linotype" w:hAnsi="Palatino Linotype" w:cstheme="minorHAnsi"/>
          <w:sz w:val="22"/>
          <w:szCs w:val="22"/>
        </w:rPr>
      </w:pPr>
      <w:r w:rsidRPr="00A320C4">
        <w:rPr>
          <w:rFonts w:ascii="Palatino Linotype" w:hAnsi="Palatino Linotype" w:cstheme="minorHAnsi"/>
          <w:sz w:val="22"/>
          <w:szCs w:val="22"/>
        </w:rPr>
        <w:br/>
      </w:r>
      <w:r w:rsidR="00026B98">
        <w:rPr>
          <w:rFonts w:ascii="Palatino Linotype" w:hAnsi="Palatino Linotype" w:cstheme="minorHAnsi"/>
          <w:sz w:val="22"/>
          <w:szCs w:val="22"/>
        </w:rPr>
        <w:br/>
      </w:r>
      <w:r w:rsidRPr="00A320C4">
        <w:rPr>
          <w:rFonts w:ascii="Palatino Linotype" w:hAnsi="Palatino Linotype" w:cstheme="minorHAnsi"/>
          <w:sz w:val="22"/>
          <w:szCs w:val="22"/>
        </w:rPr>
        <w:t>Suppose that after running the first trial of the simulation, you obtained the following results:</w:t>
      </w:r>
      <w:r w:rsidRPr="00A320C4">
        <w:rPr>
          <w:rFonts w:ascii="Palatino Linotype" w:hAnsi="Palatino Linotype" w:cstheme="minorHAnsi"/>
          <w:sz w:val="22"/>
          <w:szCs w:val="22"/>
        </w:rPr>
        <w:br/>
      </w:r>
      <w:r w:rsidRPr="00A320C4">
        <w:rPr>
          <w:rFonts w:ascii="Palatino Linotype" w:hAnsi="Palatino Linotype" w:cstheme="minorHAnsi"/>
          <w:sz w:val="22"/>
          <w:szCs w:val="22"/>
        </w:rPr>
        <w:br/>
      </w:r>
      <w:r w:rsidR="00026B98">
        <w:rPr>
          <w:noProof/>
        </w:rPr>
        <w:drawing>
          <wp:inline distT="0" distB="0" distL="0" distR="0" wp14:anchorId="2C600DC1" wp14:editId="1C12FCB1">
            <wp:extent cx="2544417" cy="1740053"/>
            <wp:effectExtent l="19050" t="19050" r="2794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1449" cy="1744862"/>
                    </a:xfrm>
                    <a:prstGeom prst="rect">
                      <a:avLst/>
                    </a:prstGeom>
                    <a:ln>
                      <a:solidFill>
                        <a:schemeClr val="tx1"/>
                      </a:solidFill>
                    </a:ln>
                  </pic:spPr>
                </pic:pic>
              </a:graphicData>
            </a:graphic>
          </wp:inline>
        </w:drawing>
      </w:r>
    </w:p>
    <w:p w:rsidR="00FD085A" w:rsidRPr="00A320C4" w:rsidRDefault="00FD085A" w:rsidP="00FD085A">
      <w:pPr>
        <w:pStyle w:val="Default"/>
        <w:rPr>
          <w:rFonts w:ascii="Palatino Linotype" w:hAnsi="Palatino Linotype" w:cstheme="minorHAnsi"/>
          <w:sz w:val="22"/>
          <w:szCs w:val="22"/>
        </w:rPr>
      </w:pPr>
    </w:p>
    <w:p w:rsidR="00026B98" w:rsidRDefault="00FD085A" w:rsidP="00FD085A">
      <w:pPr>
        <w:pStyle w:val="Default"/>
        <w:rPr>
          <w:rFonts w:ascii="Palatino Linotype" w:hAnsi="Palatino Linotype" w:cstheme="minorHAnsi"/>
          <w:sz w:val="22"/>
          <w:szCs w:val="22"/>
        </w:rPr>
      </w:pPr>
      <w:r>
        <w:rPr>
          <w:rFonts w:ascii="Palatino Linotype" w:hAnsi="Palatino Linotype" w:cstheme="minorHAnsi"/>
          <w:sz w:val="22"/>
          <w:szCs w:val="22"/>
        </w:rPr>
        <w:br/>
      </w:r>
      <w:r w:rsidRPr="00A320C4">
        <w:rPr>
          <w:rFonts w:ascii="Palatino Linotype" w:hAnsi="Palatino Linotype" w:cstheme="minorHAnsi"/>
          <w:sz w:val="22"/>
          <w:szCs w:val="22"/>
        </w:rPr>
        <w:t xml:space="preserve">To keep track of the count for the number of crimes in each season over repeated trials of this simulation, we can right-click on </w:t>
      </w:r>
      <w:r w:rsidRPr="00A320C4">
        <w:rPr>
          <w:rFonts w:ascii="Palatino Linotype" w:hAnsi="Palatino Linotype" w:cstheme="minorHAnsi"/>
          <w:i/>
          <w:sz w:val="22"/>
          <w:szCs w:val="22"/>
        </w:rPr>
        <w:t>each</w:t>
      </w:r>
      <w:r w:rsidRPr="00A320C4">
        <w:rPr>
          <w:rFonts w:ascii="Palatino Linotype" w:hAnsi="Palatino Linotype" w:cstheme="minorHAnsi"/>
          <w:sz w:val="22"/>
          <w:szCs w:val="22"/>
        </w:rPr>
        <w:t xml:space="preserve"> season’s count and select </w:t>
      </w:r>
      <w:r w:rsidRPr="00A320C4">
        <w:rPr>
          <w:rFonts w:ascii="Palatino Linotype" w:hAnsi="Palatino Linotype" w:cstheme="minorHAnsi"/>
          <w:b/>
          <w:sz w:val="22"/>
          <w:szCs w:val="22"/>
        </w:rPr>
        <w:t>Collect Statistic</w:t>
      </w:r>
      <w:r w:rsidRPr="00A320C4">
        <w:rPr>
          <w:rFonts w:ascii="Palatino Linotype" w:hAnsi="Palatino Linotype" w:cstheme="minorHAnsi"/>
          <w:sz w:val="22"/>
          <w:szCs w:val="22"/>
        </w:rPr>
        <w:t xml:space="preserve">. </w:t>
      </w:r>
      <w:r w:rsidR="005E5BE0" w:rsidRPr="00A320C4">
        <w:rPr>
          <w:rFonts w:ascii="Palatino Linotype" w:hAnsi="Palatino Linotype" w:cstheme="minorHAnsi"/>
          <w:sz w:val="22"/>
          <w:szCs w:val="22"/>
        </w:rPr>
        <w:t>Note that this needs to be repeated for each season.  Tinkerplots then creates a table as follows:</w:t>
      </w:r>
    </w:p>
    <w:p w:rsidR="00026B98" w:rsidRDefault="00026B98" w:rsidP="00FD085A">
      <w:pPr>
        <w:pStyle w:val="Default"/>
        <w:rPr>
          <w:rFonts w:ascii="Palatino Linotype" w:hAnsi="Palatino Linotype" w:cstheme="minorHAnsi"/>
          <w:sz w:val="22"/>
          <w:szCs w:val="22"/>
        </w:rPr>
      </w:pPr>
    </w:p>
    <w:p w:rsidR="00026B98" w:rsidRDefault="00026B98" w:rsidP="00FD085A">
      <w:pPr>
        <w:pStyle w:val="Default"/>
        <w:rPr>
          <w:rFonts w:ascii="Palatino Linotype" w:hAnsi="Palatino Linotype" w:cstheme="minorHAnsi"/>
          <w:sz w:val="22"/>
          <w:szCs w:val="22"/>
        </w:rPr>
      </w:pPr>
      <w:r>
        <w:rPr>
          <w:noProof/>
        </w:rPr>
        <w:drawing>
          <wp:inline distT="0" distB="0" distL="0" distR="0" wp14:anchorId="4AB523FD" wp14:editId="339A6233">
            <wp:extent cx="5943600" cy="946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46785"/>
                    </a:xfrm>
                    <a:prstGeom prst="rect">
                      <a:avLst/>
                    </a:prstGeom>
                  </pic:spPr>
                </pic:pic>
              </a:graphicData>
            </a:graphic>
          </wp:inline>
        </w:drawing>
      </w:r>
    </w:p>
    <w:p w:rsidR="00FD085A" w:rsidRPr="00A320C4" w:rsidRDefault="005E5BE0" w:rsidP="00FD085A">
      <w:pPr>
        <w:pStyle w:val="Default"/>
        <w:rPr>
          <w:rFonts w:ascii="Palatino Linotype" w:hAnsi="Palatino Linotype" w:cstheme="minorHAnsi"/>
          <w:sz w:val="22"/>
          <w:szCs w:val="22"/>
        </w:rPr>
      </w:pPr>
      <w:r>
        <w:rPr>
          <w:rFonts w:ascii="Palatino Linotype" w:hAnsi="Palatino Linotype" w:cstheme="minorHAnsi"/>
          <w:sz w:val="22"/>
          <w:szCs w:val="22"/>
        </w:rPr>
        <w:lastRenderedPageBreak/>
        <w:t>I</w:t>
      </w:r>
      <w:r w:rsidR="00FD085A" w:rsidRPr="00A320C4">
        <w:rPr>
          <w:rFonts w:ascii="Palatino Linotype" w:hAnsi="Palatino Linotype" w:cstheme="minorHAnsi"/>
          <w:sz w:val="22"/>
          <w:szCs w:val="22"/>
        </w:rPr>
        <w:t xml:space="preserve"> placed 99 in the Collect box </w:t>
      </w:r>
      <w:r>
        <w:rPr>
          <w:rFonts w:ascii="Palatino Linotype" w:hAnsi="Palatino Linotype" w:cstheme="minorHAnsi"/>
          <w:sz w:val="22"/>
          <w:szCs w:val="22"/>
        </w:rPr>
        <w:t xml:space="preserve">and then ran the simulation, </w:t>
      </w:r>
      <w:r w:rsidR="00FD085A" w:rsidRPr="00A320C4">
        <w:rPr>
          <w:rFonts w:ascii="Palatino Linotype" w:hAnsi="Palatino Linotype" w:cstheme="minorHAnsi"/>
          <w:sz w:val="22"/>
          <w:szCs w:val="22"/>
        </w:rPr>
        <w:t xml:space="preserve">so </w:t>
      </w:r>
      <w:r>
        <w:rPr>
          <w:rFonts w:ascii="Palatino Linotype" w:hAnsi="Palatino Linotype" w:cstheme="minorHAnsi"/>
          <w:sz w:val="22"/>
          <w:szCs w:val="22"/>
        </w:rPr>
        <w:t>I ended</w:t>
      </w:r>
      <w:r w:rsidR="00FD085A" w:rsidRPr="00A320C4">
        <w:rPr>
          <w:rFonts w:ascii="Palatino Linotype" w:hAnsi="Palatino Linotype" w:cstheme="minorHAnsi"/>
          <w:sz w:val="22"/>
          <w:szCs w:val="22"/>
        </w:rPr>
        <w:t xml:space="preserve"> with a total of 100 simulated trials. </w:t>
      </w:r>
    </w:p>
    <w:p w:rsidR="00FD085A" w:rsidRPr="00A320C4" w:rsidRDefault="00FD085A" w:rsidP="00FD085A">
      <w:pPr>
        <w:pStyle w:val="Default"/>
        <w:rPr>
          <w:rFonts w:ascii="Palatino Linotype" w:hAnsi="Palatino Linotype" w:cstheme="minorHAnsi"/>
          <w:sz w:val="22"/>
          <w:szCs w:val="22"/>
        </w:rPr>
      </w:pPr>
    </w:p>
    <w:p w:rsidR="00FD085A" w:rsidRPr="00A320C4" w:rsidRDefault="005E5BE0" w:rsidP="00FD085A">
      <w:pPr>
        <w:pStyle w:val="Default"/>
        <w:rPr>
          <w:rFonts w:ascii="Palatino Linotype" w:hAnsi="Palatino Linotype" w:cstheme="minorHAnsi"/>
          <w:sz w:val="22"/>
          <w:szCs w:val="22"/>
        </w:rPr>
      </w:pPr>
      <w:r>
        <w:rPr>
          <w:noProof/>
        </w:rPr>
        <w:drawing>
          <wp:inline distT="0" distB="0" distL="0" distR="0" wp14:anchorId="7AB62458" wp14:editId="5ADE5368">
            <wp:extent cx="4008590" cy="10813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7353" cy="1089136"/>
                    </a:xfrm>
                    <a:prstGeom prst="rect">
                      <a:avLst/>
                    </a:prstGeom>
                  </pic:spPr>
                </pic:pic>
              </a:graphicData>
            </a:graphic>
          </wp:inline>
        </w:drawing>
      </w:r>
    </w:p>
    <w:p w:rsidR="00FD085A" w:rsidRPr="00A320C4" w:rsidRDefault="00FD085A" w:rsidP="00FD085A">
      <w:pPr>
        <w:pStyle w:val="Default"/>
        <w:rPr>
          <w:rFonts w:ascii="Palatino Linotype" w:hAnsi="Palatino Linotype" w:cstheme="minorHAnsi"/>
          <w:sz w:val="22"/>
          <w:szCs w:val="22"/>
        </w:rPr>
      </w:pPr>
    </w:p>
    <w:p w:rsidR="00FD085A" w:rsidRPr="00A320C4" w:rsidRDefault="00FD085A" w:rsidP="00FD085A">
      <w:pPr>
        <w:pStyle w:val="Default"/>
        <w:rPr>
          <w:rFonts w:ascii="Palatino Linotype" w:hAnsi="Palatino Linotype" w:cstheme="minorHAnsi"/>
          <w:sz w:val="22"/>
          <w:szCs w:val="22"/>
        </w:rPr>
      </w:pPr>
      <w:r w:rsidRPr="00A320C4">
        <w:rPr>
          <w:rFonts w:ascii="Palatino Linotype" w:hAnsi="Palatino Linotype" w:cstheme="minorHAnsi"/>
          <w:sz w:val="22"/>
          <w:szCs w:val="22"/>
        </w:rPr>
        <w:t>The following plot shows what outcomes our simulation study suggests we would anticipate for each season, assuming that crimes are equally likely to occur in any of the four seasons.</w:t>
      </w:r>
    </w:p>
    <w:p w:rsidR="00FD085A" w:rsidRPr="00A320C4" w:rsidRDefault="005E5BE0" w:rsidP="00FD085A">
      <w:pPr>
        <w:pStyle w:val="Default"/>
        <w:jc w:val="center"/>
        <w:rPr>
          <w:rFonts w:ascii="Palatino Linotype" w:hAnsi="Palatino Linotype" w:cstheme="minorHAnsi"/>
          <w:sz w:val="22"/>
          <w:szCs w:val="22"/>
        </w:rPr>
      </w:pPr>
      <w:r>
        <w:rPr>
          <w:noProof/>
        </w:rPr>
        <w:drawing>
          <wp:inline distT="0" distB="0" distL="0" distR="0" wp14:anchorId="713C58DB" wp14:editId="1B5F3677">
            <wp:extent cx="5943600" cy="297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74975"/>
                    </a:xfrm>
                    <a:prstGeom prst="rect">
                      <a:avLst/>
                    </a:prstGeom>
                  </pic:spPr>
                </pic:pic>
              </a:graphicData>
            </a:graphic>
          </wp:inline>
        </w:drawing>
      </w:r>
    </w:p>
    <w:p w:rsidR="00FD085A" w:rsidRPr="00A320C4" w:rsidRDefault="00FD085A" w:rsidP="00FD085A">
      <w:pPr>
        <w:pStyle w:val="Default"/>
        <w:rPr>
          <w:rFonts w:ascii="Palatino Linotype" w:hAnsi="Palatino Linotype" w:cstheme="minorHAnsi"/>
          <w:sz w:val="22"/>
          <w:szCs w:val="22"/>
        </w:rPr>
      </w:pPr>
    </w:p>
    <w:p w:rsidR="00FD085A" w:rsidRPr="00A320C4" w:rsidRDefault="00FD085A" w:rsidP="00FD085A">
      <w:pPr>
        <w:pStyle w:val="Default"/>
        <w:rPr>
          <w:rFonts w:ascii="Palatino Linotype" w:hAnsi="Palatino Linotype" w:cstheme="minorHAnsi"/>
          <w:sz w:val="22"/>
          <w:szCs w:val="22"/>
        </w:rPr>
      </w:pPr>
    </w:p>
    <w:p w:rsidR="00FD085A" w:rsidRPr="00A320C4" w:rsidRDefault="00FD085A" w:rsidP="00FD085A">
      <w:pPr>
        <w:pStyle w:val="Default"/>
        <w:rPr>
          <w:rFonts w:ascii="Palatino Linotype" w:hAnsi="Palatino Linotype" w:cstheme="minorHAnsi"/>
          <w:sz w:val="22"/>
          <w:szCs w:val="22"/>
        </w:rPr>
      </w:pPr>
      <w:r w:rsidRPr="00A320C4">
        <w:rPr>
          <w:rFonts w:ascii="Palatino Linotype" w:hAnsi="Palatino Linotype" w:cstheme="minorHAnsi"/>
          <w:sz w:val="22"/>
          <w:szCs w:val="22"/>
        </w:rPr>
        <w:t xml:space="preserve">Next, </w:t>
      </w:r>
      <w:r w:rsidR="005E5BE0">
        <w:rPr>
          <w:rFonts w:ascii="Palatino Linotype" w:hAnsi="Palatino Linotype" w:cstheme="minorHAnsi"/>
          <w:sz w:val="22"/>
          <w:szCs w:val="22"/>
        </w:rPr>
        <w:t>recall</w:t>
      </w:r>
      <w:r w:rsidRPr="00A320C4">
        <w:rPr>
          <w:rFonts w:ascii="Palatino Linotype" w:hAnsi="Palatino Linotype" w:cstheme="minorHAnsi"/>
          <w:sz w:val="22"/>
          <w:szCs w:val="22"/>
        </w:rPr>
        <w:t xml:space="preserve"> the actual crime statistics for the University of Minnesota neighborhood for the past year.</w:t>
      </w:r>
    </w:p>
    <w:p w:rsidR="00FD085A" w:rsidRPr="00A320C4" w:rsidRDefault="00FD085A" w:rsidP="00FD085A">
      <w:pPr>
        <w:pStyle w:val="Default"/>
        <w:rPr>
          <w:rFonts w:ascii="Palatino Linotype" w:hAnsi="Palatino Linotype" w:cstheme="minorHAnsi"/>
          <w:sz w:val="22"/>
          <w:szCs w:val="22"/>
        </w:rPr>
      </w:pPr>
    </w:p>
    <w:tbl>
      <w:tblPr>
        <w:tblStyle w:val="TableGrid"/>
        <w:tblW w:w="0" w:type="auto"/>
        <w:tblInd w:w="-5" w:type="dxa"/>
        <w:tblLook w:val="04A0" w:firstRow="1" w:lastRow="0" w:firstColumn="1" w:lastColumn="0" w:noHBand="0" w:noVBand="1"/>
      </w:tblPr>
      <w:tblGrid>
        <w:gridCol w:w="1886"/>
        <w:gridCol w:w="1458"/>
        <w:gridCol w:w="1734"/>
        <w:gridCol w:w="1596"/>
        <w:gridCol w:w="1596"/>
        <w:gridCol w:w="779"/>
      </w:tblGrid>
      <w:tr w:rsidR="00FD085A" w:rsidRPr="00A320C4" w:rsidTr="005E5BE0">
        <w:trPr>
          <w:trHeight w:val="350"/>
        </w:trPr>
        <w:tc>
          <w:tcPr>
            <w:tcW w:w="1886" w:type="dxa"/>
            <w:vMerge w:val="restart"/>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c>
          <w:tcPr>
            <w:tcW w:w="6384" w:type="dxa"/>
            <w:gridSpan w:val="4"/>
            <w:tcBorders>
              <w:righ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Season</w:t>
            </w:r>
          </w:p>
        </w:tc>
        <w:tc>
          <w:tcPr>
            <w:tcW w:w="779" w:type="dxa"/>
            <w:vMerge w:val="restart"/>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FD085A" w:rsidRPr="00A320C4" w:rsidTr="005E5BE0">
        <w:trPr>
          <w:trHeight w:val="296"/>
        </w:trPr>
        <w:tc>
          <w:tcPr>
            <w:tcW w:w="1886" w:type="dxa"/>
            <w:vMerge/>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c>
          <w:tcPr>
            <w:tcW w:w="1458"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Fall</w:t>
            </w:r>
          </w:p>
        </w:tc>
        <w:tc>
          <w:tcPr>
            <w:tcW w:w="1734"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Winter</w:t>
            </w:r>
          </w:p>
        </w:tc>
        <w:tc>
          <w:tcPr>
            <w:tcW w:w="1596"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Spring</w:t>
            </w:r>
          </w:p>
        </w:tc>
        <w:tc>
          <w:tcPr>
            <w:tcW w:w="1596" w:type="dxa"/>
            <w:tcBorders>
              <w:righ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Summer</w:t>
            </w:r>
          </w:p>
        </w:tc>
        <w:tc>
          <w:tcPr>
            <w:tcW w:w="779" w:type="dxa"/>
            <w:vMerge/>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r>
      <w:tr w:rsidR="00FD085A" w:rsidRPr="00A320C4" w:rsidTr="005E5BE0">
        <w:trPr>
          <w:trHeight w:val="287"/>
        </w:trPr>
        <w:tc>
          <w:tcPr>
            <w:tcW w:w="1886"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Observed Count</w:t>
            </w:r>
          </w:p>
        </w:tc>
        <w:tc>
          <w:tcPr>
            <w:tcW w:w="1458"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32</w:t>
            </w:r>
          </w:p>
        </w:tc>
        <w:tc>
          <w:tcPr>
            <w:tcW w:w="1734"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17</w:t>
            </w:r>
          </w:p>
        </w:tc>
        <w:tc>
          <w:tcPr>
            <w:tcW w:w="1596"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30</w:t>
            </w:r>
          </w:p>
        </w:tc>
        <w:tc>
          <w:tcPr>
            <w:tcW w:w="1596" w:type="dxa"/>
            <w:tcBorders>
              <w:righ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24</w:t>
            </w:r>
          </w:p>
        </w:tc>
        <w:tc>
          <w:tcPr>
            <w:tcW w:w="779" w:type="dxa"/>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bl>
    <w:p w:rsidR="00FD085A" w:rsidRPr="00A320C4" w:rsidRDefault="00FD085A" w:rsidP="00FD085A">
      <w:pPr>
        <w:pStyle w:val="Default"/>
        <w:rPr>
          <w:rFonts w:ascii="Palatino Linotype" w:hAnsi="Palatino Linotype" w:cstheme="minorHAnsi"/>
          <w:sz w:val="22"/>
          <w:szCs w:val="22"/>
        </w:rPr>
      </w:pPr>
      <w:r w:rsidRPr="00A320C4">
        <w:rPr>
          <w:rFonts w:ascii="Palatino Linotype" w:hAnsi="Palatino Linotype" w:cstheme="minorHAnsi"/>
          <w:sz w:val="22"/>
          <w:szCs w:val="22"/>
        </w:rPr>
        <w:br/>
        <w:t xml:space="preserve">Plot these observed outcomes on the above graph. What do you think? </w:t>
      </w:r>
      <w:r w:rsidR="005E5BE0" w:rsidRPr="00A320C4">
        <w:rPr>
          <w:rFonts w:ascii="Palatino Linotype" w:hAnsi="Palatino Linotype" w:cstheme="minorHAnsi"/>
          <w:sz w:val="22"/>
          <w:szCs w:val="22"/>
        </w:rPr>
        <w:t>Remember</w:t>
      </w:r>
      <w:r w:rsidRPr="00A320C4">
        <w:rPr>
          <w:rFonts w:ascii="Palatino Linotype" w:hAnsi="Palatino Linotype" w:cstheme="minorHAnsi"/>
          <w:sz w:val="22"/>
          <w:szCs w:val="22"/>
        </w:rPr>
        <w:t xml:space="preserve"> that our goal is to determine whether this observed result is </w:t>
      </w:r>
      <w:r w:rsidR="005E5BE0">
        <w:rPr>
          <w:rFonts w:ascii="Palatino Linotype" w:hAnsi="Palatino Linotype" w:cstheme="minorHAnsi"/>
          <w:sz w:val="22"/>
          <w:szCs w:val="22"/>
        </w:rPr>
        <w:t>in</w:t>
      </w:r>
      <w:r w:rsidRPr="00A320C4">
        <w:rPr>
          <w:rFonts w:ascii="Palatino Linotype" w:hAnsi="Palatino Linotype" w:cstheme="minorHAnsi"/>
          <w:sz w:val="22"/>
          <w:szCs w:val="22"/>
        </w:rPr>
        <w:t xml:space="preserve">consistent with what our simulation tells us </w:t>
      </w:r>
      <w:r w:rsidR="005E5BE0">
        <w:rPr>
          <w:rFonts w:ascii="Palatino Linotype" w:hAnsi="Palatino Linotype" w:cstheme="minorHAnsi"/>
          <w:sz w:val="22"/>
          <w:szCs w:val="22"/>
        </w:rPr>
        <w:t>to expect</w:t>
      </w:r>
      <w:r w:rsidRPr="00A320C4">
        <w:rPr>
          <w:rFonts w:ascii="Palatino Linotype" w:hAnsi="Palatino Linotype" w:cstheme="minorHAnsi"/>
          <w:sz w:val="22"/>
          <w:szCs w:val="22"/>
        </w:rPr>
        <w:t xml:space="preserve"> if there is really no difference in the crime rate across seasons. </w:t>
      </w:r>
    </w:p>
    <w:p w:rsidR="00FD085A" w:rsidRPr="00A320C4" w:rsidRDefault="005E5BE0" w:rsidP="005E5BE0">
      <w:pPr>
        <w:pStyle w:val="Default"/>
        <w:rPr>
          <w:rFonts w:ascii="Palatino Linotype" w:hAnsi="Palatino Linotype" w:cstheme="minorHAnsi"/>
          <w:sz w:val="22"/>
          <w:szCs w:val="22"/>
        </w:rPr>
      </w:pPr>
      <w:r>
        <w:rPr>
          <w:rFonts w:ascii="Palatino Linotype" w:hAnsi="Palatino Linotype" w:cstheme="minorHAnsi"/>
          <w:sz w:val="22"/>
          <w:szCs w:val="22"/>
        </w:rPr>
        <w:br/>
      </w:r>
      <w:r w:rsidR="00FD085A" w:rsidRPr="00A320C4">
        <w:rPr>
          <w:rFonts w:ascii="Palatino Linotype" w:hAnsi="Palatino Linotype" w:cstheme="minorHAnsi"/>
          <w:sz w:val="22"/>
          <w:szCs w:val="22"/>
        </w:rPr>
        <w:t xml:space="preserve">Why is it more difficult to determine whether or not </w:t>
      </w:r>
      <w:r w:rsidR="00696CF7">
        <w:rPr>
          <w:rFonts w:ascii="Palatino Linotype" w:hAnsi="Palatino Linotype" w:cstheme="minorHAnsi"/>
          <w:sz w:val="22"/>
          <w:szCs w:val="22"/>
        </w:rPr>
        <w:t>the observed</w:t>
      </w:r>
      <w:r w:rsidR="00FD085A" w:rsidRPr="00A320C4">
        <w:rPr>
          <w:rFonts w:ascii="Palatino Linotype" w:hAnsi="Palatino Linotype" w:cstheme="minorHAnsi"/>
          <w:sz w:val="22"/>
          <w:szCs w:val="22"/>
        </w:rPr>
        <w:t xml:space="preserve"> data is considered an outlier in this situation than in the problems we dealt with previously?</w:t>
      </w:r>
    </w:p>
    <w:p w:rsidR="00FD085A" w:rsidRPr="00696CF7" w:rsidRDefault="00FD085A" w:rsidP="00FD085A">
      <w:pPr>
        <w:rPr>
          <w:rFonts w:ascii="Palatino Linotype" w:hAnsi="Palatino Linotype" w:cstheme="minorHAnsi"/>
          <w:b/>
          <w:noProof/>
          <w:sz w:val="22"/>
          <w:szCs w:val="22"/>
          <w:u w:val="single"/>
        </w:rPr>
      </w:pPr>
      <w:r w:rsidRPr="00696CF7">
        <w:rPr>
          <w:rFonts w:ascii="Palatino Linotype" w:hAnsi="Palatino Linotype" w:cstheme="minorHAnsi"/>
          <w:b/>
          <w:noProof/>
          <w:sz w:val="22"/>
          <w:szCs w:val="22"/>
          <w:u w:val="single"/>
        </w:rPr>
        <w:lastRenderedPageBreak/>
        <w:t xml:space="preserve">Measuring Distance </w:t>
      </w:r>
      <w:r w:rsidR="00696CF7">
        <w:rPr>
          <w:rFonts w:ascii="Palatino Linotype" w:hAnsi="Palatino Linotype" w:cstheme="minorHAnsi"/>
          <w:b/>
          <w:noProof/>
          <w:sz w:val="22"/>
          <w:szCs w:val="22"/>
          <w:u w:val="single"/>
        </w:rPr>
        <w:t>B</w:t>
      </w:r>
      <w:r w:rsidRPr="00696CF7">
        <w:rPr>
          <w:rFonts w:ascii="Palatino Linotype" w:hAnsi="Palatino Linotype" w:cstheme="minorHAnsi"/>
          <w:b/>
          <w:noProof/>
          <w:sz w:val="22"/>
          <w:szCs w:val="22"/>
          <w:u w:val="single"/>
        </w:rPr>
        <w:t xml:space="preserve">etween Observed and Expected </w:t>
      </w:r>
      <w:r w:rsidR="00696CF7">
        <w:rPr>
          <w:rFonts w:ascii="Palatino Linotype" w:hAnsi="Palatino Linotype" w:cstheme="minorHAnsi"/>
          <w:b/>
          <w:noProof/>
          <w:sz w:val="22"/>
          <w:szCs w:val="22"/>
          <w:u w:val="single"/>
        </w:rPr>
        <w:t xml:space="preserve">Counts </w:t>
      </w:r>
      <w:r w:rsidRPr="00696CF7">
        <w:rPr>
          <w:rFonts w:ascii="Palatino Linotype" w:hAnsi="Palatino Linotype" w:cstheme="minorHAnsi"/>
          <w:b/>
          <w:noProof/>
          <w:sz w:val="22"/>
          <w:szCs w:val="22"/>
          <w:u w:val="single"/>
        </w:rPr>
        <w:t>with Several Categories</w:t>
      </w:r>
      <w:r w:rsidRPr="00696CF7">
        <w:rPr>
          <w:rFonts w:ascii="Palatino Linotype" w:hAnsi="Palatino Linotype" w:cstheme="minorHAnsi"/>
          <w:b/>
          <w:noProof/>
          <w:sz w:val="22"/>
          <w:szCs w:val="22"/>
          <w:u w:val="single"/>
        </w:rPr>
        <w:br/>
      </w:r>
    </w:p>
    <w:p w:rsidR="00FD085A" w:rsidRPr="00A320C4" w:rsidRDefault="00FD085A" w:rsidP="00FD085A">
      <w:pPr>
        <w:rPr>
          <w:rFonts w:ascii="Palatino Linotype" w:hAnsi="Palatino Linotype" w:cstheme="minorHAnsi"/>
          <w:noProof/>
          <w:sz w:val="22"/>
          <w:szCs w:val="22"/>
        </w:rPr>
      </w:pPr>
      <w:r w:rsidRPr="00A320C4">
        <w:rPr>
          <w:rFonts w:ascii="Palatino Linotype" w:hAnsi="Palatino Linotype" w:cstheme="minorHAnsi"/>
          <w:noProof/>
          <w:sz w:val="22"/>
          <w:szCs w:val="22"/>
        </w:rPr>
        <w:t>One way to address this problem is to consider th</w:t>
      </w:r>
      <w:r w:rsidR="00636C17">
        <w:rPr>
          <w:rFonts w:ascii="Palatino Linotype" w:hAnsi="Palatino Linotype" w:cstheme="minorHAnsi"/>
          <w:noProof/>
          <w:sz w:val="22"/>
          <w:szCs w:val="22"/>
        </w:rPr>
        <w:t>e overall distance between the observed and e</w:t>
      </w:r>
      <w:r w:rsidRPr="00A320C4">
        <w:rPr>
          <w:rFonts w:ascii="Palatino Linotype" w:hAnsi="Palatino Linotype" w:cstheme="minorHAnsi"/>
          <w:noProof/>
          <w:sz w:val="22"/>
          <w:szCs w:val="22"/>
        </w:rPr>
        <w:t xml:space="preserve">xpected counts for all </w:t>
      </w:r>
      <w:r w:rsidR="00696CF7">
        <w:rPr>
          <w:rFonts w:ascii="Palatino Linotype" w:hAnsi="Palatino Linotype" w:cstheme="minorHAnsi"/>
          <w:noProof/>
          <w:sz w:val="22"/>
          <w:szCs w:val="22"/>
        </w:rPr>
        <w:t>four seasons combined.  This can be visualized as follows</w:t>
      </w:r>
      <w:r w:rsidRPr="00A320C4">
        <w:rPr>
          <w:rFonts w:ascii="Palatino Linotype" w:hAnsi="Palatino Linotype" w:cstheme="minorHAnsi"/>
          <w:noProof/>
          <w:sz w:val="22"/>
          <w:szCs w:val="22"/>
        </w:rPr>
        <w:t>.</w:t>
      </w:r>
      <w:r w:rsidRPr="00A320C4">
        <w:rPr>
          <w:rFonts w:ascii="Palatino Linotype" w:hAnsi="Palatino Linotype" w:cstheme="minorHAnsi"/>
          <w:noProof/>
          <w:sz w:val="22"/>
          <w:szCs w:val="22"/>
        </w:rPr>
        <w:br/>
      </w:r>
      <w:r w:rsidR="00CD57DD">
        <w:rPr>
          <w:noProof/>
          <w:lang w:eastAsia="en-US"/>
        </w:rPr>
        <w:drawing>
          <wp:inline distT="0" distB="0" distL="0" distR="0" wp14:anchorId="77261F09" wp14:editId="52AA7B01">
            <wp:extent cx="5943600" cy="36912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91255"/>
                    </a:xfrm>
                    <a:prstGeom prst="rect">
                      <a:avLst/>
                    </a:prstGeom>
                  </pic:spPr>
                </pic:pic>
              </a:graphicData>
            </a:graphic>
          </wp:inline>
        </w:drawing>
      </w:r>
    </w:p>
    <w:p w:rsidR="00FD085A" w:rsidRPr="00A320C4" w:rsidRDefault="00FD085A" w:rsidP="00FD085A">
      <w:pPr>
        <w:rPr>
          <w:rFonts w:ascii="Palatino Linotype" w:hAnsi="Palatino Linotype" w:cstheme="minorHAnsi"/>
          <w:noProof/>
          <w:sz w:val="22"/>
          <w:szCs w:val="22"/>
        </w:rPr>
      </w:pPr>
    </w:p>
    <w:p w:rsidR="00FD085A" w:rsidRPr="00A320C4" w:rsidRDefault="00FD085A" w:rsidP="00FD085A">
      <w:pPr>
        <w:rPr>
          <w:rFonts w:ascii="Palatino Linotype" w:hAnsi="Palatino Linotype" w:cstheme="minorHAnsi"/>
          <w:noProof/>
          <w:sz w:val="22"/>
          <w:szCs w:val="22"/>
        </w:rPr>
      </w:pPr>
      <w:r w:rsidRPr="00A320C4">
        <w:rPr>
          <w:rFonts w:ascii="Palatino Linotype" w:hAnsi="Palatino Linotype" w:cstheme="minorHAnsi"/>
          <w:noProof/>
          <w:sz w:val="22"/>
          <w:szCs w:val="22"/>
        </w:rPr>
        <w:t xml:space="preserve">Compute the distance </w:t>
      </w:r>
      <w:r w:rsidR="00CD57DD">
        <w:rPr>
          <w:rFonts w:ascii="Palatino Linotype" w:hAnsi="Palatino Linotype" w:cstheme="minorHAnsi"/>
          <w:noProof/>
          <w:sz w:val="22"/>
          <w:szCs w:val="22"/>
        </w:rPr>
        <w:t>betweeen</w:t>
      </w:r>
      <w:r w:rsidRPr="00A320C4">
        <w:rPr>
          <w:rFonts w:ascii="Palatino Linotype" w:hAnsi="Palatino Linotype" w:cstheme="minorHAnsi"/>
          <w:noProof/>
          <w:sz w:val="22"/>
          <w:szCs w:val="22"/>
        </w:rPr>
        <w:t xml:space="preserve"> the </w:t>
      </w:r>
      <w:r w:rsidR="00CD57DD">
        <w:rPr>
          <w:rFonts w:ascii="Palatino Linotype" w:hAnsi="Palatino Linotype" w:cstheme="minorHAnsi"/>
          <w:noProof/>
          <w:sz w:val="22"/>
          <w:szCs w:val="22"/>
        </w:rPr>
        <w:t>o</w:t>
      </w:r>
      <w:r w:rsidRPr="00A320C4">
        <w:rPr>
          <w:rFonts w:ascii="Palatino Linotype" w:hAnsi="Palatino Linotype" w:cstheme="minorHAnsi"/>
          <w:noProof/>
          <w:sz w:val="22"/>
          <w:szCs w:val="22"/>
        </w:rPr>
        <w:t xml:space="preserve">bserved </w:t>
      </w:r>
      <w:r w:rsidR="00CD57DD">
        <w:rPr>
          <w:rFonts w:ascii="Palatino Linotype" w:hAnsi="Palatino Linotype" w:cstheme="minorHAnsi"/>
          <w:noProof/>
          <w:sz w:val="22"/>
          <w:szCs w:val="22"/>
        </w:rPr>
        <w:t>and e</w:t>
      </w:r>
      <w:r w:rsidRPr="00A320C4">
        <w:rPr>
          <w:rFonts w:ascii="Palatino Linotype" w:hAnsi="Palatino Linotype" w:cstheme="minorHAnsi"/>
          <w:noProof/>
          <w:sz w:val="22"/>
          <w:szCs w:val="22"/>
        </w:rPr>
        <w:t xml:space="preserve">xpected </w:t>
      </w:r>
      <w:r w:rsidR="00CD57DD">
        <w:rPr>
          <w:rFonts w:ascii="Palatino Linotype" w:hAnsi="Palatino Linotype" w:cstheme="minorHAnsi"/>
          <w:noProof/>
          <w:sz w:val="22"/>
          <w:szCs w:val="22"/>
        </w:rPr>
        <w:t xml:space="preserve">counts </w:t>
      </w:r>
      <w:r w:rsidRPr="00A320C4">
        <w:rPr>
          <w:rFonts w:ascii="Palatino Linotype" w:hAnsi="Palatino Linotype" w:cstheme="minorHAnsi"/>
          <w:noProof/>
          <w:sz w:val="22"/>
          <w:szCs w:val="22"/>
        </w:rPr>
        <w:t xml:space="preserve">for </w:t>
      </w:r>
      <w:r w:rsidR="00CD57DD">
        <w:rPr>
          <w:rFonts w:ascii="Palatino Linotype" w:hAnsi="Palatino Linotype" w:cstheme="minorHAnsi"/>
          <w:noProof/>
          <w:sz w:val="22"/>
          <w:szCs w:val="22"/>
        </w:rPr>
        <w:t>each season in the table below.</w:t>
      </w:r>
    </w:p>
    <w:p w:rsidR="00FD085A" w:rsidRPr="00A320C4" w:rsidRDefault="00FD085A" w:rsidP="00FD085A">
      <w:pPr>
        <w:rPr>
          <w:rFonts w:ascii="Palatino Linotype" w:hAnsi="Palatino Linotype" w:cstheme="minorHAnsi"/>
          <w:noProof/>
          <w:sz w:val="22"/>
          <w:szCs w:val="22"/>
        </w:rPr>
      </w:pPr>
    </w:p>
    <w:tbl>
      <w:tblPr>
        <w:tblStyle w:val="TableGrid"/>
        <w:tblW w:w="0" w:type="auto"/>
        <w:tblLook w:val="04A0" w:firstRow="1" w:lastRow="0" w:firstColumn="1" w:lastColumn="0" w:noHBand="0" w:noVBand="1"/>
      </w:tblPr>
      <w:tblGrid>
        <w:gridCol w:w="1644"/>
        <w:gridCol w:w="1505"/>
        <w:gridCol w:w="1790"/>
        <w:gridCol w:w="1648"/>
        <w:gridCol w:w="1400"/>
        <w:gridCol w:w="1052"/>
      </w:tblGrid>
      <w:tr w:rsidR="00FD085A" w:rsidRPr="00A320C4" w:rsidTr="00CD57DD">
        <w:trPr>
          <w:trHeight w:val="360"/>
        </w:trPr>
        <w:tc>
          <w:tcPr>
            <w:tcW w:w="1644" w:type="dxa"/>
            <w:vMerge w:val="restart"/>
            <w:shd w:val="clear" w:color="auto" w:fill="F2F2F2" w:themeFill="background1" w:themeFillShade="F2"/>
            <w:vAlign w:val="center"/>
          </w:tcPr>
          <w:p w:rsidR="00FD085A" w:rsidRPr="00A320C4" w:rsidRDefault="00FD085A" w:rsidP="00FD085A">
            <w:pPr>
              <w:pStyle w:val="Default"/>
              <w:rPr>
                <w:rFonts w:ascii="Palatino Linotype" w:hAnsi="Palatino Linotype" w:cstheme="minorHAnsi"/>
                <w:sz w:val="22"/>
                <w:szCs w:val="22"/>
              </w:rPr>
            </w:pPr>
          </w:p>
        </w:tc>
        <w:tc>
          <w:tcPr>
            <w:tcW w:w="6343" w:type="dxa"/>
            <w:gridSpan w:val="4"/>
            <w:tcBorders>
              <w:righ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Season</w:t>
            </w:r>
          </w:p>
        </w:tc>
        <w:tc>
          <w:tcPr>
            <w:tcW w:w="1052" w:type="dxa"/>
            <w:vMerge w:val="restart"/>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FD085A" w:rsidRPr="00A320C4" w:rsidTr="00CD57DD">
        <w:trPr>
          <w:trHeight w:val="242"/>
        </w:trPr>
        <w:tc>
          <w:tcPr>
            <w:tcW w:w="1644" w:type="dxa"/>
            <w:vMerge/>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c>
          <w:tcPr>
            <w:tcW w:w="1505"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Fall</w:t>
            </w:r>
          </w:p>
        </w:tc>
        <w:tc>
          <w:tcPr>
            <w:tcW w:w="1790"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Winter</w:t>
            </w:r>
          </w:p>
        </w:tc>
        <w:tc>
          <w:tcPr>
            <w:tcW w:w="1648"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Spring</w:t>
            </w:r>
          </w:p>
        </w:tc>
        <w:tc>
          <w:tcPr>
            <w:tcW w:w="1400" w:type="dxa"/>
            <w:tcBorders>
              <w:righ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Summer</w:t>
            </w:r>
          </w:p>
        </w:tc>
        <w:tc>
          <w:tcPr>
            <w:tcW w:w="1052" w:type="dxa"/>
            <w:vMerge/>
            <w:tcBorders>
              <w:left w:val="double" w:sz="4" w:space="0" w:color="auto"/>
            </w:tcBorders>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p>
        </w:tc>
      </w:tr>
      <w:tr w:rsidR="00FD085A" w:rsidRPr="00A320C4" w:rsidTr="00CD57DD">
        <w:trPr>
          <w:trHeight w:val="395"/>
        </w:trPr>
        <w:tc>
          <w:tcPr>
            <w:tcW w:w="1644"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Observed</w:t>
            </w:r>
          </w:p>
        </w:tc>
        <w:tc>
          <w:tcPr>
            <w:tcW w:w="1505"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32</w:t>
            </w:r>
          </w:p>
        </w:tc>
        <w:tc>
          <w:tcPr>
            <w:tcW w:w="1790"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17</w:t>
            </w:r>
          </w:p>
        </w:tc>
        <w:tc>
          <w:tcPr>
            <w:tcW w:w="1648"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30</w:t>
            </w:r>
          </w:p>
        </w:tc>
        <w:tc>
          <w:tcPr>
            <w:tcW w:w="1400" w:type="dxa"/>
            <w:tcBorders>
              <w:righ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24</w:t>
            </w:r>
          </w:p>
        </w:tc>
        <w:tc>
          <w:tcPr>
            <w:tcW w:w="1052" w:type="dxa"/>
            <w:tcBorders>
              <w:lef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r w:rsidR="00FD085A" w:rsidRPr="00A320C4" w:rsidTr="00CD57DD">
        <w:trPr>
          <w:trHeight w:val="440"/>
        </w:trPr>
        <w:tc>
          <w:tcPr>
            <w:tcW w:w="1644"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Expected</w:t>
            </w:r>
          </w:p>
        </w:tc>
        <w:tc>
          <w:tcPr>
            <w:tcW w:w="1505"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25.75</w:t>
            </w:r>
          </w:p>
        </w:tc>
        <w:tc>
          <w:tcPr>
            <w:tcW w:w="1790"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25.75</w:t>
            </w:r>
          </w:p>
        </w:tc>
        <w:tc>
          <w:tcPr>
            <w:tcW w:w="1648" w:type="dxa"/>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25.75</w:t>
            </w:r>
          </w:p>
        </w:tc>
        <w:tc>
          <w:tcPr>
            <w:tcW w:w="1400" w:type="dxa"/>
            <w:tcBorders>
              <w:righ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25.75</w:t>
            </w:r>
          </w:p>
        </w:tc>
        <w:tc>
          <w:tcPr>
            <w:tcW w:w="1052" w:type="dxa"/>
            <w:tcBorders>
              <w:lef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r w:rsidR="00FD085A" w:rsidRPr="00A320C4" w:rsidTr="00CD57DD">
        <w:trPr>
          <w:trHeight w:val="712"/>
        </w:trPr>
        <w:tc>
          <w:tcPr>
            <w:tcW w:w="1644" w:type="dxa"/>
            <w:shd w:val="clear" w:color="auto" w:fill="F2F2F2" w:themeFill="background1" w:themeFillShade="F2"/>
            <w:vAlign w:val="center"/>
          </w:tcPr>
          <w:p w:rsidR="00FD085A" w:rsidRPr="00A320C4" w:rsidRDefault="00FD085A"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Distance</w:t>
            </w:r>
          </w:p>
        </w:tc>
        <w:tc>
          <w:tcPr>
            <w:tcW w:w="1505" w:type="dxa"/>
            <w:vAlign w:val="center"/>
          </w:tcPr>
          <w:p w:rsidR="00FD085A" w:rsidRPr="00A320C4" w:rsidRDefault="00FD085A" w:rsidP="00FD085A">
            <w:pPr>
              <w:pStyle w:val="Default"/>
              <w:jc w:val="center"/>
              <w:rPr>
                <w:rFonts w:ascii="Palatino Linotype" w:hAnsi="Palatino Linotype" w:cstheme="minorHAnsi"/>
                <w:sz w:val="22"/>
                <w:szCs w:val="22"/>
              </w:rPr>
            </w:pPr>
          </w:p>
        </w:tc>
        <w:tc>
          <w:tcPr>
            <w:tcW w:w="1790" w:type="dxa"/>
            <w:vAlign w:val="center"/>
          </w:tcPr>
          <w:p w:rsidR="00FD085A" w:rsidRPr="00A320C4" w:rsidRDefault="00FD085A" w:rsidP="00FD085A">
            <w:pPr>
              <w:pStyle w:val="Default"/>
              <w:jc w:val="center"/>
              <w:rPr>
                <w:rFonts w:ascii="Palatino Linotype" w:hAnsi="Palatino Linotype" w:cstheme="minorHAnsi"/>
                <w:sz w:val="22"/>
                <w:szCs w:val="22"/>
              </w:rPr>
            </w:pPr>
          </w:p>
        </w:tc>
        <w:tc>
          <w:tcPr>
            <w:tcW w:w="1648" w:type="dxa"/>
            <w:vAlign w:val="center"/>
          </w:tcPr>
          <w:p w:rsidR="00FD085A" w:rsidRPr="00A320C4" w:rsidRDefault="00FD085A" w:rsidP="00FD085A">
            <w:pPr>
              <w:pStyle w:val="Default"/>
              <w:jc w:val="center"/>
              <w:rPr>
                <w:rFonts w:ascii="Palatino Linotype" w:hAnsi="Palatino Linotype" w:cstheme="minorHAnsi"/>
                <w:sz w:val="22"/>
                <w:szCs w:val="22"/>
              </w:rPr>
            </w:pPr>
          </w:p>
        </w:tc>
        <w:tc>
          <w:tcPr>
            <w:tcW w:w="1400" w:type="dxa"/>
            <w:tcBorders>
              <w:righ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p>
        </w:tc>
        <w:tc>
          <w:tcPr>
            <w:tcW w:w="1052" w:type="dxa"/>
            <w:tcBorders>
              <w:left w:val="double" w:sz="4" w:space="0" w:color="auto"/>
            </w:tcBorders>
            <w:vAlign w:val="center"/>
          </w:tcPr>
          <w:p w:rsidR="00FD085A" w:rsidRPr="00A320C4" w:rsidRDefault="00FD085A" w:rsidP="00FD085A">
            <w:pPr>
              <w:pStyle w:val="Default"/>
              <w:jc w:val="center"/>
              <w:rPr>
                <w:rFonts w:ascii="Palatino Linotype" w:hAnsi="Palatino Linotype" w:cstheme="minorHAnsi"/>
                <w:sz w:val="22"/>
                <w:szCs w:val="22"/>
              </w:rPr>
            </w:pPr>
          </w:p>
        </w:tc>
      </w:tr>
    </w:tbl>
    <w:p w:rsidR="00FD085A" w:rsidRPr="00A320C4" w:rsidRDefault="00FD085A" w:rsidP="00FD085A">
      <w:pPr>
        <w:rPr>
          <w:rFonts w:ascii="Palatino Linotype" w:hAnsi="Palatino Linotype" w:cstheme="minorHAnsi"/>
          <w:noProof/>
          <w:sz w:val="22"/>
          <w:szCs w:val="22"/>
          <w:u w:val="single"/>
        </w:rPr>
      </w:pPr>
    </w:p>
    <w:p w:rsidR="00FD085A" w:rsidRPr="00A320C4" w:rsidRDefault="00FD085A" w:rsidP="00FD085A">
      <w:pPr>
        <w:rPr>
          <w:rFonts w:ascii="Palatino Linotype" w:hAnsi="Palatino Linotype" w:cstheme="minorHAnsi"/>
          <w:noProof/>
          <w:sz w:val="22"/>
          <w:szCs w:val="22"/>
        </w:rPr>
      </w:pPr>
      <w:r w:rsidRPr="00A320C4">
        <w:rPr>
          <w:rFonts w:ascii="Palatino Linotype" w:hAnsi="Palatino Linotype" w:cstheme="minorHAnsi"/>
          <w:noProof/>
          <w:sz w:val="22"/>
          <w:szCs w:val="22"/>
          <w:u w:val="single"/>
        </w:rPr>
        <w:br/>
        <w:t>Questions</w:t>
      </w:r>
      <w:r w:rsidRPr="00A320C4">
        <w:rPr>
          <w:rFonts w:ascii="Palatino Linotype" w:hAnsi="Palatino Linotype" w:cstheme="minorHAnsi"/>
          <w:noProof/>
          <w:sz w:val="22"/>
          <w:szCs w:val="22"/>
        </w:rPr>
        <w:t>:</w:t>
      </w:r>
      <w:r w:rsidRPr="00A320C4">
        <w:rPr>
          <w:rFonts w:ascii="Palatino Linotype" w:hAnsi="Palatino Linotype" w:cstheme="minorHAnsi"/>
          <w:noProof/>
          <w:sz w:val="22"/>
          <w:szCs w:val="22"/>
        </w:rPr>
        <w:br/>
      </w:r>
    </w:p>
    <w:p w:rsidR="00FD085A" w:rsidRPr="00A320C4" w:rsidRDefault="00FD085A" w:rsidP="00294F0F">
      <w:pPr>
        <w:pStyle w:val="ListParagraph"/>
        <w:numPr>
          <w:ilvl w:val="0"/>
          <w:numId w:val="7"/>
        </w:numPr>
        <w:spacing w:after="200"/>
        <w:rPr>
          <w:rFonts w:ascii="Palatino Linotype" w:hAnsi="Palatino Linotype" w:cstheme="minorHAnsi"/>
          <w:sz w:val="22"/>
          <w:szCs w:val="22"/>
        </w:rPr>
      </w:pPr>
      <w:r w:rsidRPr="00A320C4">
        <w:rPr>
          <w:rFonts w:ascii="Palatino Linotype" w:hAnsi="Palatino Linotype" w:cstheme="minorHAnsi"/>
          <w:noProof/>
          <w:sz w:val="22"/>
          <w:szCs w:val="22"/>
        </w:rPr>
        <w:t xml:space="preserve">Find the </w:t>
      </w:r>
      <w:r w:rsidR="00CD57DD">
        <w:rPr>
          <w:rFonts w:ascii="Palatino Linotype" w:hAnsi="Palatino Linotype" w:cstheme="minorHAnsi"/>
          <w:noProof/>
          <w:sz w:val="22"/>
          <w:szCs w:val="22"/>
        </w:rPr>
        <w:t>sum of the distances between observed and expected counts</w:t>
      </w:r>
      <w:r w:rsidRPr="00A320C4">
        <w:rPr>
          <w:rFonts w:ascii="Palatino Linotype" w:hAnsi="Palatino Linotype" w:cstheme="minorHAnsi"/>
          <w:noProof/>
          <w:sz w:val="22"/>
          <w:szCs w:val="22"/>
        </w:rPr>
        <w:t xml:space="preserve"> </w:t>
      </w:r>
      <w:r w:rsidR="00CD57DD">
        <w:rPr>
          <w:rFonts w:ascii="Palatino Linotype" w:hAnsi="Palatino Linotype" w:cstheme="minorHAnsi"/>
          <w:noProof/>
          <w:sz w:val="22"/>
          <w:szCs w:val="22"/>
        </w:rPr>
        <w:t>over</w:t>
      </w:r>
      <w:r w:rsidRPr="00A320C4">
        <w:rPr>
          <w:rFonts w:ascii="Palatino Linotype" w:hAnsi="Palatino Linotype" w:cstheme="minorHAnsi"/>
          <w:noProof/>
          <w:sz w:val="22"/>
          <w:szCs w:val="22"/>
        </w:rPr>
        <w:t xml:space="preserve"> all four seasons.  What is this total distance?  Does this value make sense for total distance?  How might we overcome this issue? </w:t>
      </w:r>
    </w:p>
    <w:p w:rsidR="00CD57DD" w:rsidRPr="00A320C4" w:rsidRDefault="00FD085A" w:rsidP="00FD085A">
      <w:pPr>
        <w:pStyle w:val="ListParagraph"/>
        <w:ind w:left="0"/>
        <w:rPr>
          <w:rFonts w:ascii="Palatino Linotype" w:hAnsi="Palatino Linotype" w:cstheme="minorHAnsi"/>
          <w:noProof/>
          <w:sz w:val="22"/>
          <w:szCs w:val="22"/>
        </w:rPr>
      </w:pPr>
      <w:r w:rsidRPr="00A320C4">
        <w:rPr>
          <w:rFonts w:ascii="Palatino Linotype" w:hAnsi="Palatino Linotype" w:cstheme="minorHAnsi"/>
          <w:noProof/>
          <w:sz w:val="22"/>
          <w:szCs w:val="22"/>
        </w:rPr>
        <w:lastRenderedPageBreak/>
        <w:t xml:space="preserve">So that the negative distances do not cancel out the positive ones, we will square each distance before adding them up. </w:t>
      </w:r>
      <w:r w:rsidRPr="00A320C4">
        <w:rPr>
          <w:rFonts w:ascii="Palatino Linotype" w:hAnsi="Palatino Linotype" w:cstheme="minorHAnsi"/>
          <w:i/>
          <w:noProof/>
          <w:sz w:val="22"/>
          <w:szCs w:val="22"/>
        </w:rPr>
        <w:t xml:space="preserve">Note that the absolute value could have been used, as well, but the statistical hypothesis testing procedure we will soon be discussing uses the squared distances, so that’s what </w:t>
      </w:r>
      <w:r w:rsidR="00CD57DD">
        <w:rPr>
          <w:rFonts w:ascii="Palatino Linotype" w:hAnsi="Palatino Linotype" w:cstheme="minorHAnsi"/>
          <w:i/>
          <w:noProof/>
          <w:sz w:val="22"/>
          <w:szCs w:val="22"/>
        </w:rPr>
        <w:t>we will consider</w:t>
      </w:r>
      <w:r w:rsidRPr="00A320C4">
        <w:rPr>
          <w:rFonts w:ascii="Palatino Linotype" w:hAnsi="Palatino Linotype" w:cstheme="minorHAnsi"/>
          <w:i/>
          <w:noProof/>
          <w:sz w:val="22"/>
          <w:szCs w:val="22"/>
        </w:rPr>
        <w:t xml:space="preserve"> here.</w:t>
      </w:r>
      <w:r w:rsidR="00CD57DD">
        <w:rPr>
          <w:rFonts w:ascii="Palatino Linotype" w:hAnsi="Palatino Linotype" w:cstheme="minorHAnsi"/>
          <w:i/>
          <w:noProof/>
          <w:sz w:val="22"/>
          <w:szCs w:val="22"/>
        </w:rPr>
        <w:br/>
      </w:r>
    </w:p>
    <w:tbl>
      <w:tblPr>
        <w:tblStyle w:val="TableGrid"/>
        <w:tblW w:w="9445" w:type="dxa"/>
        <w:tblLook w:val="04A0" w:firstRow="1" w:lastRow="0" w:firstColumn="1" w:lastColumn="0" w:noHBand="0" w:noVBand="1"/>
      </w:tblPr>
      <w:tblGrid>
        <w:gridCol w:w="1554"/>
        <w:gridCol w:w="1505"/>
        <w:gridCol w:w="1790"/>
        <w:gridCol w:w="1648"/>
        <w:gridCol w:w="1400"/>
        <w:gridCol w:w="1548"/>
      </w:tblGrid>
      <w:tr w:rsidR="00CD57DD" w:rsidRPr="00A320C4" w:rsidTr="00DA796D">
        <w:trPr>
          <w:trHeight w:val="360"/>
        </w:trPr>
        <w:tc>
          <w:tcPr>
            <w:tcW w:w="1554" w:type="dxa"/>
            <w:vMerge w:val="restart"/>
            <w:shd w:val="clear" w:color="auto" w:fill="F2F2F2" w:themeFill="background1" w:themeFillShade="F2"/>
            <w:vAlign w:val="center"/>
          </w:tcPr>
          <w:p w:rsidR="00CD57DD" w:rsidRPr="00A320C4" w:rsidRDefault="00CD57DD" w:rsidP="00045E3D">
            <w:pPr>
              <w:pStyle w:val="Default"/>
              <w:rPr>
                <w:rFonts w:ascii="Palatino Linotype" w:hAnsi="Palatino Linotype" w:cstheme="minorHAnsi"/>
                <w:sz w:val="22"/>
                <w:szCs w:val="22"/>
              </w:rPr>
            </w:pPr>
          </w:p>
        </w:tc>
        <w:tc>
          <w:tcPr>
            <w:tcW w:w="6343" w:type="dxa"/>
            <w:gridSpan w:val="4"/>
            <w:tcBorders>
              <w:right w:val="double" w:sz="4" w:space="0" w:color="auto"/>
            </w:tcBorders>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Season</w:t>
            </w:r>
          </w:p>
        </w:tc>
        <w:tc>
          <w:tcPr>
            <w:tcW w:w="1548" w:type="dxa"/>
            <w:vMerge w:val="restart"/>
            <w:tcBorders>
              <w:left w:val="double" w:sz="4" w:space="0" w:color="auto"/>
            </w:tcBorders>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CD57DD" w:rsidRPr="00A320C4" w:rsidTr="00DA796D">
        <w:trPr>
          <w:trHeight w:val="242"/>
        </w:trPr>
        <w:tc>
          <w:tcPr>
            <w:tcW w:w="1554" w:type="dxa"/>
            <w:vMerge/>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p>
        </w:tc>
        <w:tc>
          <w:tcPr>
            <w:tcW w:w="1505" w:type="dxa"/>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Fall</w:t>
            </w:r>
          </w:p>
        </w:tc>
        <w:tc>
          <w:tcPr>
            <w:tcW w:w="1790" w:type="dxa"/>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Winter</w:t>
            </w:r>
          </w:p>
        </w:tc>
        <w:tc>
          <w:tcPr>
            <w:tcW w:w="1648" w:type="dxa"/>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Spring</w:t>
            </w:r>
          </w:p>
        </w:tc>
        <w:tc>
          <w:tcPr>
            <w:tcW w:w="1400" w:type="dxa"/>
            <w:tcBorders>
              <w:right w:val="double" w:sz="4" w:space="0" w:color="auto"/>
            </w:tcBorders>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Summer</w:t>
            </w:r>
          </w:p>
        </w:tc>
        <w:tc>
          <w:tcPr>
            <w:tcW w:w="1548" w:type="dxa"/>
            <w:vMerge/>
            <w:tcBorders>
              <w:left w:val="double" w:sz="4" w:space="0" w:color="auto"/>
            </w:tcBorders>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p>
        </w:tc>
      </w:tr>
      <w:tr w:rsidR="00CD57DD" w:rsidRPr="00A320C4" w:rsidTr="00DA796D">
        <w:trPr>
          <w:trHeight w:val="395"/>
        </w:trPr>
        <w:tc>
          <w:tcPr>
            <w:tcW w:w="1554" w:type="dxa"/>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Observed</w:t>
            </w:r>
          </w:p>
        </w:tc>
        <w:tc>
          <w:tcPr>
            <w:tcW w:w="1505" w:type="dxa"/>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32</w:t>
            </w:r>
          </w:p>
        </w:tc>
        <w:tc>
          <w:tcPr>
            <w:tcW w:w="1790" w:type="dxa"/>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17</w:t>
            </w:r>
          </w:p>
        </w:tc>
        <w:tc>
          <w:tcPr>
            <w:tcW w:w="1648" w:type="dxa"/>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30</w:t>
            </w:r>
          </w:p>
        </w:tc>
        <w:tc>
          <w:tcPr>
            <w:tcW w:w="1400" w:type="dxa"/>
            <w:tcBorders>
              <w:right w:val="double" w:sz="4" w:space="0" w:color="auto"/>
            </w:tcBorders>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24</w:t>
            </w:r>
          </w:p>
        </w:tc>
        <w:tc>
          <w:tcPr>
            <w:tcW w:w="1548" w:type="dxa"/>
            <w:tcBorders>
              <w:left w:val="double" w:sz="4" w:space="0" w:color="auto"/>
            </w:tcBorders>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r w:rsidR="00CD57DD" w:rsidRPr="00A320C4" w:rsidTr="00DA796D">
        <w:trPr>
          <w:trHeight w:val="440"/>
        </w:trPr>
        <w:tc>
          <w:tcPr>
            <w:tcW w:w="1554" w:type="dxa"/>
            <w:shd w:val="clear" w:color="auto" w:fill="F2F2F2" w:themeFill="background1" w:themeFillShade="F2"/>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Expected</w:t>
            </w:r>
          </w:p>
        </w:tc>
        <w:tc>
          <w:tcPr>
            <w:tcW w:w="1505" w:type="dxa"/>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25.75</w:t>
            </w:r>
          </w:p>
        </w:tc>
        <w:tc>
          <w:tcPr>
            <w:tcW w:w="1790" w:type="dxa"/>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25.75</w:t>
            </w:r>
          </w:p>
        </w:tc>
        <w:tc>
          <w:tcPr>
            <w:tcW w:w="1648" w:type="dxa"/>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25.75</w:t>
            </w:r>
          </w:p>
        </w:tc>
        <w:tc>
          <w:tcPr>
            <w:tcW w:w="1400" w:type="dxa"/>
            <w:tcBorders>
              <w:right w:val="double" w:sz="4" w:space="0" w:color="auto"/>
            </w:tcBorders>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25.75</w:t>
            </w:r>
          </w:p>
        </w:tc>
        <w:tc>
          <w:tcPr>
            <w:tcW w:w="1548" w:type="dxa"/>
            <w:tcBorders>
              <w:left w:val="double" w:sz="4" w:space="0" w:color="auto"/>
            </w:tcBorders>
            <w:vAlign w:val="center"/>
          </w:tcPr>
          <w:p w:rsidR="00CD57DD" w:rsidRPr="00A320C4" w:rsidRDefault="00CD57DD"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r w:rsidR="00CD57DD" w:rsidRPr="00A320C4" w:rsidTr="00DA796D">
        <w:trPr>
          <w:trHeight w:val="485"/>
        </w:trPr>
        <w:tc>
          <w:tcPr>
            <w:tcW w:w="1554" w:type="dxa"/>
            <w:shd w:val="clear" w:color="auto" w:fill="F2F2F2" w:themeFill="background1" w:themeFillShade="F2"/>
            <w:vAlign w:val="center"/>
          </w:tcPr>
          <w:p w:rsidR="00CD57DD" w:rsidRPr="00A320C4" w:rsidRDefault="00CD57DD" w:rsidP="00CD57DD">
            <w:pPr>
              <w:pStyle w:val="Default"/>
              <w:jc w:val="center"/>
              <w:rPr>
                <w:rFonts w:ascii="Palatino Linotype" w:hAnsi="Palatino Linotype" w:cstheme="minorHAnsi"/>
                <w:color w:val="BFBFBF" w:themeColor="background1" w:themeShade="BF"/>
                <w:sz w:val="22"/>
                <w:szCs w:val="22"/>
              </w:rPr>
            </w:pPr>
            <w:r w:rsidRPr="00CD57DD">
              <w:rPr>
                <w:rFonts w:ascii="Palatino Linotype" w:hAnsi="Palatino Linotype" w:cstheme="minorHAnsi"/>
                <w:color w:val="auto"/>
                <w:sz w:val="22"/>
                <w:szCs w:val="22"/>
              </w:rPr>
              <w:t>Distance</w:t>
            </w:r>
          </w:p>
        </w:tc>
        <w:tc>
          <w:tcPr>
            <w:tcW w:w="1505" w:type="dxa"/>
            <w:vAlign w:val="center"/>
          </w:tcPr>
          <w:p w:rsidR="00CD57DD" w:rsidRPr="00DE27DE" w:rsidRDefault="00CD57DD" w:rsidP="00CD57DD">
            <w:pPr>
              <w:pStyle w:val="Default"/>
              <w:jc w:val="center"/>
              <w:rPr>
                <w:rFonts w:ascii="Palatino Linotype" w:hAnsi="Palatino Linotype" w:cstheme="minorHAnsi"/>
                <w:color w:val="808080" w:themeColor="background1" w:themeShade="80"/>
                <w:sz w:val="22"/>
                <w:szCs w:val="22"/>
              </w:rPr>
            </w:pPr>
            <w:r w:rsidRPr="00DE27DE">
              <w:rPr>
                <w:rFonts w:ascii="Palatino Linotype" w:hAnsi="Palatino Linotype" w:cstheme="minorHAnsi"/>
                <w:color w:val="808080" w:themeColor="background1" w:themeShade="80"/>
                <w:sz w:val="22"/>
                <w:szCs w:val="22"/>
              </w:rPr>
              <w:t>6.25</w:t>
            </w:r>
          </w:p>
        </w:tc>
        <w:tc>
          <w:tcPr>
            <w:tcW w:w="1790" w:type="dxa"/>
            <w:vAlign w:val="center"/>
          </w:tcPr>
          <w:p w:rsidR="00CD57DD" w:rsidRPr="00DE27DE" w:rsidRDefault="00CD57DD" w:rsidP="00CD57DD">
            <w:pPr>
              <w:pStyle w:val="Default"/>
              <w:jc w:val="center"/>
              <w:rPr>
                <w:rFonts w:ascii="Palatino Linotype" w:hAnsi="Palatino Linotype" w:cstheme="minorHAnsi"/>
                <w:color w:val="808080" w:themeColor="background1" w:themeShade="80"/>
                <w:sz w:val="22"/>
                <w:szCs w:val="22"/>
              </w:rPr>
            </w:pPr>
            <w:r w:rsidRPr="00DE27DE">
              <w:rPr>
                <w:rFonts w:ascii="Palatino Linotype" w:hAnsi="Palatino Linotype" w:cstheme="minorHAnsi"/>
                <w:color w:val="808080" w:themeColor="background1" w:themeShade="80"/>
                <w:sz w:val="22"/>
                <w:szCs w:val="22"/>
              </w:rPr>
              <w:t>-8.75</w:t>
            </w:r>
          </w:p>
        </w:tc>
        <w:tc>
          <w:tcPr>
            <w:tcW w:w="1648" w:type="dxa"/>
            <w:vAlign w:val="center"/>
          </w:tcPr>
          <w:p w:rsidR="00CD57DD" w:rsidRPr="00DE27DE" w:rsidRDefault="00CD57DD" w:rsidP="00CD57DD">
            <w:pPr>
              <w:pStyle w:val="Default"/>
              <w:jc w:val="center"/>
              <w:rPr>
                <w:rFonts w:ascii="Palatino Linotype" w:hAnsi="Palatino Linotype" w:cstheme="minorHAnsi"/>
                <w:color w:val="808080" w:themeColor="background1" w:themeShade="80"/>
                <w:sz w:val="22"/>
                <w:szCs w:val="22"/>
              </w:rPr>
            </w:pPr>
            <w:r w:rsidRPr="00DE27DE">
              <w:rPr>
                <w:rFonts w:ascii="Palatino Linotype" w:hAnsi="Palatino Linotype" w:cstheme="minorHAnsi"/>
                <w:color w:val="808080" w:themeColor="background1" w:themeShade="80"/>
                <w:sz w:val="22"/>
                <w:szCs w:val="22"/>
              </w:rPr>
              <w:t>4.25</w:t>
            </w:r>
          </w:p>
        </w:tc>
        <w:tc>
          <w:tcPr>
            <w:tcW w:w="1400" w:type="dxa"/>
            <w:tcBorders>
              <w:right w:val="double" w:sz="4" w:space="0" w:color="auto"/>
            </w:tcBorders>
            <w:vAlign w:val="center"/>
          </w:tcPr>
          <w:p w:rsidR="00CD57DD" w:rsidRPr="00DE27DE" w:rsidRDefault="00CD57DD" w:rsidP="00CD57DD">
            <w:pPr>
              <w:pStyle w:val="Default"/>
              <w:jc w:val="center"/>
              <w:rPr>
                <w:rFonts w:ascii="Palatino Linotype" w:hAnsi="Palatino Linotype" w:cstheme="minorHAnsi"/>
                <w:color w:val="808080" w:themeColor="background1" w:themeShade="80"/>
                <w:sz w:val="22"/>
                <w:szCs w:val="22"/>
              </w:rPr>
            </w:pPr>
            <w:r w:rsidRPr="00DE27DE">
              <w:rPr>
                <w:rFonts w:ascii="Palatino Linotype" w:hAnsi="Palatino Linotype" w:cstheme="minorHAnsi"/>
                <w:color w:val="808080" w:themeColor="background1" w:themeShade="80"/>
                <w:sz w:val="22"/>
                <w:szCs w:val="22"/>
              </w:rPr>
              <w:t>-1.75</w:t>
            </w:r>
          </w:p>
        </w:tc>
        <w:tc>
          <w:tcPr>
            <w:tcW w:w="1548" w:type="dxa"/>
            <w:tcBorders>
              <w:left w:val="double" w:sz="4" w:space="0" w:color="auto"/>
            </w:tcBorders>
            <w:vAlign w:val="center"/>
          </w:tcPr>
          <w:p w:rsidR="00CD57DD" w:rsidRPr="00DE27DE" w:rsidRDefault="00CD57DD" w:rsidP="00CD57DD">
            <w:pPr>
              <w:pStyle w:val="Default"/>
              <w:jc w:val="center"/>
              <w:rPr>
                <w:rFonts w:ascii="Palatino Linotype" w:hAnsi="Palatino Linotype" w:cstheme="minorHAnsi"/>
                <w:color w:val="808080" w:themeColor="background1" w:themeShade="80"/>
                <w:sz w:val="22"/>
                <w:szCs w:val="22"/>
              </w:rPr>
            </w:pPr>
            <w:r w:rsidRPr="00DE27DE">
              <w:rPr>
                <w:rFonts w:ascii="Palatino Linotype" w:hAnsi="Palatino Linotype" w:cstheme="minorHAnsi"/>
                <w:color w:val="808080" w:themeColor="background1" w:themeShade="80"/>
                <w:sz w:val="22"/>
                <w:szCs w:val="22"/>
              </w:rPr>
              <w:t>0.00</w:t>
            </w:r>
          </w:p>
        </w:tc>
      </w:tr>
      <w:tr w:rsidR="00CD57DD" w:rsidRPr="00A320C4" w:rsidTr="00DA796D">
        <w:trPr>
          <w:trHeight w:val="431"/>
        </w:trPr>
        <w:tc>
          <w:tcPr>
            <w:tcW w:w="1554" w:type="dxa"/>
            <w:shd w:val="clear" w:color="auto" w:fill="F2F2F2" w:themeFill="background1" w:themeFillShade="F2"/>
            <w:vAlign w:val="center"/>
          </w:tcPr>
          <w:p w:rsidR="00CD57DD" w:rsidRPr="00A320C4" w:rsidRDefault="00CD57DD" w:rsidP="00CD57D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Distance</w:t>
            </w:r>
            <w:r w:rsidRPr="00A320C4">
              <w:rPr>
                <w:rFonts w:ascii="Palatino Linotype" w:hAnsi="Palatino Linotype" w:cstheme="minorHAnsi"/>
                <w:sz w:val="22"/>
                <w:szCs w:val="22"/>
                <w:vertAlign w:val="superscript"/>
              </w:rPr>
              <w:t>2</w:t>
            </w:r>
          </w:p>
        </w:tc>
        <w:tc>
          <w:tcPr>
            <w:tcW w:w="1505" w:type="dxa"/>
            <w:vAlign w:val="center"/>
          </w:tcPr>
          <w:p w:rsidR="00CD57DD" w:rsidRPr="00A320C4" w:rsidRDefault="00CD57DD" w:rsidP="00CD57D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39.06</w:t>
            </w:r>
          </w:p>
        </w:tc>
        <w:tc>
          <w:tcPr>
            <w:tcW w:w="1790" w:type="dxa"/>
            <w:vAlign w:val="center"/>
          </w:tcPr>
          <w:p w:rsidR="00CD57DD" w:rsidRPr="00A320C4" w:rsidRDefault="00CD57DD" w:rsidP="00CD57D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76.56</w:t>
            </w:r>
          </w:p>
        </w:tc>
        <w:tc>
          <w:tcPr>
            <w:tcW w:w="1648" w:type="dxa"/>
            <w:vAlign w:val="center"/>
          </w:tcPr>
          <w:p w:rsidR="00CD57DD" w:rsidRPr="00A320C4" w:rsidRDefault="00CD57DD" w:rsidP="00CD57D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18.06</w:t>
            </w:r>
          </w:p>
        </w:tc>
        <w:tc>
          <w:tcPr>
            <w:tcW w:w="1400" w:type="dxa"/>
            <w:tcBorders>
              <w:right w:val="double" w:sz="4" w:space="0" w:color="auto"/>
            </w:tcBorders>
            <w:vAlign w:val="center"/>
          </w:tcPr>
          <w:p w:rsidR="00CD57DD" w:rsidRPr="00A320C4" w:rsidRDefault="00CD57DD" w:rsidP="00CD57D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3.06</w:t>
            </w:r>
          </w:p>
        </w:tc>
        <w:tc>
          <w:tcPr>
            <w:tcW w:w="1548" w:type="dxa"/>
            <w:tcBorders>
              <w:left w:val="double" w:sz="4" w:space="0" w:color="auto"/>
            </w:tcBorders>
            <w:vAlign w:val="center"/>
          </w:tcPr>
          <w:p w:rsidR="00CD57DD" w:rsidRPr="00A320C4" w:rsidRDefault="00CD57DD" w:rsidP="00DA796D">
            <w:pPr>
              <w:pStyle w:val="Default"/>
              <w:jc w:val="center"/>
              <w:rPr>
                <w:rFonts w:ascii="Palatino Linotype" w:hAnsi="Palatino Linotype" w:cstheme="minorHAnsi"/>
                <w:b/>
                <w:sz w:val="22"/>
                <w:szCs w:val="22"/>
              </w:rPr>
            </w:pPr>
            <w:r w:rsidRPr="00A320C4">
              <w:rPr>
                <w:rFonts w:ascii="Palatino Linotype" w:hAnsi="Palatino Linotype" w:cstheme="minorHAnsi"/>
                <w:b/>
                <w:color w:val="FF0000"/>
                <w:sz w:val="22"/>
                <w:szCs w:val="22"/>
              </w:rPr>
              <w:t>136.74</w:t>
            </w:r>
            <w:r w:rsidR="00DA796D">
              <w:rPr>
                <w:rFonts w:ascii="Palatino Linotype" w:hAnsi="Palatino Linotype" w:cstheme="minorHAnsi"/>
                <w:b/>
                <w:color w:val="FF0000"/>
                <w:sz w:val="22"/>
                <w:szCs w:val="22"/>
              </w:rPr>
              <w:t xml:space="preserve"> </w:t>
            </w:r>
            <w:r w:rsidRPr="00A320C4">
              <w:rPr>
                <w:rFonts w:ascii="Palatino Linotype" w:hAnsi="Palatino Linotype" w:cstheme="minorHAnsi"/>
                <w:b/>
                <w:bCs/>
                <w:color w:val="FF0000"/>
                <w:sz w:val="22"/>
                <w:szCs w:val="22"/>
              </w:rPr>
              <w:t>≈ 137</w:t>
            </w:r>
          </w:p>
        </w:tc>
      </w:tr>
    </w:tbl>
    <w:p w:rsidR="00FD085A" w:rsidRPr="00A320C4" w:rsidRDefault="00FD085A" w:rsidP="00FD085A">
      <w:pPr>
        <w:pStyle w:val="ListParagraph"/>
        <w:ind w:left="0"/>
        <w:rPr>
          <w:rFonts w:ascii="Palatino Linotype" w:hAnsi="Palatino Linotype" w:cstheme="minorHAnsi"/>
          <w:noProof/>
          <w:sz w:val="22"/>
          <w:szCs w:val="22"/>
        </w:rPr>
      </w:pPr>
    </w:p>
    <w:p w:rsidR="00FD085A" w:rsidRPr="00A320C4" w:rsidRDefault="00FD085A" w:rsidP="00FD085A">
      <w:pPr>
        <w:pStyle w:val="ListParagraph"/>
        <w:ind w:left="0"/>
        <w:rPr>
          <w:rFonts w:ascii="Palatino Linotype" w:hAnsi="Palatino Linotype" w:cstheme="minorHAnsi"/>
          <w:noProof/>
          <w:sz w:val="22"/>
          <w:szCs w:val="22"/>
        </w:rPr>
      </w:pPr>
    </w:p>
    <w:p w:rsidR="00FD085A" w:rsidRPr="00A320C4" w:rsidRDefault="00FD085A" w:rsidP="00FD085A">
      <w:pPr>
        <w:pStyle w:val="ListParagraph"/>
        <w:ind w:left="0"/>
        <w:rPr>
          <w:rFonts w:ascii="Palatino Linotype" w:hAnsi="Palatino Linotype" w:cstheme="minorHAnsi"/>
          <w:noProof/>
          <w:sz w:val="22"/>
          <w:szCs w:val="22"/>
        </w:rPr>
      </w:pPr>
      <w:r w:rsidRPr="00A320C4">
        <w:rPr>
          <w:rFonts w:ascii="Palatino Linotype" w:hAnsi="Palatino Linotype" w:cstheme="minorHAnsi"/>
          <w:noProof/>
          <w:sz w:val="22"/>
          <w:szCs w:val="22"/>
        </w:rPr>
        <w:t xml:space="preserve">The total squared distances summed up across all four seasons is about 137.  </w:t>
      </w:r>
      <w:r w:rsidR="00CD57DD">
        <w:rPr>
          <w:rFonts w:ascii="Palatino Linotype" w:hAnsi="Palatino Linotype" w:cstheme="minorHAnsi"/>
          <w:noProof/>
          <w:sz w:val="22"/>
          <w:szCs w:val="22"/>
        </w:rPr>
        <w:br/>
      </w:r>
      <w:r w:rsidR="00CD57DD">
        <w:rPr>
          <w:rFonts w:ascii="Palatino Linotype" w:hAnsi="Palatino Linotype" w:cstheme="minorHAnsi"/>
          <w:noProof/>
          <w:sz w:val="22"/>
          <w:szCs w:val="22"/>
        </w:rPr>
        <w:br/>
      </w:r>
      <w:r w:rsidRPr="00A320C4">
        <w:rPr>
          <w:rFonts w:ascii="Palatino Linotype" w:hAnsi="Palatino Linotype" w:cstheme="minorHAnsi"/>
          <w:noProof/>
          <w:sz w:val="22"/>
          <w:szCs w:val="22"/>
        </w:rPr>
        <w:t xml:space="preserve">Note that we cannot determine whether or not this 137 is an outlier using our previous </w:t>
      </w:r>
      <w:r w:rsidR="00CD57DD">
        <w:rPr>
          <w:rFonts w:ascii="Palatino Linotype" w:hAnsi="Palatino Linotype" w:cstheme="minorHAnsi"/>
          <w:noProof/>
          <w:sz w:val="22"/>
          <w:szCs w:val="22"/>
        </w:rPr>
        <w:t>graph of the simulated results</w:t>
      </w:r>
      <w:r w:rsidRPr="00A320C4">
        <w:rPr>
          <w:rFonts w:ascii="Palatino Linotype" w:hAnsi="Palatino Linotype" w:cstheme="minorHAnsi"/>
          <w:noProof/>
          <w:sz w:val="22"/>
          <w:szCs w:val="22"/>
        </w:rPr>
        <w:t xml:space="preserve"> because the previous graphs considered each season individually.  </w:t>
      </w:r>
      <w:r w:rsidR="00CD57DD">
        <w:rPr>
          <w:rFonts w:ascii="Palatino Linotype" w:hAnsi="Palatino Linotype" w:cstheme="minorHAnsi"/>
          <w:noProof/>
          <w:sz w:val="22"/>
          <w:szCs w:val="22"/>
        </w:rPr>
        <w:br/>
      </w:r>
      <w:r w:rsidR="00CD57DD">
        <w:rPr>
          <w:rFonts w:ascii="Palatino Linotype" w:hAnsi="Palatino Linotype" w:cstheme="minorHAnsi"/>
          <w:noProof/>
          <w:sz w:val="22"/>
          <w:szCs w:val="22"/>
        </w:rPr>
        <w:br/>
      </w:r>
      <w:r w:rsidRPr="00A320C4">
        <w:rPr>
          <w:rFonts w:ascii="Palatino Linotype" w:hAnsi="Palatino Linotype" w:cstheme="minorHAnsi"/>
          <w:noProof/>
          <w:sz w:val="22"/>
          <w:szCs w:val="22"/>
        </w:rPr>
        <w:t xml:space="preserve">Our new measure is the squared distance between the </w:t>
      </w:r>
      <w:r w:rsidR="00CD57DD">
        <w:rPr>
          <w:rFonts w:ascii="Palatino Linotype" w:hAnsi="Palatino Linotype" w:cstheme="minorHAnsi"/>
          <w:noProof/>
          <w:sz w:val="22"/>
          <w:szCs w:val="22"/>
        </w:rPr>
        <w:t>observed and e</w:t>
      </w:r>
      <w:r w:rsidRPr="00A320C4">
        <w:rPr>
          <w:rFonts w:ascii="Palatino Linotype" w:hAnsi="Palatino Linotype" w:cstheme="minorHAnsi"/>
          <w:noProof/>
          <w:sz w:val="22"/>
          <w:szCs w:val="22"/>
        </w:rPr>
        <w:t>xpected counts summed over four seasons, so we now need a new graph that shows this value for all of our 100 simulated results in Tinkerplots to determine whether or not 137 is an outlier.</w:t>
      </w:r>
      <w:r w:rsidR="00CD57DD">
        <w:rPr>
          <w:rFonts w:ascii="Palatino Linotype" w:hAnsi="Palatino Linotype" w:cstheme="minorHAnsi"/>
          <w:noProof/>
          <w:sz w:val="22"/>
          <w:szCs w:val="22"/>
        </w:rPr>
        <w:br/>
      </w:r>
      <w:r w:rsidRPr="00A320C4">
        <w:rPr>
          <w:rFonts w:ascii="Palatino Linotype" w:hAnsi="Palatino Linotype" w:cstheme="minorHAnsi"/>
          <w:noProof/>
          <w:sz w:val="22"/>
          <w:szCs w:val="22"/>
        </w:rPr>
        <w:br/>
      </w:r>
    </w:p>
    <w:p w:rsidR="00FD085A" w:rsidRPr="00A320C4" w:rsidRDefault="00FD085A" w:rsidP="00CD57DD">
      <w:pPr>
        <w:rPr>
          <w:rFonts w:ascii="Palatino Linotype" w:hAnsi="Palatino Linotype" w:cstheme="minorHAnsi"/>
          <w:sz w:val="22"/>
          <w:szCs w:val="22"/>
        </w:rPr>
      </w:pPr>
      <w:r w:rsidRPr="00A320C4">
        <w:rPr>
          <w:rFonts w:ascii="Palatino Linotype" w:hAnsi="Palatino Linotype" w:cstheme="minorHAnsi"/>
          <w:noProof/>
          <w:sz w:val="22"/>
          <w:szCs w:val="22"/>
          <w:lang w:eastAsia="en-US"/>
        </w:rPr>
        <w:drawing>
          <wp:inline distT="0" distB="0" distL="0" distR="0" wp14:anchorId="08CBE591" wp14:editId="11329A36">
            <wp:extent cx="4323283" cy="495607"/>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62824" cy="500140"/>
                    </a:xfrm>
                    <a:prstGeom prst="rect">
                      <a:avLst/>
                    </a:prstGeom>
                  </pic:spPr>
                </pic:pic>
              </a:graphicData>
            </a:graphic>
          </wp:inline>
        </w:drawing>
      </w:r>
    </w:p>
    <w:p w:rsidR="00FD085A" w:rsidRPr="00A320C4" w:rsidRDefault="00FD085A" w:rsidP="00FD085A">
      <w:pPr>
        <w:rPr>
          <w:rFonts w:ascii="Palatino Linotype" w:hAnsi="Palatino Linotype" w:cstheme="minorHAnsi"/>
          <w:sz w:val="22"/>
          <w:szCs w:val="22"/>
          <w:u w:val="single"/>
        </w:rPr>
      </w:pPr>
    </w:p>
    <w:p w:rsidR="00FD085A" w:rsidRPr="00A320C4" w:rsidRDefault="00CD57DD" w:rsidP="00FD085A">
      <w:pPr>
        <w:rPr>
          <w:rFonts w:ascii="Palatino Linotype" w:hAnsi="Palatino Linotype" w:cstheme="minorHAnsi"/>
          <w:sz w:val="22"/>
          <w:szCs w:val="22"/>
        </w:rPr>
      </w:pPr>
      <w:r>
        <w:rPr>
          <w:rFonts w:ascii="Palatino Linotype" w:hAnsi="Palatino Linotype" w:cstheme="minorHAnsi"/>
          <w:sz w:val="22"/>
          <w:szCs w:val="22"/>
          <w:u w:val="single"/>
        </w:rPr>
        <w:br/>
      </w:r>
      <w:r w:rsidR="00FD085A" w:rsidRPr="00A320C4">
        <w:rPr>
          <w:rFonts w:ascii="Palatino Linotype" w:hAnsi="Palatino Linotype" w:cstheme="minorHAnsi"/>
          <w:sz w:val="22"/>
          <w:szCs w:val="22"/>
          <w:u w:val="single"/>
        </w:rPr>
        <w:t>Questions</w:t>
      </w:r>
      <w:r w:rsidR="00FD085A" w:rsidRPr="00A320C4">
        <w:rPr>
          <w:rFonts w:ascii="Palatino Linotype" w:hAnsi="Palatino Linotype" w:cstheme="minorHAnsi"/>
          <w:sz w:val="22"/>
          <w:szCs w:val="22"/>
        </w:rPr>
        <w:t>:</w:t>
      </w:r>
      <w:r w:rsidR="00FD085A" w:rsidRPr="00A320C4">
        <w:rPr>
          <w:rFonts w:ascii="Palatino Linotype" w:hAnsi="Palatino Linotype" w:cstheme="minorHAnsi"/>
          <w:sz w:val="22"/>
          <w:szCs w:val="22"/>
        </w:rPr>
        <w:br/>
      </w:r>
    </w:p>
    <w:p w:rsidR="00FD085A" w:rsidRPr="00A320C4" w:rsidRDefault="00FD085A" w:rsidP="00CD57DD">
      <w:pPr>
        <w:pStyle w:val="ListParagraph"/>
        <w:numPr>
          <w:ilvl w:val="0"/>
          <w:numId w:val="8"/>
        </w:numPr>
        <w:spacing w:after="200" w:line="276" w:lineRule="auto"/>
        <w:rPr>
          <w:rFonts w:ascii="Palatino Linotype" w:hAnsi="Palatino Linotype" w:cstheme="minorHAnsi"/>
          <w:sz w:val="22"/>
          <w:szCs w:val="22"/>
          <w:u w:val="single"/>
        </w:rPr>
      </w:pPr>
      <w:r w:rsidRPr="00A320C4">
        <w:rPr>
          <w:rFonts w:ascii="Palatino Linotype" w:hAnsi="Palatino Linotype" w:cstheme="minorHAnsi"/>
          <w:sz w:val="22"/>
          <w:szCs w:val="22"/>
        </w:rPr>
        <w:t>What would a value of 0 imply on the above number line?  Explain why a value less than 0 is not possible when the distances are squared and summed across the categories.</w:t>
      </w:r>
    </w:p>
    <w:p w:rsidR="00FD085A" w:rsidRPr="00A320C4" w:rsidRDefault="00FD085A" w:rsidP="00FD085A">
      <w:pPr>
        <w:pStyle w:val="ListParagraph"/>
        <w:rPr>
          <w:rFonts w:ascii="Palatino Linotype" w:hAnsi="Palatino Linotype" w:cstheme="minorHAnsi"/>
          <w:sz w:val="22"/>
          <w:szCs w:val="22"/>
          <w:u w:val="single"/>
        </w:rPr>
      </w:pPr>
    </w:p>
    <w:p w:rsidR="00FD085A" w:rsidRPr="00A320C4" w:rsidRDefault="00FD085A" w:rsidP="00FD085A">
      <w:pPr>
        <w:pStyle w:val="ListParagraph"/>
        <w:rPr>
          <w:rFonts w:ascii="Palatino Linotype" w:hAnsi="Palatino Linotype" w:cstheme="minorHAnsi"/>
          <w:sz w:val="22"/>
          <w:szCs w:val="22"/>
          <w:u w:val="single"/>
        </w:rPr>
      </w:pPr>
    </w:p>
    <w:p w:rsidR="00FD085A" w:rsidRPr="00A320C4" w:rsidRDefault="00FD085A" w:rsidP="00CD57DD">
      <w:pPr>
        <w:pStyle w:val="ListParagraph"/>
        <w:numPr>
          <w:ilvl w:val="0"/>
          <w:numId w:val="8"/>
        </w:numPr>
        <w:spacing w:after="200" w:line="276" w:lineRule="auto"/>
        <w:rPr>
          <w:rFonts w:ascii="Palatino Linotype" w:hAnsi="Palatino Linotype" w:cstheme="minorHAnsi"/>
          <w:sz w:val="22"/>
          <w:szCs w:val="22"/>
          <w:u w:val="single"/>
        </w:rPr>
      </w:pPr>
      <w:r w:rsidRPr="00A320C4">
        <w:rPr>
          <w:rFonts w:ascii="Palatino Linotype" w:hAnsi="Palatino Linotype" w:cstheme="minorHAnsi"/>
          <w:sz w:val="22"/>
          <w:szCs w:val="22"/>
        </w:rPr>
        <w:t>What would a large value imply?  Is this evidence for or against the original research question?  Explain.</w:t>
      </w:r>
    </w:p>
    <w:p w:rsidR="00FD085A" w:rsidRPr="00A320C4" w:rsidRDefault="00FD085A" w:rsidP="00FD085A">
      <w:pPr>
        <w:pStyle w:val="ListParagraph"/>
        <w:rPr>
          <w:rFonts w:ascii="Palatino Linotype" w:hAnsi="Palatino Linotype" w:cstheme="minorHAnsi"/>
          <w:sz w:val="22"/>
          <w:szCs w:val="22"/>
          <w:u w:val="single"/>
        </w:rPr>
      </w:pPr>
    </w:p>
    <w:p w:rsidR="00FD085A" w:rsidRPr="00A320C4" w:rsidRDefault="00FD085A" w:rsidP="00FD085A">
      <w:pPr>
        <w:pStyle w:val="ListParagraph"/>
        <w:spacing w:after="200" w:line="276" w:lineRule="auto"/>
        <w:rPr>
          <w:rFonts w:ascii="Palatino Linotype" w:hAnsi="Palatino Linotype" w:cstheme="minorHAnsi"/>
          <w:sz w:val="22"/>
          <w:szCs w:val="22"/>
        </w:rPr>
      </w:pPr>
    </w:p>
    <w:p w:rsidR="00FD085A" w:rsidRPr="00A320C4" w:rsidRDefault="00FD085A" w:rsidP="00CD57DD">
      <w:pPr>
        <w:pStyle w:val="ListParagraph"/>
        <w:numPr>
          <w:ilvl w:val="0"/>
          <w:numId w:val="8"/>
        </w:numPr>
        <w:spacing w:after="200" w:line="276" w:lineRule="auto"/>
        <w:rPr>
          <w:rFonts w:ascii="Palatino Linotype" w:hAnsi="Palatino Linotype" w:cstheme="minorHAnsi"/>
          <w:sz w:val="22"/>
          <w:szCs w:val="22"/>
        </w:rPr>
      </w:pPr>
      <w:r w:rsidRPr="00A320C4">
        <w:rPr>
          <w:rFonts w:ascii="Palatino Linotype" w:hAnsi="Palatino Linotype" w:cstheme="minorHAnsi"/>
          <w:sz w:val="22"/>
          <w:szCs w:val="22"/>
        </w:rPr>
        <w:t xml:space="preserve">When squared distances are computed and summed across all categories, the appropriate test is an upper-tailed test.  Explain why this is the case. </w:t>
      </w:r>
    </w:p>
    <w:p w:rsidR="00FD085A" w:rsidRPr="00A320C4" w:rsidRDefault="00FD085A" w:rsidP="00FD085A">
      <w:pPr>
        <w:rPr>
          <w:rFonts w:ascii="Palatino Linotype" w:hAnsi="Palatino Linotype" w:cstheme="minorHAnsi"/>
          <w:sz w:val="22"/>
          <w:szCs w:val="22"/>
        </w:rPr>
      </w:pPr>
      <w:r w:rsidRPr="00A320C4">
        <w:rPr>
          <w:rFonts w:ascii="Palatino Linotype" w:hAnsi="Palatino Linotype" w:cstheme="minorHAnsi"/>
          <w:sz w:val="22"/>
          <w:szCs w:val="22"/>
        </w:rPr>
        <w:lastRenderedPageBreak/>
        <w:t xml:space="preserve">In Tinkerplots, a formula can be used in the History table to compute the squared distance between the simulated outcome for a single trial and the expected count for each season.  These squared distance values are then summed across the four seasons.  </w:t>
      </w:r>
    </w:p>
    <w:p w:rsidR="00FD085A" w:rsidRPr="00A320C4" w:rsidRDefault="00FD085A" w:rsidP="00FD085A">
      <w:pPr>
        <w:rPr>
          <w:rFonts w:ascii="Palatino Linotype" w:hAnsi="Palatino Linotype" w:cstheme="minorHAnsi"/>
          <w:sz w:val="22"/>
          <w:szCs w:val="22"/>
        </w:rPr>
      </w:pPr>
    </w:p>
    <w:p w:rsidR="00FD085A" w:rsidRPr="00A320C4" w:rsidRDefault="00FD085A" w:rsidP="00FD085A">
      <w:pPr>
        <w:rPr>
          <w:rFonts w:ascii="Palatino Linotype" w:hAnsi="Palatino Linotype" w:cstheme="minorHAnsi"/>
          <w:sz w:val="22"/>
          <w:szCs w:val="22"/>
        </w:rPr>
      </w:pPr>
      <w:r>
        <w:rPr>
          <w:rFonts w:ascii="Palatino Linotype" w:hAnsi="Palatino Linotype" w:cstheme="minorHAnsi"/>
          <w:sz w:val="22"/>
          <w:szCs w:val="22"/>
        </w:rPr>
        <w:t xml:space="preserve">The outcomes from the first </w:t>
      </w:r>
      <w:r w:rsidR="00DA796D">
        <w:rPr>
          <w:rFonts w:ascii="Palatino Linotype" w:hAnsi="Palatino Linotype" w:cstheme="minorHAnsi"/>
          <w:sz w:val="22"/>
          <w:szCs w:val="22"/>
        </w:rPr>
        <w:t>ten</w:t>
      </w:r>
      <w:r>
        <w:rPr>
          <w:rFonts w:ascii="Palatino Linotype" w:hAnsi="Palatino Linotype" w:cstheme="minorHAnsi"/>
          <w:sz w:val="22"/>
          <w:szCs w:val="22"/>
        </w:rPr>
        <w:t xml:space="preserve"> simulated</w:t>
      </w:r>
      <w:r w:rsidRPr="00A320C4">
        <w:rPr>
          <w:rFonts w:ascii="Palatino Linotype" w:hAnsi="Palatino Linotype" w:cstheme="minorHAnsi"/>
          <w:sz w:val="22"/>
          <w:szCs w:val="22"/>
        </w:rPr>
        <w:t xml:space="preserve"> trials are shown </w:t>
      </w:r>
      <w:r>
        <w:rPr>
          <w:rFonts w:ascii="Palatino Linotype" w:hAnsi="Palatino Linotype" w:cstheme="minorHAnsi"/>
          <w:sz w:val="22"/>
          <w:szCs w:val="22"/>
        </w:rPr>
        <w:t>below</w:t>
      </w:r>
      <w:r w:rsidRPr="00A320C4">
        <w:rPr>
          <w:rFonts w:ascii="Palatino Linotype" w:hAnsi="Palatino Linotype" w:cstheme="minorHAnsi"/>
          <w:sz w:val="22"/>
          <w:szCs w:val="22"/>
        </w:rPr>
        <w:t>.</w:t>
      </w:r>
      <w:r w:rsidRPr="00A320C4">
        <w:rPr>
          <w:rFonts w:ascii="Palatino Linotype" w:hAnsi="Palatino Linotype" w:cstheme="minorHAnsi"/>
          <w:sz w:val="22"/>
          <w:szCs w:val="22"/>
        </w:rPr>
        <w:br/>
      </w:r>
    </w:p>
    <w:p w:rsidR="00FD085A" w:rsidRPr="00A320C4" w:rsidRDefault="00DA796D" w:rsidP="00FD085A">
      <w:pPr>
        <w:rPr>
          <w:rFonts w:ascii="Palatino Linotype" w:hAnsi="Palatino Linotype" w:cstheme="minorHAnsi"/>
          <w:sz w:val="22"/>
          <w:szCs w:val="22"/>
        </w:rPr>
      </w:pPr>
      <w:r>
        <w:rPr>
          <w:noProof/>
          <w:lang w:eastAsia="en-US"/>
        </w:rPr>
        <w:drawing>
          <wp:inline distT="0" distB="0" distL="0" distR="0" wp14:anchorId="35ECACC0" wp14:editId="0FC08FC1">
            <wp:extent cx="5943600" cy="1890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90395"/>
                    </a:xfrm>
                    <a:prstGeom prst="rect">
                      <a:avLst/>
                    </a:prstGeom>
                  </pic:spPr>
                </pic:pic>
              </a:graphicData>
            </a:graphic>
          </wp:inline>
        </w:drawing>
      </w:r>
    </w:p>
    <w:p w:rsidR="00FD085A" w:rsidRPr="00A320C4" w:rsidRDefault="00FD085A" w:rsidP="00FD085A">
      <w:pPr>
        <w:jc w:val="center"/>
        <w:rPr>
          <w:rFonts w:ascii="Palatino Linotype" w:hAnsi="Palatino Linotype" w:cstheme="minorHAnsi"/>
          <w:sz w:val="22"/>
          <w:szCs w:val="22"/>
        </w:rPr>
      </w:pPr>
    </w:p>
    <w:p w:rsidR="00FD085A" w:rsidRPr="00A320C4" w:rsidRDefault="00FD085A" w:rsidP="00FD085A">
      <w:pPr>
        <w:rPr>
          <w:rFonts w:ascii="Palatino Linotype" w:hAnsi="Palatino Linotype" w:cstheme="minorHAnsi"/>
          <w:noProof/>
          <w:sz w:val="22"/>
          <w:szCs w:val="22"/>
        </w:rPr>
      </w:pPr>
      <w:r w:rsidRPr="00A320C4">
        <w:rPr>
          <w:rFonts w:ascii="Palatino Linotype" w:hAnsi="Palatino Linotype" w:cstheme="minorHAnsi"/>
          <w:noProof/>
          <w:sz w:val="22"/>
          <w:szCs w:val="22"/>
        </w:rPr>
        <w:t xml:space="preserve">A graph of the </w:t>
      </w:r>
      <w:r w:rsidR="00DA796D">
        <w:rPr>
          <w:rFonts w:ascii="Palatino Linotype" w:hAnsi="Palatino Linotype" w:cstheme="minorHAnsi"/>
          <w:noProof/>
          <w:sz w:val="22"/>
          <w:szCs w:val="22"/>
        </w:rPr>
        <w:t>sum of the</w:t>
      </w:r>
      <w:r w:rsidRPr="00A320C4">
        <w:rPr>
          <w:rFonts w:ascii="Palatino Linotype" w:hAnsi="Palatino Linotype" w:cstheme="minorHAnsi"/>
          <w:noProof/>
          <w:sz w:val="22"/>
          <w:szCs w:val="22"/>
        </w:rPr>
        <w:t xml:space="preserve"> squared distances from all 100 trials in Tinkerplots is given below.  The p-value is determined using the proportion of dots greater than or equal to 137, the “observed outcome” from the study.</w:t>
      </w:r>
      <w:r w:rsidR="00DA796D">
        <w:rPr>
          <w:rFonts w:ascii="Palatino Linotype" w:hAnsi="Palatino Linotype" w:cstheme="minorHAnsi"/>
          <w:noProof/>
          <w:sz w:val="22"/>
          <w:szCs w:val="22"/>
        </w:rPr>
        <w:br/>
      </w:r>
    </w:p>
    <w:p w:rsidR="00FD085A" w:rsidRPr="00A320C4" w:rsidRDefault="00DA796D" w:rsidP="00DA796D">
      <w:pPr>
        <w:rPr>
          <w:rFonts w:ascii="Palatino Linotype" w:hAnsi="Palatino Linotype" w:cstheme="minorHAnsi"/>
          <w:b/>
          <w:sz w:val="22"/>
          <w:szCs w:val="22"/>
        </w:rPr>
      </w:pPr>
      <w:r>
        <w:rPr>
          <w:noProof/>
          <w:lang w:eastAsia="en-US"/>
        </w:rPr>
        <w:drawing>
          <wp:inline distT="0" distB="0" distL="0" distR="0" wp14:anchorId="492E6065" wp14:editId="6B655F58">
            <wp:extent cx="5911795" cy="25463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35"/>
                    <a:stretch/>
                  </pic:blipFill>
                  <pic:spPr bwMode="auto">
                    <a:xfrm>
                      <a:off x="0" y="0"/>
                      <a:ext cx="5911795" cy="2546350"/>
                    </a:xfrm>
                    <a:prstGeom prst="rect">
                      <a:avLst/>
                    </a:prstGeom>
                    <a:ln>
                      <a:noFill/>
                    </a:ln>
                    <a:extLst>
                      <a:ext uri="{53640926-AAD7-44D8-BBD7-CCE9431645EC}">
                        <a14:shadowObscured xmlns:a14="http://schemas.microsoft.com/office/drawing/2010/main"/>
                      </a:ext>
                    </a:extLst>
                  </pic:spPr>
                </pic:pic>
              </a:graphicData>
            </a:graphic>
          </wp:inline>
        </w:drawing>
      </w:r>
    </w:p>
    <w:p w:rsidR="00FD085A" w:rsidRPr="00A320C4" w:rsidRDefault="00FD085A" w:rsidP="00FD085A">
      <w:pPr>
        <w:jc w:val="center"/>
        <w:rPr>
          <w:rFonts w:ascii="Palatino Linotype" w:hAnsi="Palatino Linotype" w:cstheme="minorHAnsi"/>
          <w:b/>
          <w:sz w:val="22"/>
          <w:szCs w:val="22"/>
        </w:rPr>
      </w:pPr>
    </w:p>
    <w:p w:rsidR="00FD085A" w:rsidRPr="00A320C4" w:rsidRDefault="00F026F9" w:rsidP="00FD085A">
      <w:pPr>
        <w:rPr>
          <w:rFonts w:ascii="Palatino Linotype" w:hAnsi="Palatino Linotype" w:cstheme="minorHAnsi"/>
          <w:noProof/>
          <w:sz w:val="22"/>
          <w:szCs w:val="22"/>
        </w:rPr>
      </w:pPr>
      <w:r>
        <w:rPr>
          <w:rFonts w:ascii="Palatino Linotype" w:hAnsi="Palatino Linotype" w:cstheme="minorHAnsi"/>
          <w:noProof/>
          <w:sz w:val="22"/>
          <w:szCs w:val="22"/>
          <w:u w:val="single"/>
        </w:rPr>
        <w:t>Questions</w:t>
      </w:r>
      <w:r w:rsidR="00FD085A" w:rsidRPr="00A320C4">
        <w:rPr>
          <w:rFonts w:ascii="Palatino Linotype" w:hAnsi="Palatino Linotype" w:cstheme="minorHAnsi"/>
          <w:noProof/>
          <w:sz w:val="22"/>
          <w:szCs w:val="22"/>
        </w:rPr>
        <w:t>:</w:t>
      </w:r>
      <w:r w:rsidR="00FD085A" w:rsidRPr="00A320C4">
        <w:rPr>
          <w:rFonts w:ascii="Palatino Linotype" w:hAnsi="Palatino Linotype" w:cstheme="minorHAnsi"/>
          <w:noProof/>
          <w:sz w:val="22"/>
          <w:szCs w:val="22"/>
        </w:rPr>
        <w:br/>
      </w:r>
    </w:p>
    <w:p w:rsidR="00F026F9" w:rsidRDefault="00FD085A" w:rsidP="00F026F9">
      <w:pPr>
        <w:pStyle w:val="ListParagraph"/>
        <w:numPr>
          <w:ilvl w:val="0"/>
          <w:numId w:val="9"/>
        </w:numPr>
        <w:spacing w:after="200" w:line="276" w:lineRule="auto"/>
        <w:rPr>
          <w:rFonts w:ascii="Palatino Linotype" w:hAnsi="Palatino Linotype" w:cstheme="minorHAnsi"/>
          <w:noProof/>
          <w:sz w:val="22"/>
          <w:szCs w:val="22"/>
        </w:rPr>
      </w:pPr>
      <w:r w:rsidRPr="00A320C4">
        <w:rPr>
          <w:rFonts w:ascii="Palatino Linotype" w:hAnsi="Palatino Linotype" w:cstheme="minorHAnsi"/>
          <w:noProof/>
          <w:sz w:val="22"/>
          <w:szCs w:val="22"/>
        </w:rPr>
        <w:t xml:space="preserve">What is the approximate p-value from the above graph?  </w:t>
      </w:r>
      <w:r w:rsidR="00F026F9">
        <w:rPr>
          <w:rFonts w:ascii="Palatino Linotype" w:hAnsi="Palatino Linotype" w:cstheme="minorHAnsi"/>
          <w:noProof/>
          <w:sz w:val="22"/>
          <w:szCs w:val="22"/>
        </w:rPr>
        <w:br/>
      </w:r>
    </w:p>
    <w:p w:rsidR="00E04319" w:rsidRPr="00F026F9" w:rsidRDefault="00FD085A" w:rsidP="00FD085A">
      <w:pPr>
        <w:pStyle w:val="ListParagraph"/>
        <w:numPr>
          <w:ilvl w:val="0"/>
          <w:numId w:val="9"/>
        </w:numPr>
        <w:spacing w:after="200" w:line="276" w:lineRule="auto"/>
        <w:rPr>
          <w:rFonts w:ascii="Palatino Linotype" w:hAnsi="Palatino Linotype" w:cstheme="minorHAnsi"/>
          <w:b/>
          <w:sz w:val="22"/>
          <w:szCs w:val="22"/>
        </w:rPr>
      </w:pPr>
      <w:r w:rsidRPr="00F026F9">
        <w:rPr>
          <w:rFonts w:ascii="Palatino Linotype" w:hAnsi="Palatino Linotype" w:cstheme="minorHAnsi"/>
          <w:noProof/>
          <w:sz w:val="22"/>
          <w:szCs w:val="22"/>
        </w:rPr>
        <w:t xml:space="preserve">What is the appropriate statistical decision for our research question? </w:t>
      </w:r>
    </w:p>
    <w:p w:rsidR="00E04319" w:rsidRPr="00623996" w:rsidRDefault="00E04319" w:rsidP="00E04319">
      <w:pPr>
        <w:pStyle w:val="Default"/>
        <w:rPr>
          <w:rFonts w:ascii="Palatino Linotype" w:hAnsi="Palatino Linotype" w:cstheme="minorHAnsi"/>
          <w:b/>
          <w:sz w:val="22"/>
          <w:szCs w:val="22"/>
        </w:rPr>
      </w:pPr>
      <w:r w:rsidRPr="00A320C4">
        <w:rPr>
          <w:rFonts w:ascii="Palatino Linotype" w:hAnsi="Palatino Linotype" w:cstheme="minorHAnsi"/>
          <w:b/>
          <w:sz w:val="22"/>
          <w:szCs w:val="22"/>
        </w:rPr>
        <w:lastRenderedPageBreak/>
        <w:t>Example 2.8:</w:t>
      </w:r>
      <w:r w:rsidRPr="00A320C4">
        <w:rPr>
          <w:rFonts w:ascii="Palatino Linotype" w:hAnsi="Palatino Linotype" w:cstheme="minorHAnsi"/>
          <w:sz w:val="22"/>
          <w:szCs w:val="22"/>
        </w:rPr>
        <w:t xml:space="preserve">  The Minnesota Student Survey (MSS) is a survey administered every three years to 6</w:t>
      </w:r>
      <w:r w:rsidRPr="00A320C4">
        <w:rPr>
          <w:rFonts w:ascii="Palatino Linotype" w:hAnsi="Palatino Linotype" w:cstheme="minorHAnsi"/>
          <w:sz w:val="22"/>
          <w:szCs w:val="22"/>
          <w:vertAlign w:val="superscript"/>
        </w:rPr>
        <w:t>th</w:t>
      </w:r>
      <w:r w:rsidRPr="00A320C4">
        <w:rPr>
          <w:rFonts w:ascii="Palatino Linotype" w:hAnsi="Palatino Linotype" w:cstheme="minorHAnsi"/>
          <w:sz w:val="22"/>
          <w:szCs w:val="22"/>
        </w:rPr>
        <w:t>, 9</w:t>
      </w:r>
      <w:r w:rsidRPr="00A320C4">
        <w:rPr>
          <w:rFonts w:ascii="Palatino Linotype" w:hAnsi="Palatino Linotype" w:cstheme="minorHAnsi"/>
          <w:sz w:val="22"/>
          <w:szCs w:val="22"/>
          <w:vertAlign w:val="superscript"/>
        </w:rPr>
        <w:t>th</w:t>
      </w:r>
      <w:r w:rsidRPr="00A320C4">
        <w:rPr>
          <w:rFonts w:ascii="Palatino Linotype" w:hAnsi="Palatino Linotype" w:cstheme="minorHAnsi"/>
          <w:sz w:val="22"/>
          <w:szCs w:val="22"/>
        </w:rPr>
        <w:t>, and 12</w:t>
      </w:r>
      <w:r w:rsidRPr="00A320C4">
        <w:rPr>
          <w:rFonts w:ascii="Palatino Linotype" w:hAnsi="Palatino Linotype" w:cstheme="minorHAnsi"/>
          <w:sz w:val="22"/>
          <w:szCs w:val="22"/>
          <w:vertAlign w:val="superscript"/>
        </w:rPr>
        <w:t>th</w:t>
      </w:r>
      <w:r w:rsidRPr="00A320C4">
        <w:rPr>
          <w:rFonts w:ascii="Palatino Linotype" w:hAnsi="Palatino Linotype" w:cstheme="minorHAnsi"/>
          <w:sz w:val="22"/>
          <w:szCs w:val="22"/>
        </w:rPr>
        <w:t xml:space="preserve"> grade students. It is also offered to students in area learning centers and to youth in juvenile correctional facilities. This survey is an important vehicle for youth voice, as school districts, local public health agencies, and social services agencies use the survey results in planning and evaluation for school and community initiatives and prevention programming.</w:t>
      </w:r>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t>Questions are related to both the home and school life of students. Topics include family relationships, feelings about school, substance use, wellness activities, and more. Participation in the survey is voluntary, confidential, and anonymous.</w:t>
      </w:r>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t xml:space="preserve">For this analysis, we will consider Question # 105 from this survey.  Data has been collected for Fillmore County, which is in Southeastern Minnesota.  Fillmore County (population = 20,866) consists of several small rural communities. </w:t>
      </w:r>
    </w:p>
    <w:p w:rsidR="00E04319" w:rsidRPr="00A320C4" w:rsidRDefault="00E04319" w:rsidP="00E04319">
      <w:pPr>
        <w:pStyle w:val="Default"/>
        <w:rPr>
          <w:rFonts w:ascii="Palatino Linotype" w:hAnsi="Palatino Linotype" w:cstheme="minorHAnsi"/>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386"/>
      </w:tblGrid>
      <w:tr w:rsidR="00E04319" w:rsidRPr="00A320C4" w:rsidTr="00FD085A">
        <w:tc>
          <w:tcPr>
            <w:tcW w:w="4410" w:type="dxa"/>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Question #105 from MN Students Survey</w:t>
            </w:r>
          </w:p>
          <w:p w:rsidR="00E04319" w:rsidRPr="00A320C4" w:rsidRDefault="00E04319" w:rsidP="00FD085A">
            <w:pPr>
              <w:pStyle w:val="Default"/>
              <w:jc w:val="center"/>
              <w:rPr>
                <w:rFonts w:ascii="Palatino Linotype" w:hAnsi="Palatino Linotype" w:cstheme="minorHAnsi"/>
                <w:sz w:val="22"/>
                <w:szCs w:val="22"/>
              </w:rPr>
            </w:pPr>
          </w:p>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noProof/>
                <w:sz w:val="22"/>
                <w:szCs w:val="22"/>
              </w:rPr>
              <w:drawing>
                <wp:inline distT="0" distB="0" distL="0" distR="0" wp14:anchorId="6F2760FC" wp14:editId="54C09545">
                  <wp:extent cx="2781300" cy="171899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89380" cy="1723992"/>
                          </a:xfrm>
                          <a:prstGeom prst="rect">
                            <a:avLst/>
                          </a:prstGeom>
                        </pic:spPr>
                      </pic:pic>
                    </a:graphicData>
                  </a:graphic>
                </wp:inline>
              </w:drawing>
            </w:r>
          </w:p>
        </w:tc>
        <w:tc>
          <w:tcPr>
            <w:tcW w:w="4788" w:type="dxa"/>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Fillmore County is in</w:t>
            </w:r>
          </w:p>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Southeastern Minnesota</w:t>
            </w:r>
          </w:p>
          <w:p w:rsidR="00E04319" w:rsidRPr="00A320C4" w:rsidRDefault="00E04319" w:rsidP="00FD085A">
            <w:pPr>
              <w:pStyle w:val="Default"/>
              <w:jc w:val="center"/>
              <w:rPr>
                <w:rFonts w:ascii="Palatino Linotype" w:hAnsi="Palatino Linotype" w:cstheme="minorHAnsi"/>
                <w:sz w:val="22"/>
                <w:szCs w:val="22"/>
              </w:rPr>
            </w:pPr>
          </w:p>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noProof/>
                <w:sz w:val="22"/>
                <w:szCs w:val="22"/>
              </w:rPr>
              <w:drawing>
                <wp:inline distT="0" distB="0" distL="0" distR="0" wp14:anchorId="7B2B4F81" wp14:editId="47960717">
                  <wp:extent cx="1304555" cy="14763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04555" cy="1476375"/>
                          </a:xfrm>
                          <a:prstGeom prst="rect">
                            <a:avLst/>
                          </a:prstGeom>
                        </pic:spPr>
                      </pic:pic>
                    </a:graphicData>
                  </a:graphic>
                </wp:inline>
              </w:drawing>
            </w:r>
          </w:p>
        </w:tc>
      </w:tr>
    </w:tbl>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rPr>
          <w:rFonts w:ascii="Palatino Linotype" w:hAnsi="Palatino Linotype" w:cstheme="minorHAnsi"/>
          <w:b/>
          <w:sz w:val="22"/>
          <w:szCs w:val="22"/>
        </w:rPr>
      </w:pPr>
      <w:r w:rsidRPr="00A320C4">
        <w:rPr>
          <w:rFonts w:ascii="Palatino Linotype" w:hAnsi="Palatino Linotype" w:cstheme="minorHAnsi"/>
          <w:sz w:val="22"/>
          <w:szCs w:val="22"/>
        </w:rPr>
        <w:t xml:space="preserve">The following data was obtained from the Minnesota Department of Education website.  </w:t>
      </w:r>
      <w:r w:rsidRPr="00A320C4">
        <w:rPr>
          <w:rFonts w:ascii="Palatino Linotype" w:hAnsi="Palatino Linotype" w:cstheme="minorHAnsi"/>
          <w:sz w:val="22"/>
          <w:szCs w:val="22"/>
        </w:rPr>
        <w:br/>
      </w:r>
    </w:p>
    <w:p w:rsidR="00E04319" w:rsidRPr="00A320C4" w:rsidRDefault="00E04319" w:rsidP="00E04319">
      <w:pPr>
        <w:jc w:val="center"/>
        <w:rPr>
          <w:rFonts w:ascii="Palatino Linotype" w:hAnsi="Palatino Linotype" w:cstheme="minorHAnsi"/>
          <w:i/>
          <w:sz w:val="22"/>
          <w:szCs w:val="22"/>
        </w:rPr>
      </w:pPr>
      <w:r w:rsidRPr="00A320C4">
        <w:rPr>
          <w:rFonts w:ascii="Palatino Linotype" w:hAnsi="Palatino Linotype" w:cstheme="minorHAnsi"/>
          <w:noProof/>
          <w:sz w:val="22"/>
          <w:szCs w:val="22"/>
          <w:lang w:eastAsia="en-US"/>
        </w:rPr>
        <w:drawing>
          <wp:inline distT="0" distB="0" distL="0" distR="0" wp14:anchorId="619AE7AD" wp14:editId="0EB6CE63">
            <wp:extent cx="5019675" cy="1763858"/>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33495" cy="1768714"/>
                    </a:xfrm>
                    <a:prstGeom prst="rect">
                      <a:avLst/>
                    </a:prstGeom>
                  </pic:spPr>
                </pic:pic>
              </a:graphicData>
            </a:graphic>
          </wp:inline>
        </w:drawing>
      </w:r>
    </w:p>
    <w:p w:rsidR="00E04319" w:rsidRPr="00A320C4" w:rsidRDefault="00E04319" w:rsidP="00E04319">
      <w:pPr>
        <w:rPr>
          <w:rFonts w:ascii="Palatino Linotype" w:hAnsi="Palatino Linotype" w:cstheme="minorHAnsi"/>
          <w:sz w:val="22"/>
          <w:szCs w:val="22"/>
        </w:rPr>
      </w:pPr>
      <w:r w:rsidRPr="00A320C4">
        <w:rPr>
          <w:rFonts w:ascii="Palatino Linotype" w:hAnsi="Palatino Linotype" w:cstheme="minorHAnsi"/>
          <w:i/>
          <w:sz w:val="22"/>
          <w:szCs w:val="22"/>
        </w:rPr>
        <w:br/>
        <w:t>Source</w:t>
      </w:r>
      <w:r w:rsidRPr="00A320C4">
        <w:rPr>
          <w:rFonts w:ascii="Palatino Linotype" w:hAnsi="Palatino Linotype" w:cstheme="minorHAnsi"/>
          <w:sz w:val="22"/>
          <w:szCs w:val="22"/>
        </w:rPr>
        <w:t>:  Minnesota De</w:t>
      </w:r>
      <w:r w:rsidR="00F026F9">
        <w:rPr>
          <w:rFonts w:ascii="Palatino Linotype" w:hAnsi="Palatino Linotype" w:cstheme="minorHAnsi"/>
          <w:sz w:val="22"/>
          <w:szCs w:val="22"/>
        </w:rPr>
        <w:t>partment of Education</w:t>
      </w:r>
      <w:r w:rsidRPr="00A320C4">
        <w:rPr>
          <w:rFonts w:ascii="Palatino Linotype" w:hAnsi="Palatino Linotype" w:cstheme="minorHAnsi"/>
          <w:sz w:val="22"/>
          <w:szCs w:val="22"/>
        </w:rPr>
        <w:t xml:space="preserve"> </w:t>
      </w:r>
      <w:hyperlink r:id="rId22" w:history="1">
        <w:r w:rsidRPr="00A320C4">
          <w:rPr>
            <w:rStyle w:val="Hyperlink"/>
            <w:rFonts w:ascii="Palatino Linotype" w:hAnsi="Palatino Linotype" w:cstheme="minorHAnsi"/>
            <w:sz w:val="22"/>
            <w:szCs w:val="22"/>
          </w:rPr>
          <w:t>http://education.state.mn.us/MDE/Learning_Support/Safe_and_Healthy_Learners/Minnesota_Student_Survey/index.html</w:t>
        </w:r>
      </w:hyperlink>
    </w:p>
    <w:p w:rsidR="00E04319" w:rsidRPr="00A320C4" w:rsidRDefault="00E04319" w:rsidP="00E04319">
      <w:pPr>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lastRenderedPageBreak/>
        <w:t>Information regarding the historical patterns for Grade 6 students from across the state of Minnesota is given here and will be used for comparisons.</w:t>
      </w:r>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t>Historical Patterns for Grade 6 Students Across the Entire State of Minnesota:</w:t>
      </w:r>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F026F9">
      <w:pPr>
        <w:pStyle w:val="Default"/>
        <w:numPr>
          <w:ilvl w:val="0"/>
          <w:numId w:val="3"/>
        </w:numPr>
        <w:rPr>
          <w:rFonts w:ascii="Palatino Linotype" w:hAnsi="Palatino Linotype" w:cstheme="minorHAnsi"/>
          <w:sz w:val="22"/>
          <w:szCs w:val="22"/>
        </w:rPr>
      </w:pPr>
      <w:r w:rsidRPr="00A320C4">
        <w:rPr>
          <w:rFonts w:ascii="Palatino Linotype" w:hAnsi="Palatino Linotype" w:cstheme="minorHAnsi"/>
          <w:sz w:val="22"/>
          <w:szCs w:val="22"/>
        </w:rPr>
        <w:t>About 3 out of 4 students in Grade 6 respond to the thir</w:t>
      </w:r>
      <w:r w:rsidR="00636C17">
        <w:rPr>
          <w:rFonts w:ascii="Palatino Linotype" w:hAnsi="Palatino Linotype" w:cstheme="minorHAnsi"/>
          <w:sz w:val="22"/>
          <w:szCs w:val="22"/>
        </w:rPr>
        <w:t xml:space="preserve">d part of this question (i.e., </w:t>
      </w:r>
      <w:r w:rsidRPr="00A320C4">
        <w:rPr>
          <w:rFonts w:ascii="Palatino Linotype" w:hAnsi="Palatino Linotype" w:cstheme="minorHAnsi"/>
          <w:sz w:val="22"/>
          <w:szCs w:val="22"/>
        </w:rPr>
        <w:t>“smoking marijuana once or twice a week” ) with “Great Risk”</w:t>
      </w:r>
    </w:p>
    <w:p w:rsidR="00E04319" w:rsidRPr="00A320C4" w:rsidRDefault="00E04319" w:rsidP="00F026F9">
      <w:pPr>
        <w:pStyle w:val="Default"/>
        <w:numPr>
          <w:ilvl w:val="0"/>
          <w:numId w:val="3"/>
        </w:numPr>
        <w:rPr>
          <w:rFonts w:ascii="Palatino Linotype" w:hAnsi="Palatino Linotype" w:cstheme="minorHAnsi"/>
          <w:sz w:val="22"/>
          <w:szCs w:val="22"/>
        </w:rPr>
      </w:pPr>
      <w:r w:rsidRPr="00A320C4">
        <w:rPr>
          <w:rFonts w:ascii="Palatino Linotype" w:hAnsi="Palatino Linotype" w:cstheme="minorHAnsi"/>
          <w:sz w:val="22"/>
          <w:szCs w:val="22"/>
        </w:rPr>
        <w:t xml:space="preserve">A very small percentage, only about 1%, respond to the third part of this question with “No Risk” </w:t>
      </w:r>
    </w:p>
    <w:p w:rsidR="00E04319" w:rsidRPr="00A320C4" w:rsidRDefault="00E04319" w:rsidP="00F026F9">
      <w:pPr>
        <w:pStyle w:val="Default"/>
        <w:numPr>
          <w:ilvl w:val="0"/>
          <w:numId w:val="3"/>
        </w:numPr>
        <w:rPr>
          <w:rFonts w:ascii="Palatino Linotype" w:hAnsi="Palatino Linotype" w:cstheme="minorHAnsi"/>
          <w:sz w:val="22"/>
          <w:szCs w:val="22"/>
        </w:rPr>
      </w:pPr>
      <w:r w:rsidRPr="00A320C4">
        <w:rPr>
          <w:rFonts w:ascii="Palatino Linotype" w:hAnsi="Palatino Linotype" w:cstheme="minorHAnsi"/>
          <w:sz w:val="22"/>
          <w:szCs w:val="22"/>
        </w:rPr>
        <w:t>The remaining students typically divide themselves between “Slight Risk” and “Moderate Risk” when responding to the third part of this question.</w:t>
      </w:r>
    </w:p>
    <w:p w:rsidR="00E04319" w:rsidRPr="00A320C4" w:rsidRDefault="00E04319" w:rsidP="00E04319">
      <w:pPr>
        <w:pStyle w:val="Default"/>
        <w:ind w:left="1080"/>
        <w:rPr>
          <w:rFonts w:ascii="Palatino Linotype" w:hAnsi="Palatino Linotype" w:cstheme="minorHAnsi"/>
          <w:sz w:val="22"/>
          <w:szCs w:val="22"/>
        </w:rPr>
      </w:pPr>
    </w:p>
    <w:tbl>
      <w:tblPr>
        <w:tblStyle w:val="TableGrid"/>
        <w:tblW w:w="9270" w:type="dxa"/>
        <w:tblInd w:w="198" w:type="dxa"/>
        <w:tblLook w:val="04A0" w:firstRow="1" w:lastRow="0" w:firstColumn="1" w:lastColumn="0" w:noHBand="0" w:noVBand="1"/>
      </w:tblPr>
      <w:tblGrid>
        <w:gridCol w:w="1800"/>
        <w:gridCol w:w="7470"/>
      </w:tblGrid>
      <w:tr w:rsidR="00E04319" w:rsidRPr="00A320C4" w:rsidTr="00FD085A">
        <w:tc>
          <w:tcPr>
            <w:tcW w:w="9270" w:type="dxa"/>
            <w:gridSpan w:val="2"/>
          </w:tcPr>
          <w:p w:rsidR="00E04319" w:rsidRPr="00A320C4" w:rsidRDefault="00E04319" w:rsidP="00FD085A">
            <w:pPr>
              <w:jc w:val="center"/>
              <w:rPr>
                <w:rFonts w:ascii="Palatino Linotype" w:hAnsi="Palatino Linotype" w:cstheme="minorHAnsi"/>
                <w:b/>
                <w:sz w:val="22"/>
                <w:szCs w:val="22"/>
              </w:rPr>
            </w:pPr>
            <w:r w:rsidRPr="00A320C4">
              <w:rPr>
                <w:rFonts w:ascii="Palatino Linotype" w:hAnsi="Palatino Linotype" w:cstheme="minorHAnsi"/>
                <w:b/>
                <w:sz w:val="22"/>
                <w:szCs w:val="22"/>
              </w:rPr>
              <w:t>Fillmore County Marijuana Case Study</w:t>
            </w:r>
          </w:p>
        </w:tc>
      </w:tr>
      <w:tr w:rsidR="00E04319" w:rsidRPr="00A320C4" w:rsidTr="00F026F9">
        <w:trPr>
          <w:trHeight w:val="1160"/>
        </w:trPr>
        <w:tc>
          <w:tcPr>
            <w:tcW w:w="1800" w:type="dxa"/>
          </w:tcPr>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r w:rsidRPr="00A320C4">
              <w:rPr>
                <w:rFonts w:ascii="Palatino Linotype" w:hAnsi="Palatino Linotype" w:cstheme="minorHAnsi"/>
                <w:sz w:val="22"/>
                <w:szCs w:val="22"/>
              </w:rPr>
              <w:t>Research Question</w:t>
            </w:r>
          </w:p>
        </w:tc>
        <w:tc>
          <w:tcPr>
            <w:tcW w:w="7470" w:type="dxa"/>
            <w:vAlign w:val="center"/>
          </w:tcPr>
          <w:p w:rsidR="00E04319" w:rsidRPr="00A320C4" w:rsidRDefault="00E04319" w:rsidP="00FD085A">
            <w:pPr>
              <w:rPr>
                <w:rFonts w:ascii="Palatino Linotype" w:hAnsi="Palatino Linotype" w:cstheme="minorHAnsi"/>
                <w:sz w:val="22"/>
                <w:szCs w:val="22"/>
              </w:rPr>
            </w:pPr>
            <w:r w:rsidRPr="00A320C4">
              <w:rPr>
                <w:rFonts w:ascii="Palatino Linotype" w:hAnsi="Palatino Linotype" w:cstheme="minorHAnsi"/>
                <w:sz w:val="22"/>
                <w:szCs w:val="22"/>
              </w:rPr>
              <w:t>Is there evidence to suggest that Grade 6 students from Fillmore Count</w:t>
            </w:r>
            <w:r w:rsidR="00836532">
              <w:rPr>
                <w:rFonts w:ascii="Palatino Linotype" w:hAnsi="Palatino Linotype" w:cstheme="minorHAnsi"/>
                <w:sz w:val="22"/>
                <w:szCs w:val="22"/>
              </w:rPr>
              <w:t>y deviate from historical state</w:t>
            </w:r>
            <w:r w:rsidRPr="00A320C4">
              <w:rPr>
                <w:rFonts w:ascii="Palatino Linotype" w:hAnsi="Palatino Linotype" w:cstheme="minorHAnsi"/>
                <w:sz w:val="22"/>
                <w:szCs w:val="22"/>
              </w:rPr>
              <w:t>wide patterns of the marijuana portion of Question 105?</w:t>
            </w:r>
          </w:p>
        </w:tc>
      </w:tr>
      <w:tr w:rsidR="00E04319" w:rsidRPr="00A320C4" w:rsidTr="00FD085A">
        <w:trPr>
          <w:trHeight w:val="4310"/>
        </w:trPr>
        <w:tc>
          <w:tcPr>
            <w:tcW w:w="1800" w:type="dxa"/>
          </w:tcPr>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r w:rsidRPr="00A320C4">
              <w:rPr>
                <w:rFonts w:ascii="Palatino Linotype" w:hAnsi="Palatino Linotype" w:cstheme="minorHAnsi"/>
                <w:sz w:val="22"/>
                <w:szCs w:val="22"/>
              </w:rPr>
              <w:t>Parameters</w:t>
            </w:r>
          </w:p>
        </w:tc>
        <w:tc>
          <w:tcPr>
            <w:tcW w:w="7470" w:type="dxa"/>
          </w:tcPr>
          <w:p w:rsidR="00E04319" w:rsidRPr="00A320C4" w:rsidRDefault="00E04319" w:rsidP="00FD085A">
            <w:pPr>
              <w:rPr>
                <w:rFonts w:ascii="Palatino Linotype" w:eastAsiaTheme="minorEastAsia" w:hAnsi="Palatino Linotype" w:cstheme="minorHAnsi"/>
                <w:sz w:val="22"/>
                <w:szCs w:val="22"/>
              </w:rPr>
            </w:pPr>
            <w:r w:rsidRPr="00A320C4">
              <w:rPr>
                <w:rFonts w:ascii="Palatino Linotype" w:eastAsiaTheme="minorEastAsia" w:hAnsi="Palatino Linotype" w:cstheme="minorHAnsi"/>
                <w:sz w:val="22"/>
                <w:szCs w:val="22"/>
              </w:rPr>
              <w:t>The four parameters of interest are defined as follows:</w:t>
            </w:r>
          </w:p>
          <w:p w:rsidR="00E04319" w:rsidRPr="00A320C4" w:rsidRDefault="00E04319" w:rsidP="00FD085A">
            <w:pPr>
              <w:rPr>
                <w:rFonts w:ascii="Palatino Linotype" w:eastAsiaTheme="minorEastAsia" w:hAnsi="Palatino Linotype" w:cstheme="minorHAnsi"/>
                <w:sz w:val="22"/>
                <w:szCs w:val="22"/>
              </w:rPr>
            </w:pPr>
          </w:p>
          <w:p w:rsidR="00E04319" w:rsidRPr="00A320C4" w:rsidRDefault="00E04319" w:rsidP="00FD085A">
            <w:pPr>
              <w:rPr>
                <w:rFonts w:ascii="Palatino Linotype" w:hAnsi="Palatino Linotype" w:cstheme="minorHAnsi"/>
                <w:sz w:val="22"/>
                <w:szCs w:val="22"/>
              </w:rPr>
            </w:pPr>
            <w:r w:rsidRPr="00A320C4">
              <w:rPr>
                <w:rFonts w:ascii="Palatino Linotype" w:hAnsi="Palatino Linotype" w:cstheme="minorHAnsi"/>
                <w:sz w:val="22"/>
                <w:szCs w:val="22"/>
              </w:rPr>
              <w:t>π</w:t>
            </w:r>
            <w:r w:rsidRPr="00A320C4">
              <w:rPr>
                <w:rFonts w:ascii="Palatino Linotype" w:hAnsi="Palatino Linotype" w:cstheme="minorHAnsi"/>
                <w:sz w:val="22"/>
                <w:szCs w:val="22"/>
                <w:vertAlign w:val="subscript"/>
              </w:rPr>
              <w:t xml:space="preserve"> no </w:t>
            </w:r>
            <w:r w:rsidRPr="00A320C4">
              <w:rPr>
                <w:rFonts w:ascii="Palatino Linotype" w:hAnsi="Palatino Linotype" w:cstheme="minorHAnsi"/>
                <w:sz w:val="22"/>
                <w:szCs w:val="22"/>
              </w:rPr>
              <w:t xml:space="preserve">= the probability a Grade 6 student from Fillmore County will            </w:t>
            </w:r>
            <w:r w:rsidRPr="00A320C4">
              <w:rPr>
                <w:rFonts w:ascii="Palatino Linotype" w:hAnsi="Palatino Linotype" w:cstheme="minorHAnsi"/>
                <w:sz w:val="22"/>
                <w:szCs w:val="22"/>
              </w:rPr>
              <w:br/>
              <w:t xml:space="preserve">          respond to the marijuana portion of this question with No Risk</w:t>
            </w:r>
          </w:p>
          <w:p w:rsidR="00E04319" w:rsidRPr="00A320C4" w:rsidRDefault="00E04319" w:rsidP="00FD085A">
            <w:pPr>
              <w:rPr>
                <w:rFonts w:ascii="Palatino Linotype" w:hAnsi="Palatino Linotype" w:cstheme="minorHAnsi"/>
                <w:sz w:val="22"/>
                <w:szCs w:val="22"/>
              </w:rPr>
            </w:pPr>
          </w:p>
          <w:p w:rsidR="00E04319" w:rsidRPr="00A320C4" w:rsidRDefault="00E04319" w:rsidP="00FD085A">
            <w:pPr>
              <w:rPr>
                <w:rFonts w:ascii="Palatino Linotype" w:hAnsi="Palatino Linotype" w:cstheme="minorHAnsi"/>
                <w:sz w:val="22"/>
                <w:szCs w:val="22"/>
              </w:rPr>
            </w:pPr>
            <w:r w:rsidRPr="00A320C4">
              <w:rPr>
                <w:rFonts w:ascii="Palatino Linotype" w:hAnsi="Palatino Linotype" w:cstheme="minorHAnsi"/>
                <w:sz w:val="22"/>
                <w:szCs w:val="22"/>
              </w:rPr>
              <w:t>π</w:t>
            </w:r>
            <w:r w:rsidRPr="00A320C4">
              <w:rPr>
                <w:rFonts w:ascii="Palatino Linotype" w:hAnsi="Palatino Linotype" w:cstheme="minorHAnsi"/>
                <w:sz w:val="22"/>
                <w:szCs w:val="22"/>
                <w:vertAlign w:val="subscript"/>
              </w:rPr>
              <w:t xml:space="preserve"> slight </w:t>
            </w:r>
            <w:r w:rsidRPr="00A320C4">
              <w:rPr>
                <w:rFonts w:ascii="Palatino Linotype" w:hAnsi="Palatino Linotype" w:cstheme="minorHAnsi"/>
                <w:sz w:val="22"/>
                <w:szCs w:val="22"/>
              </w:rPr>
              <w:t xml:space="preserve">= the probability a Grade 6 student from Fillmore County will  </w:t>
            </w:r>
          </w:p>
          <w:p w:rsidR="00E04319" w:rsidRPr="00A320C4" w:rsidRDefault="00E04319" w:rsidP="00FD085A">
            <w:pPr>
              <w:rPr>
                <w:rFonts w:ascii="Palatino Linotype" w:hAnsi="Palatino Linotype" w:cstheme="minorHAnsi"/>
                <w:sz w:val="22"/>
                <w:szCs w:val="22"/>
              </w:rPr>
            </w:pPr>
            <w:r w:rsidRPr="00A320C4">
              <w:rPr>
                <w:rFonts w:ascii="Palatino Linotype" w:hAnsi="Palatino Linotype" w:cstheme="minorHAnsi"/>
                <w:sz w:val="22"/>
                <w:szCs w:val="22"/>
              </w:rPr>
              <w:t xml:space="preserve">             respond to the marijuana portion of this question with Slight Risk</w:t>
            </w:r>
          </w:p>
          <w:p w:rsidR="00E04319" w:rsidRPr="00A320C4" w:rsidRDefault="00E04319" w:rsidP="00FD085A">
            <w:pPr>
              <w:rPr>
                <w:rFonts w:ascii="Palatino Linotype" w:hAnsi="Palatino Linotype" w:cstheme="minorHAnsi"/>
                <w:sz w:val="22"/>
                <w:szCs w:val="22"/>
              </w:rPr>
            </w:pPr>
          </w:p>
          <w:p w:rsidR="00E04319" w:rsidRPr="00A320C4" w:rsidRDefault="00E04319" w:rsidP="00FD085A">
            <w:pPr>
              <w:rPr>
                <w:rFonts w:ascii="Palatino Linotype" w:hAnsi="Palatino Linotype" w:cstheme="minorHAnsi"/>
                <w:sz w:val="22"/>
                <w:szCs w:val="22"/>
              </w:rPr>
            </w:pPr>
            <w:r w:rsidRPr="00A320C4">
              <w:rPr>
                <w:rFonts w:ascii="Palatino Linotype" w:hAnsi="Palatino Linotype" w:cstheme="minorHAnsi"/>
                <w:sz w:val="22"/>
                <w:szCs w:val="22"/>
              </w:rPr>
              <w:t>π</w:t>
            </w:r>
            <w:r w:rsidRPr="00A320C4">
              <w:rPr>
                <w:rFonts w:ascii="Palatino Linotype" w:hAnsi="Palatino Linotype" w:cstheme="minorHAnsi"/>
                <w:sz w:val="22"/>
                <w:szCs w:val="22"/>
                <w:vertAlign w:val="subscript"/>
              </w:rPr>
              <w:t xml:space="preserve"> moderate </w:t>
            </w:r>
            <w:r w:rsidRPr="00A320C4">
              <w:rPr>
                <w:rFonts w:ascii="Palatino Linotype" w:hAnsi="Palatino Linotype" w:cstheme="minorHAnsi"/>
                <w:sz w:val="22"/>
                <w:szCs w:val="22"/>
              </w:rPr>
              <w:t xml:space="preserve">= the probability a Grade 6 student from Fillmore County will </w:t>
            </w:r>
          </w:p>
          <w:p w:rsidR="00E04319" w:rsidRPr="00A320C4" w:rsidRDefault="00E04319" w:rsidP="00FD085A">
            <w:pPr>
              <w:rPr>
                <w:rFonts w:ascii="Palatino Linotype" w:hAnsi="Palatino Linotype" w:cstheme="minorHAnsi"/>
                <w:sz w:val="22"/>
                <w:szCs w:val="22"/>
              </w:rPr>
            </w:pPr>
            <w:r w:rsidRPr="00A320C4">
              <w:rPr>
                <w:rFonts w:ascii="Palatino Linotype" w:hAnsi="Palatino Linotype" w:cstheme="minorHAnsi"/>
                <w:sz w:val="22"/>
                <w:szCs w:val="22"/>
              </w:rPr>
              <w:t xml:space="preserve">                respond to the marijuana portion of this question with                      </w:t>
            </w:r>
            <w:r w:rsidRPr="00A320C4">
              <w:rPr>
                <w:rFonts w:ascii="Palatino Linotype" w:hAnsi="Palatino Linotype" w:cstheme="minorHAnsi"/>
                <w:sz w:val="22"/>
                <w:szCs w:val="22"/>
              </w:rPr>
              <w:br/>
              <w:t xml:space="preserve">                Moderate Risk</w:t>
            </w:r>
          </w:p>
          <w:p w:rsidR="00E04319" w:rsidRPr="00A320C4" w:rsidRDefault="00E04319" w:rsidP="00FD085A">
            <w:pPr>
              <w:rPr>
                <w:rFonts w:ascii="Palatino Linotype" w:hAnsi="Palatino Linotype" w:cstheme="minorHAnsi"/>
                <w:sz w:val="22"/>
                <w:szCs w:val="22"/>
              </w:rPr>
            </w:pPr>
          </w:p>
          <w:p w:rsidR="00E04319" w:rsidRPr="00A320C4" w:rsidRDefault="00E04319" w:rsidP="00FD085A">
            <w:pPr>
              <w:rPr>
                <w:rFonts w:ascii="Palatino Linotype" w:hAnsi="Palatino Linotype" w:cstheme="minorHAnsi"/>
                <w:sz w:val="22"/>
                <w:szCs w:val="22"/>
              </w:rPr>
            </w:pPr>
            <w:r w:rsidRPr="00A320C4">
              <w:rPr>
                <w:rFonts w:ascii="Palatino Linotype" w:hAnsi="Palatino Linotype" w:cstheme="minorHAnsi"/>
                <w:sz w:val="22"/>
                <w:szCs w:val="22"/>
              </w:rPr>
              <w:t>π</w:t>
            </w:r>
            <w:r w:rsidRPr="00A320C4">
              <w:rPr>
                <w:rFonts w:ascii="Palatino Linotype" w:hAnsi="Palatino Linotype" w:cstheme="minorHAnsi"/>
                <w:sz w:val="22"/>
                <w:szCs w:val="22"/>
                <w:vertAlign w:val="subscript"/>
              </w:rPr>
              <w:t xml:space="preserve"> great </w:t>
            </w:r>
            <w:r w:rsidRPr="00A320C4">
              <w:rPr>
                <w:rFonts w:ascii="Palatino Linotype" w:hAnsi="Palatino Linotype" w:cstheme="minorHAnsi"/>
                <w:sz w:val="22"/>
                <w:szCs w:val="22"/>
              </w:rPr>
              <w:t xml:space="preserve">= the probability a Grade 6 student from Fillmore County will </w:t>
            </w:r>
          </w:p>
          <w:p w:rsidR="00E04319" w:rsidRPr="00A320C4" w:rsidRDefault="00E04319" w:rsidP="00F026F9">
            <w:pPr>
              <w:rPr>
                <w:rFonts w:ascii="Palatino Linotype" w:hAnsi="Palatino Linotype" w:cstheme="minorHAnsi"/>
                <w:sz w:val="22"/>
                <w:szCs w:val="22"/>
              </w:rPr>
            </w:pPr>
            <w:r w:rsidRPr="00A320C4">
              <w:rPr>
                <w:rFonts w:ascii="Palatino Linotype" w:hAnsi="Palatino Linotype" w:cstheme="minorHAnsi"/>
                <w:sz w:val="22"/>
                <w:szCs w:val="22"/>
              </w:rPr>
              <w:t xml:space="preserve">             respond to the marijuana portion of this question with Great Risk</w:t>
            </w:r>
          </w:p>
        </w:tc>
      </w:tr>
      <w:tr w:rsidR="00E04319" w:rsidRPr="00A320C4" w:rsidTr="00FD085A">
        <w:tc>
          <w:tcPr>
            <w:tcW w:w="1800" w:type="dxa"/>
          </w:tcPr>
          <w:p w:rsidR="00E04319" w:rsidRPr="00A320C4" w:rsidRDefault="00E04319" w:rsidP="00FD085A">
            <w:pPr>
              <w:jc w:val="center"/>
              <w:rPr>
                <w:rFonts w:ascii="Palatino Linotype" w:hAnsi="Palatino Linotype" w:cstheme="minorHAnsi"/>
                <w:sz w:val="22"/>
                <w:szCs w:val="22"/>
              </w:rPr>
            </w:pPr>
          </w:p>
          <w:p w:rsidR="00E04319" w:rsidRPr="00A320C4" w:rsidRDefault="00E04319" w:rsidP="00FD085A">
            <w:pPr>
              <w:jc w:val="center"/>
              <w:rPr>
                <w:rFonts w:ascii="Palatino Linotype" w:hAnsi="Palatino Linotype" w:cstheme="minorHAnsi"/>
                <w:sz w:val="22"/>
                <w:szCs w:val="22"/>
              </w:rPr>
            </w:pPr>
            <w:r w:rsidRPr="00A320C4">
              <w:rPr>
                <w:rFonts w:ascii="Palatino Linotype" w:hAnsi="Palatino Linotype" w:cstheme="minorHAnsi"/>
                <w:sz w:val="22"/>
                <w:szCs w:val="22"/>
              </w:rPr>
              <w:t>Hypotheses</w:t>
            </w:r>
          </w:p>
        </w:tc>
        <w:tc>
          <w:tcPr>
            <w:tcW w:w="7470" w:type="dxa"/>
          </w:tcPr>
          <w:p w:rsidR="00E04319" w:rsidRPr="00A320C4" w:rsidRDefault="00E04319" w:rsidP="00FD085A">
            <w:pPr>
              <w:pStyle w:val="ListParagraph"/>
              <w:ind w:left="0"/>
              <w:rPr>
                <w:rFonts w:ascii="Palatino Linotype" w:hAnsi="Palatino Linotype" w:cstheme="minorHAnsi"/>
                <w:sz w:val="22"/>
                <w:szCs w:val="22"/>
              </w:rPr>
            </w:pPr>
            <w:r w:rsidRPr="00A320C4">
              <w:rPr>
                <w:rFonts w:ascii="Palatino Linotype" w:hAnsi="Palatino Linotype" w:cstheme="minorHAnsi"/>
                <w:sz w:val="22"/>
                <w:szCs w:val="22"/>
              </w:rPr>
              <w:br/>
              <w:t>H</w:t>
            </w:r>
            <w:r w:rsidRPr="00A320C4">
              <w:rPr>
                <w:rFonts w:ascii="Palatino Linotype" w:hAnsi="Palatino Linotype" w:cstheme="minorHAnsi"/>
                <w:sz w:val="22"/>
                <w:szCs w:val="22"/>
                <w:vertAlign w:val="subscript"/>
              </w:rPr>
              <w:t>o</w:t>
            </w:r>
            <w:r w:rsidRPr="00A320C4">
              <w:rPr>
                <w:rFonts w:ascii="Palatino Linotype" w:hAnsi="Palatino Linotype" w:cstheme="minorHAnsi"/>
                <w:sz w:val="22"/>
                <w:szCs w:val="22"/>
              </w:rPr>
              <w:t xml:space="preserve">: Fillmore County Grade 6 students do not deviate from historical </w:t>
            </w:r>
            <w:r w:rsidRPr="00A320C4">
              <w:rPr>
                <w:rFonts w:ascii="Palatino Linotype" w:hAnsi="Palatino Linotype" w:cstheme="minorHAnsi"/>
                <w:sz w:val="22"/>
                <w:szCs w:val="22"/>
              </w:rPr>
              <w:br/>
              <w:t xml:space="preserve">        </w:t>
            </w:r>
            <w:r w:rsidR="00836532">
              <w:rPr>
                <w:rFonts w:ascii="Palatino Linotype" w:hAnsi="Palatino Linotype" w:cstheme="minorHAnsi"/>
                <w:sz w:val="22"/>
                <w:szCs w:val="22"/>
              </w:rPr>
              <w:t>state</w:t>
            </w:r>
            <w:r w:rsidRPr="00A320C4">
              <w:rPr>
                <w:rFonts w:ascii="Palatino Linotype" w:hAnsi="Palatino Linotype" w:cstheme="minorHAnsi"/>
                <w:sz w:val="22"/>
                <w:szCs w:val="22"/>
              </w:rPr>
              <w:t>wide patterns</w:t>
            </w:r>
          </w:p>
          <w:p w:rsidR="00E04319" w:rsidRPr="00A320C4" w:rsidRDefault="00E04319" w:rsidP="00FD085A">
            <w:pPr>
              <w:pStyle w:val="ListParagraph"/>
              <w:ind w:left="0"/>
              <w:rPr>
                <w:rFonts w:ascii="Palatino Linotype" w:hAnsi="Palatino Linotype" w:cstheme="minorHAnsi"/>
                <w:sz w:val="22"/>
                <w:szCs w:val="22"/>
              </w:rPr>
            </w:pPr>
            <w:r>
              <w:rPr>
                <w:rFonts w:ascii="Palatino Linotype" w:hAnsi="Palatino Linotype" w:cstheme="minorHAnsi"/>
                <w:sz w:val="22"/>
                <w:szCs w:val="22"/>
              </w:rPr>
              <w:br/>
            </w:r>
            <w:r w:rsidRPr="00A320C4">
              <w:rPr>
                <w:rFonts w:ascii="Palatino Linotype" w:hAnsi="Palatino Linotype" w:cstheme="minorHAnsi"/>
                <w:sz w:val="22"/>
                <w:szCs w:val="22"/>
              </w:rPr>
              <w:br/>
            </w:r>
            <w:r>
              <w:rPr>
                <w:rFonts w:ascii="Palatino Linotype" w:hAnsi="Palatino Linotype" w:cstheme="minorHAnsi"/>
                <w:sz w:val="22"/>
                <w:szCs w:val="22"/>
              </w:rPr>
              <w:br/>
            </w:r>
            <w:r w:rsidRPr="00A320C4">
              <w:rPr>
                <w:rFonts w:ascii="Palatino Linotype" w:hAnsi="Palatino Linotype" w:cstheme="minorHAnsi"/>
                <w:sz w:val="22"/>
                <w:szCs w:val="22"/>
              </w:rPr>
              <w:t>H</w:t>
            </w:r>
            <w:r w:rsidRPr="00A320C4">
              <w:rPr>
                <w:rFonts w:ascii="Palatino Linotype" w:hAnsi="Palatino Linotype" w:cstheme="minorHAnsi"/>
                <w:sz w:val="22"/>
                <w:szCs w:val="22"/>
                <w:vertAlign w:val="subscript"/>
              </w:rPr>
              <w:t>a</w:t>
            </w:r>
            <w:r w:rsidRPr="00A320C4">
              <w:rPr>
                <w:rFonts w:ascii="Palatino Linotype" w:hAnsi="Palatino Linotype" w:cstheme="minorHAnsi"/>
                <w:sz w:val="22"/>
                <w:szCs w:val="22"/>
              </w:rPr>
              <w:t>: Fillmore County Grade 6 student</w:t>
            </w:r>
            <w:r w:rsidR="00836532">
              <w:rPr>
                <w:rFonts w:ascii="Palatino Linotype" w:hAnsi="Palatino Linotype" w:cstheme="minorHAnsi"/>
                <w:sz w:val="22"/>
                <w:szCs w:val="22"/>
              </w:rPr>
              <w:t>s deviate from historical state</w:t>
            </w:r>
            <w:r w:rsidRPr="00A320C4">
              <w:rPr>
                <w:rFonts w:ascii="Palatino Linotype" w:hAnsi="Palatino Linotype" w:cstheme="minorHAnsi"/>
                <w:sz w:val="22"/>
                <w:szCs w:val="22"/>
              </w:rPr>
              <w:t xml:space="preserve">wide </w:t>
            </w:r>
            <w:r w:rsidRPr="00A320C4">
              <w:rPr>
                <w:rFonts w:ascii="Palatino Linotype" w:hAnsi="Palatino Linotype" w:cstheme="minorHAnsi"/>
                <w:sz w:val="22"/>
                <w:szCs w:val="22"/>
              </w:rPr>
              <w:br/>
              <w:t xml:space="preserve">       patterns.</w:t>
            </w:r>
            <w:r w:rsidRPr="00A320C4">
              <w:rPr>
                <w:rFonts w:ascii="Palatino Linotype" w:hAnsi="Palatino Linotype" w:cstheme="minorHAnsi"/>
                <w:sz w:val="22"/>
                <w:szCs w:val="22"/>
              </w:rPr>
              <w:br/>
            </w:r>
            <w:r w:rsidRPr="00A320C4">
              <w:rPr>
                <w:rFonts w:ascii="Palatino Linotype" w:hAnsi="Palatino Linotype" w:cstheme="minorHAnsi"/>
                <w:sz w:val="22"/>
                <w:szCs w:val="22"/>
              </w:rPr>
              <w:br/>
            </w:r>
            <w:r w:rsidRPr="00A320C4">
              <w:rPr>
                <w:rFonts w:ascii="Palatino Linotype" w:hAnsi="Palatino Linotype" w:cstheme="minorHAnsi"/>
                <w:sz w:val="22"/>
                <w:szCs w:val="22"/>
              </w:rPr>
              <w:br/>
            </w:r>
          </w:p>
        </w:tc>
      </w:tr>
    </w:tbl>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lastRenderedPageBreak/>
        <w:t>Consider the following table.  The first row of this table contains the Observed Outcomes for Grade 6 students from Fillmore County (male and female tallies were combined). The second row contains the Expected Outcome (under the null hypothesis) for each of the possible survey responses.</w:t>
      </w:r>
    </w:p>
    <w:p w:rsidR="00E04319" w:rsidRPr="00A320C4" w:rsidRDefault="00E04319" w:rsidP="00E04319">
      <w:pPr>
        <w:pStyle w:val="Default"/>
        <w:rPr>
          <w:rFonts w:ascii="Palatino Linotype" w:hAnsi="Palatino Linotype" w:cstheme="minorHAnsi"/>
          <w:sz w:val="22"/>
          <w:szCs w:val="22"/>
        </w:rPr>
      </w:pPr>
    </w:p>
    <w:tbl>
      <w:tblPr>
        <w:tblStyle w:val="TableGrid"/>
        <w:tblW w:w="0" w:type="auto"/>
        <w:jc w:val="center"/>
        <w:tblLook w:val="04A0" w:firstRow="1" w:lastRow="0" w:firstColumn="1" w:lastColumn="0" w:noHBand="0" w:noVBand="1"/>
      </w:tblPr>
      <w:tblGrid>
        <w:gridCol w:w="1709"/>
        <w:gridCol w:w="1358"/>
        <w:gridCol w:w="1613"/>
        <w:gridCol w:w="1486"/>
        <w:gridCol w:w="1328"/>
        <w:gridCol w:w="1020"/>
      </w:tblGrid>
      <w:tr w:rsidR="00E04319" w:rsidRPr="00A320C4" w:rsidTr="00F026F9">
        <w:trPr>
          <w:trHeight w:val="360"/>
          <w:jc w:val="center"/>
        </w:trPr>
        <w:tc>
          <w:tcPr>
            <w:tcW w:w="1709" w:type="dxa"/>
            <w:vMerge w:val="restart"/>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Type of Outcome</w:t>
            </w:r>
          </w:p>
        </w:tc>
        <w:tc>
          <w:tcPr>
            <w:tcW w:w="5785" w:type="dxa"/>
            <w:gridSpan w:val="4"/>
            <w:tcBorders>
              <w:right w:val="double" w:sz="4" w:space="0" w:color="auto"/>
            </w:tcBorders>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Survey Responses for Fillmore County, 6</w:t>
            </w:r>
            <w:r w:rsidRPr="00A320C4">
              <w:rPr>
                <w:rFonts w:ascii="Palatino Linotype" w:hAnsi="Palatino Linotype" w:cstheme="minorHAnsi"/>
                <w:sz w:val="22"/>
                <w:szCs w:val="22"/>
                <w:vertAlign w:val="superscript"/>
              </w:rPr>
              <w:t>th</w:t>
            </w:r>
            <w:r w:rsidRPr="00A320C4">
              <w:rPr>
                <w:rFonts w:ascii="Palatino Linotype" w:hAnsi="Palatino Linotype" w:cstheme="minorHAnsi"/>
                <w:sz w:val="22"/>
                <w:szCs w:val="22"/>
              </w:rPr>
              <w:t xml:space="preserve"> Grade</w:t>
            </w:r>
          </w:p>
        </w:tc>
        <w:tc>
          <w:tcPr>
            <w:tcW w:w="1020" w:type="dxa"/>
            <w:vMerge w:val="restart"/>
            <w:tcBorders>
              <w:left w:val="double" w:sz="4" w:space="0" w:color="auto"/>
            </w:tcBorders>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E04319" w:rsidRPr="00A320C4" w:rsidTr="00F026F9">
        <w:trPr>
          <w:trHeight w:val="557"/>
          <w:jc w:val="center"/>
        </w:trPr>
        <w:tc>
          <w:tcPr>
            <w:tcW w:w="1709" w:type="dxa"/>
            <w:vMerge/>
            <w:vAlign w:val="center"/>
          </w:tcPr>
          <w:p w:rsidR="00E04319" w:rsidRPr="00A320C4" w:rsidRDefault="00E04319" w:rsidP="00FD085A">
            <w:pPr>
              <w:pStyle w:val="Default"/>
              <w:jc w:val="center"/>
              <w:rPr>
                <w:rFonts w:ascii="Palatino Linotype" w:hAnsi="Palatino Linotype" w:cstheme="minorHAnsi"/>
                <w:sz w:val="22"/>
                <w:szCs w:val="22"/>
              </w:rPr>
            </w:pPr>
          </w:p>
        </w:tc>
        <w:tc>
          <w:tcPr>
            <w:tcW w:w="1358"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No Risk</w:t>
            </w:r>
          </w:p>
        </w:tc>
        <w:tc>
          <w:tcPr>
            <w:tcW w:w="1613"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Slight Risk</w:t>
            </w:r>
          </w:p>
        </w:tc>
        <w:tc>
          <w:tcPr>
            <w:tcW w:w="1486"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Moderate Risk</w:t>
            </w:r>
          </w:p>
        </w:tc>
        <w:tc>
          <w:tcPr>
            <w:tcW w:w="1328" w:type="dxa"/>
            <w:tcBorders>
              <w:righ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Great Risk</w:t>
            </w:r>
          </w:p>
        </w:tc>
        <w:tc>
          <w:tcPr>
            <w:tcW w:w="1020" w:type="dxa"/>
            <w:vMerge/>
            <w:tcBorders>
              <w:lef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p>
        </w:tc>
      </w:tr>
      <w:tr w:rsidR="00E04319" w:rsidRPr="00A320C4" w:rsidTr="00F026F9">
        <w:trPr>
          <w:trHeight w:val="712"/>
          <w:jc w:val="center"/>
        </w:trPr>
        <w:tc>
          <w:tcPr>
            <w:tcW w:w="1709" w:type="dxa"/>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i/>
                <w:sz w:val="22"/>
                <w:szCs w:val="22"/>
              </w:rPr>
            </w:pPr>
            <w:r w:rsidRPr="00A320C4">
              <w:rPr>
                <w:rFonts w:ascii="Palatino Linotype" w:hAnsi="Palatino Linotype" w:cstheme="minorHAnsi"/>
                <w:i/>
                <w:sz w:val="22"/>
                <w:szCs w:val="22"/>
              </w:rPr>
              <w:t>Observed</w:t>
            </w:r>
          </w:p>
        </w:tc>
        <w:tc>
          <w:tcPr>
            <w:tcW w:w="1358"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9</w:t>
            </w:r>
          </w:p>
        </w:tc>
        <w:tc>
          <w:tcPr>
            <w:tcW w:w="1613"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9</w:t>
            </w:r>
          </w:p>
        </w:tc>
        <w:tc>
          <w:tcPr>
            <w:tcW w:w="1486"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20</w:t>
            </w:r>
          </w:p>
        </w:tc>
        <w:tc>
          <w:tcPr>
            <w:tcW w:w="1328" w:type="dxa"/>
            <w:tcBorders>
              <w:righ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143</w:t>
            </w:r>
          </w:p>
        </w:tc>
        <w:tc>
          <w:tcPr>
            <w:tcW w:w="1020" w:type="dxa"/>
            <w:tcBorders>
              <w:lef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r>
      <w:tr w:rsidR="00E04319" w:rsidRPr="00A320C4" w:rsidTr="00F026F9">
        <w:trPr>
          <w:trHeight w:val="712"/>
          <w:jc w:val="center"/>
        </w:trPr>
        <w:tc>
          <w:tcPr>
            <w:tcW w:w="1709" w:type="dxa"/>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i/>
                <w:sz w:val="22"/>
                <w:szCs w:val="22"/>
              </w:rPr>
            </w:pPr>
            <w:r w:rsidRPr="00A320C4">
              <w:rPr>
                <w:rFonts w:ascii="Palatino Linotype" w:hAnsi="Palatino Linotype" w:cstheme="minorHAnsi"/>
                <w:i/>
                <w:sz w:val="22"/>
                <w:szCs w:val="22"/>
              </w:rPr>
              <w:t>Expected</w:t>
            </w:r>
          </w:p>
        </w:tc>
        <w:tc>
          <w:tcPr>
            <w:tcW w:w="1358"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c>
          <w:tcPr>
            <w:tcW w:w="1613"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21.72</w:t>
            </w:r>
          </w:p>
        </w:tc>
        <w:tc>
          <w:tcPr>
            <w:tcW w:w="1486"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21.72</w:t>
            </w:r>
          </w:p>
        </w:tc>
        <w:tc>
          <w:tcPr>
            <w:tcW w:w="1328" w:type="dxa"/>
            <w:tcBorders>
              <w:righ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135.75</w:t>
            </w:r>
          </w:p>
        </w:tc>
        <w:tc>
          <w:tcPr>
            <w:tcW w:w="1020" w:type="dxa"/>
            <w:tcBorders>
              <w:lef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r>
    </w:tbl>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u w:val="single"/>
        </w:rPr>
        <w:t>Questions</w:t>
      </w:r>
      <w:r w:rsidRPr="00A320C4">
        <w:rPr>
          <w:rFonts w:ascii="Palatino Linotype" w:hAnsi="Palatino Linotype" w:cstheme="minorHAnsi"/>
          <w:sz w:val="22"/>
          <w:szCs w:val="22"/>
        </w:rPr>
        <w:t>:</w:t>
      </w:r>
    </w:p>
    <w:p w:rsidR="00E04319" w:rsidRPr="00A320C4" w:rsidRDefault="00E04319" w:rsidP="00E04319">
      <w:pPr>
        <w:pStyle w:val="Default"/>
        <w:ind w:left="720"/>
        <w:rPr>
          <w:rFonts w:ascii="Palatino Linotype" w:hAnsi="Palatino Linotype" w:cstheme="minorHAnsi"/>
          <w:sz w:val="22"/>
          <w:szCs w:val="22"/>
        </w:rPr>
      </w:pPr>
    </w:p>
    <w:p w:rsidR="00E04319" w:rsidRPr="00A320C4" w:rsidRDefault="00F026F9" w:rsidP="00F026F9">
      <w:pPr>
        <w:pStyle w:val="Default"/>
        <w:numPr>
          <w:ilvl w:val="0"/>
          <w:numId w:val="9"/>
        </w:numPr>
        <w:rPr>
          <w:rFonts w:ascii="Palatino Linotype" w:hAnsi="Palatino Linotype" w:cstheme="minorHAnsi"/>
          <w:sz w:val="22"/>
          <w:szCs w:val="22"/>
        </w:rPr>
      </w:pPr>
      <w:r>
        <w:rPr>
          <w:rFonts w:ascii="Palatino Linotype" w:hAnsi="Palatino Linotype" w:cstheme="minorHAnsi"/>
          <w:sz w:val="22"/>
          <w:szCs w:val="22"/>
        </w:rPr>
        <w:t>How were the expected values computed?</w:t>
      </w:r>
    </w:p>
    <w:p w:rsidR="00E04319" w:rsidRPr="00A320C4" w:rsidRDefault="00E04319" w:rsidP="00E04319">
      <w:pPr>
        <w:pStyle w:val="Default"/>
        <w:ind w:left="720"/>
        <w:rPr>
          <w:rFonts w:ascii="Palatino Linotype" w:hAnsi="Palatino Linotype" w:cstheme="minorHAnsi"/>
          <w:sz w:val="22"/>
          <w:szCs w:val="22"/>
        </w:rPr>
      </w:pPr>
    </w:p>
    <w:p w:rsidR="00E04319" w:rsidRPr="00A320C4" w:rsidRDefault="00E04319" w:rsidP="00E04319">
      <w:pPr>
        <w:pStyle w:val="Default"/>
        <w:ind w:left="720"/>
        <w:rPr>
          <w:rFonts w:ascii="Palatino Linotype" w:hAnsi="Palatino Linotype" w:cstheme="minorHAnsi"/>
          <w:sz w:val="22"/>
          <w:szCs w:val="22"/>
        </w:rPr>
      </w:pPr>
      <w:r w:rsidRPr="00A320C4">
        <w:rPr>
          <w:rFonts w:ascii="Palatino Linotype" w:hAnsi="Palatino Linotype" w:cstheme="minorHAnsi"/>
          <w:sz w:val="22"/>
          <w:szCs w:val="22"/>
        </w:rPr>
        <w:br/>
      </w:r>
      <w:r>
        <w:rPr>
          <w:rFonts w:ascii="Palatino Linotype" w:hAnsi="Palatino Linotype" w:cstheme="minorHAnsi"/>
          <w:sz w:val="22"/>
          <w:szCs w:val="22"/>
        </w:rPr>
        <w:br/>
      </w:r>
    </w:p>
    <w:p w:rsidR="00E04319" w:rsidRPr="00A320C4" w:rsidRDefault="00E04319" w:rsidP="00E04319">
      <w:pPr>
        <w:pStyle w:val="Default"/>
        <w:ind w:left="720"/>
        <w:rPr>
          <w:rFonts w:ascii="Palatino Linotype" w:hAnsi="Palatino Linotype" w:cstheme="minorHAnsi"/>
          <w:sz w:val="22"/>
          <w:szCs w:val="22"/>
        </w:rPr>
      </w:pPr>
    </w:p>
    <w:p w:rsidR="00E04319" w:rsidRPr="00A320C4" w:rsidRDefault="00E04319" w:rsidP="00F026F9">
      <w:pPr>
        <w:pStyle w:val="Default"/>
        <w:numPr>
          <w:ilvl w:val="0"/>
          <w:numId w:val="9"/>
        </w:numPr>
        <w:rPr>
          <w:rFonts w:ascii="Palatino Linotype" w:hAnsi="Palatino Linotype" w:cstheme="minorHAnsi"/>
          <w:sz w:val="22"/>
          <w:szCs w:val="22"/>
        </w:rPr>
      </w:pPr>
      <w:r w:rsidRPr="00A320C4">
        <w:rPr>
          <w:rFonts w:ascii="Palatino Linotype" w:hAnsi="Palatino Linotype" w:cstheme="minorHAnsi"/>
          <w:sz w:val="22"/>
          <w:szCs w:val="22"/>
        </w:rPr>
        <w:t xml:space="preserve">Why is the </w:t>
      </w:r>
      <w:r w:rsidRPr="00A320C4">
        <w:rPr>
          <w:rFonts w:ascii="Palatino Linotype" w:hAnsi="Palatino Linotype" w:cstheme="minorHAnsi"/>
          <w:i/>
          <w:sz w:val="22"/>
          <w:szCs w:val="22"/>
        </w:rPr>
        <w:t>Expected</w:t>
      </w:r>
      <w:r w:rsidRPr="00A320C4">
        <w:rPr>
          <w:rFonts w:ascii="Palatino Linotype" w:hAnsi="Palatino Linotype" w:cstheme="minorHAnsi"/>
          <w:sz w:val="22"/>
          <w:szCs w:val="22"/>
        </w:rPr>
        <w:t xml:space="preserve"> count for the Great Risk category so much higher than the others?  </w:t>
      </w:r>
    </w:p>
    <w:p w:rsidR="00E04319" w:rsidRPr="00A320C4" w:rsidRDefault="00E04319" w:rsidP="00E04319">
      <w:pPr>
        <w:pStyle w:val="Default"/>
        <w:ind w:left="720"/>
        <w:rPr>
          <w:rFonts w:ascii="Palatino Linotype" w:hAnsi="Palatino Linotype" w:cstheme="minorHAnsi"/>
          <w:sz w:val="22"/>
          <w:szCs w:val="22"/>
        </w:rPr>
      </w:pPr>
      <w:r w:rsidRPr="00A320C4">
        <w:rPr>
          <w:rFonts w:ascii="Palatino Linotype" w:hAnsi="Palatino Linotype" w:cstheme="minorHAnsi"/>
          <w:sz w:val="22"/>
          <w:szCs w:val="22"/>
        </w:rPr>
        <w:br/>
      </w:r>
      <w:r>
        <w:rPr>
          <w:rFonts w:ascii="Palatino Linotype" w:hAnsi="Palatino Linotype" w:cstheme="minorHAnsi"/>
          <w:sz w:val="22"/>
          <w:szCs w:val="22"/>
        </w:rPr>
        <w:br/>
      </w:r>
    </w:p>
    <w:p w:rsidR="00E04319" w:rsidRPr="00A320C4" w:rsidRDefault="00E04319" w:rsidP="00E04319">
      <w:pPr>
        <w:pStyle w:val="Default"/>
        <w:ind w:left="720"/>
        <w:rPr>
          <w:rFonts w:ascii="Palatino Linotype" w:hAnsi="Palatino Linotype" w:cstheme="minorHAnsi"/>
          <w:sz w:val="22"/>
          <w:szCs w:val="22"/>
        </w:rPr>
      </w:pPr>
      <w:r w:rsidRPr="00A320C4">
        <w:rPr>
          <w:rFonts w:ascii="Palatino Linotype" w:hAnsi="Palatino Linotype" w:cstheme="minorHAnsi"/>
          <w:sz w:val="22"/>
          <w:szCs w:val="22"/>
        </w:rPr>
        <w:br/>
      </w:r>
    </w:p>
    <w:p w:rsidR="00E04319" w:rsidRPr="00A320C4" w:rsidRDefault="00E04319" w:rsidP="00E04319">
      <w:pPr>
        <w:pStyle w:val="Default"/>
        <w:ind w:left="720"/>
        <w:rPr>
          <w:rFonts w:ascii="Palatino Linotype" w:hAnsi="Palatino Linotype" w:cstheme="minorHAnsi"/>
          <w:sz w:val="22"/>
          <w:szCs w:val="22"/>
        </w:rPr>
      </w:pPr>
    </w:p>
    <w:p w:rsidR="00E04319" w:rsidRPr="00A320C4" w:rsidRDefault="00E04319" w:rsidP="00F026F9">
      <w:pPr>
        <w:pStyle w:val="Default"/>
        <w:numPr>
          <w:ilvl w:val="0"/>
          <w:numId w:val="9"/>
        </w:numPr>
        <w:rPr>
          <w:rFonts w:ascii="Palatino Linotype" w:hAnsi="Palatino Linotype" w:cstheme="minorHAnsi"/>
          <w:sz w:val="22"/>
          <w:szCs w:val="22"/>
        </w:rPr>
      </w:pPr>
      <w:r w:rsidRPr="00A320C4">
        <w:rPr>
          <w:rFonts w:ascii="Palatino Linotype" w:hAnsi="Palatino Linotype" w:cstheme="minorHAnsi"/>
          <w:sz w:val="22"/>
          <w:szCs w:val="22"/>
        </w:rPr>
        <w:t>Suppose your friend computes the following percentages:  No Risk: 9/181 ≈ 5%; Slight Risk: 9/181 ≈ 5%; Moderate Risk: 20/181 ≈ 11%; and Great Risk: 143/181≈ 79%.  Your friend then makes the following statement: “There is enough evidence for the research question because these percentages are different from the historical percentages (i.e., No Risk = 1%, Slight Risk = 12%, Moderate Risk = 12%, and Great Risk = 75%).”  Why is this statement statistically incorrect?  Explain.</w:t>
      </w:r>
    </w:p>
    <w:p w:rsidR="00E04319" w:rsidRPr="00A320C4" w:rsidRDefault="00E04319" w:rsidP="00E04319">
      <w:pPr>
        <w:pStyle w:val="Default"/>
        <w:rPr>
          <w:rFonts w:ascii="Palatino Linotype" w:hAnsi="Palatino Linotype" w:cstheme="minorHAnsi"/>
          <w:sz w:val="22"/>
          <w:szCs w:val="22"/>
        </w:rPr>
      </w:pPr>
    </w:p>
    <w:p w:rsidR="00F026F9" w:rsidRDefault="00E04319" w:rsidP="00E04319">
      <w:pPr>
        <w:pStyle w:val="Default"/>
        <w:rPr>
          <w:rFonts w:ascii="Palatino Linotype" w:hAnsi="Palatino Linotype" w:cstheme="minorHAnsi"/>
          <w:sz w:val="22"/>
          <w:szCs w:val="22"/>
        </w:rPr>
      </w:pPr>
      <w:r>
        <w:rPr>
          <w:rFonts w:ascii="Palatino Linotype" w:hAnsi="Palatino Linotype" w:cstheme="minorHAnsi"/>
          <w:sz w:val="22"/>
          <w:szCs w:val="22"/>
        </w:rPr>
        <w:br/>
      </w:r>
      <w:r>
        <w:rPr>
          <w:rFonts w:ascii="Palatino Linotype" w:hAnsi="Palatino Linotype" w:cstheme="minorHAnsi"/>
          <w:sz w:val="22"/>
          <w:szCs w:val="22"/>
        </w:rPr>
        <w:br/>
      </w:r>
      <w:r>
        <w:rPr>
          <w:rFonts w:ascii="Palatino Linotype" w:hAnsi="Palatino Linotype" w:cstheme="minorHAnsi"/>
          <w:sz w:val="22"/>
          <w:szCs w:val="22"/>
        </w:rPr>
        <w:br/>
      </w:r>
      <w:r>
        <w:rPr>
          <w:rFonts w:ascii="Palatino Linotype" w:hAnsi="Palatino Linotype" w:cstheme="minorHAnsi"/>
          <w:sz w:val="22"/>
          <w:szCs w:val="22"/>
        </w:rPr>
        <w:br/>
      </w:r>
      <w:r>
        <w:rPr>
          <w:rFonts w:ascii="Palatino Linotype" w:hAnsi="Palatino Linotype" w:cstheme="minorHAnsi"/>
          <w:sz w:val="22"/>
          <w:szCs w:val="22"/>
        </w:rPr>
        <w:br/>
      </w:r>
    </w:p>
    <w:p w:rsidR="00F026F9" w:rsidRDefault="00F026F9">
      <w:pPr>
        <w:spacing w:after="160" w:line="259" w:lineRule="auto"/>
        <w:rPr>
          <w:rFonts w:ascii="Palatino Linotype" w:eastAsiaTheme="minorEastAsia" w:hAnsi="Palatino Linotype" w:cstheme="minorHAnsi"/>
          <w:color w:val="000000"/>
          <w:sz w:val="22"/>
          <w:szCs w:val="22"/>
          <w:lang w:eastAsia="en-US"/>
        </w:rPr>
      </w:pPr>
      <w:r>
        <w:rPr>
          <w:rFonts w:ascii="Palatino Linotype" w:hAnsi="Palatino Linotype" w:cstheme="minorHAnsi"/>
          <w:sz w:val="22"/>
          <w:szCs w:val="22"/>
        </w:rPr>
        <w:br w:type="page"/>
      </w: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lastRenderedPageBreak/>
        <w:t xml:space="preserve">Once again, </w:t>
      </w:r>
      <w:r w:rsidR="00636C17" w:rsidRPr="00A320C4">
        <w:rPr>
          <w:rFonts w:ascii="Palatino Linotype" w:hAnsi="Palatino Linotype" w:cstheme="minorHAnsi"/>
          <w:sz w:val="22"/>
          <w:szCs w:val="22"/>
        </w:rPr>
        <w:t>to</w:t>
      </w:r>
      <w:r w:rsidRPr="00A320C4">
        <w:rPr>
          <w:rFonts w:ascii="Palatino Linotype" w:hAnsi="Palatino Linotype" w:cstheme="minorHAnsi"/>
          <w:sz w:val="22"/>
          <w:szCs w:val="22"/>
        </w:rPr>
        <w:t xml:space="preserve"> understand the amount of acceptable deviation from the expected, we can con</w:t>
      </w:r>
      <w:r w:rsidR="00F026F9">
        <w:rPr>
          <w:rFonts w:ascii="Palatino Linotype" w:hAnsi="Palatino Linotype" w:cstheme="minorHAnsi"/>
          <w:sz w:val="22"/>
          <w:szCs w:val="22"/>
        </w:rPr>
        <w:t>sider the distance between the observed and ex</w:t>
      </w:r>
      <w:r w:rsidRPr="00A320C4">
        <w:rPr>
          <w:rFonts w:ascii="Palatino Linotype" w:hAnsi="Palatino Linotype" w:cstheme="minorHAnsi"/>
          <w:sz w:val="22"/>
          <w:szCs w:val="22"/>
        </w:rPr>
        <w:t xml:space="preserve">pected </w:t>
      </w:r>
      <w:r w:rsidR="00F026F9">
        <w:rPr>
          <w:rFonts w:ascii="Palatino Linotype" w:hAnsi="Palatino Linotype" w:cstheme="minorHAnsi"/>
          <w:sz w:val="22"/>
          <w:szCs w:val="22"/>
        </w:rPr>
        <w:t>counts</w:t>
      </w:r>
      <w:r w:rsidRPr="00A320C4">
        <w:rPr>
          <w:rFonts w:ascii="Palatino Linotype" w:hAnsi="Palatino Linotype" w:cstheme="minorHAnsi"/>
          <w:sz w:val="22"/>
          <w:szCs w:val="22"/>
        </w:rPr>
        <w:t xml:space="preserve"> for each of the possible choices for this question.</w:t>
      </w:r>
      <w:r w:rsidRPr="00A320C4">
        <w:rPr>
          <w:rFonts w:ascii="Palatino Linotype" w:hAnsi="Palatino Linotype" w:cstheme="minorHAnsi"/>
          <w:sz w:val="22"/>
          <w:szCs w:val="22"/>
        </w:rPr>
        <w:br/>
      </w:r>
    </w:p>
    <w:tbl>
      <w:tblPr>
        <w:tblStyle w:val="TableGrid"/>
        <w:tblW w:w="0" w:type="auto"/>
        <w:jc w:val="center"/>
        <w:tblLook w:val="04A0" w:firstRow="1" w:lastRow="0" w:firstColumn="1" w:lastColumn="0" w:noHBand="0" w:noVBand="1"/>
      </w:tblPr>
      <w:tblGrid>
        <w:gridCol w:w="2644"/>
        <w:gridCol w:w="1332"/>
        <w:gridCol w:w="1582"/>
        <w:gridCol w:w="1474"/>
        <w:gridCol w:w="1309"/>
        <w:gridCol w:w="1009"/>
      </w:tblGrid>
      <w:tr w:rsidR="00E04319" w:rsidRPr="00A320C4" w:rsidTr="00F026F9">
        <w:trPr>
          <w:trHeight w:val="360"/>
          <w:jc w:val="center"/>
        </w:trPr>
        <w:tc>
          <w:tcPr>
            <w:tcW w:w="2699" w:type="dxa"/>
            <w:vMerge w:val="restart"/>
            <w:shd w:val="clear" w:color="auto" w:fill="F2F2F2" w:themeFill="background1" w:themeFillShade="F2"/>
            <w:vAlign w:val="center"/>
          </w:tcPr>
          <w:p w:rsidR="00E04319" w:rsidRPr="00A320C4" w:rsidRDefault="00E04319" w:rsidP="00FD085A">
            <w:pPr>
              <w:pStyle w:val="Default"/>
              <w:rPr>
                <w:rFonts w:ascii="Palatino Linotype" w:hAnsi="Palatino Linotype" w:cstheme="minorHAnsi"/>
                <w:sz w:val="22"/>
                <w:szCs w:val="22"/>
              </w:rPr>
            </w:pPr>
          </w:p>
        </w:tc>
        <w:tc>
          <w:tcPr>
            <w:tcW w:w="5785" w:type="dxa"/>
            <w:gridSpan w:val="4"/>
            <w:tcBorders>
              <w:right w:val="double" w:sz="4" w:space="0" w:color="auto"/>
            </w:tcBorders>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Survey Responses for Fillmore County, 6</w:t>
            </w:r>
            <w:r w:rsidRPr="00A320C4">
              <w:rPr>
                <w:rFonts w:ascii="Palatino Linotype" w:hAnsi="Palatino Linotype" w:cstheme="minorHAnsi"/>
                <w:sz w:val="22"/>
                <w:szCs w:val="22"/>
                <w:vertAlign w:val="superscript"/>
              </w:rPr>
              <w:t>th</w:t>
            </w:r>
            <w:r w:rsidRPr="00A320C4">
              <w:rPr>
                <w:rFonts w:ascii="Palatino Linotype" w:hAnsi="Palatino Linotype" w:cstheme="minorHAnsi"/>
                <w:sz w:val="22"/>
                <w:szCs w:val="22"/>
              </w:rPr>
              <w:t xml:space="preserve"> Grade</w:t>
            </w:r>
          </w:p>
        </w:tc>
        <w:tc>
          <w:tcPr>
            <w:tcW w:w="1020" w:type="dxa"/>
            <w:vMerge w:val="restart"/>
            <w:tcBorders>
              <w:left w:val="double" w:sz="4" w:space="0" w:color="auto"/>
            </w:tcBorders>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E04319" w:rsidRPr="00A320C4" w:rsidTr="00F026F9">
        <w:trPr>
          <w:trHeight w:val="453"/>
          <w:jc w:val="center"/>
        </w:trPr>
        <w:tc>
          <w:tcPr>
            <w:tcW w:w="2699" w:type="dxa"/>
            <w:vMerge/>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p>
        </w:tc>
        <w:tc>
          <w:tcPr>
            <w:tcW w:w="1358" w:type="dxa"/>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No Risk</w:t>
            </w:r>
          </w:p>
        </w:tc>
        <w:tc>
          <w:tcPr>
            <w:tcW w:w="1613" w:type="dxa"/>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Slight Risk</w:t>
            </w:r>
          </w:p>
        </w:tc>
        <w:tc>
          <w:tcPr>
            <w:tcW w:w="1486" w:type="dxa"/>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Moderate Risk</w:t>
            </w:r>
          </w:p>
        </w:tc>
        <w:tc>
          <w:tcPr>
            <w:tcW w:w="1328" w:type="dxa"/>
            <w:tcBorders>
              <w:right w:val="double" w:sz="4" w:space="0" w:color="auto"/>
            </w:tcBorders>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Great Risk</w:t>
            </w:r>
          </w:p>
        </w:tc>
        <w:tc>
          <w:tcPr>
            <w:tcW w:w="1020" w:type="dxa"/>
            <w:vMerge/>
            <w:tcBorders>
              <w:left w:val="double" w:sz="4" w:space="0" w:color="auto"/>
            </w:tcBorders>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sz w:val="22"/>
                <w:szCs w:val="22"/>
              </w:rPr>
            </w:pPr>
          </w:p>
        </w:tc>
      </w:tr>
      <w:tr w:rsidR="00E04319" w:rsidRPr="00A320C4" w:rsidTr="00325546">
        <w:trPr>
          <w:trHeight w:val="341"/>
          <w:jc w:val="center"/>
        </w:trPr>
        <w:tc>
          <w:tcPr>
            <w:tcW w:w="2699" w:type="dxa"/>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i/>
                <w:sz w:val="22"/>
                <w:szCs w:val="22"/>
              </w:rPr>
            </w:pPr>
            <w:r w:rsidRPr="00A320C4">
              <w:rPr>
                <w:rFonts w:ascii="Palatino Linotype" w:hAnsi="Palatino Linotype" w:cstheme="minorHAnsi"/>
                <w:i/>
                <w:sz w:val="22"/>
                <w:szCs w:val="22"/>
              </w:rPr>
              <w:t>Observed (O)</w:t>
            </w:r>
          </w:p>
        </w:tc>
        <w:tc>
          <w:tcPr>
            <w:tcW w:w="1358"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9</w:t>
            </w:r>
          </w:p>
        </w:tc>
        <w:tc>
          <w:tcPr>
            <w:tcW w:w="1613"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9</w:t>
            </w:r>
          </w:p>
        </w:tc>
        <w:tc>
          <w:tcPr>
            <w:tcW w:w="1486"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20</w:t>
            </w:r>
          </w:p>
        </w:tc>
        <w:tc>
          <w:tcPr>
            <w:tcW w:w="1328" w:type="dxa"/>
            <w:tcBorders>
              <w:righ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143</w:t>
            </w:r>
          </w:p>
        </w:tc>
        <w:tc>
          <w:tcPr>
            <w:tcW w:w="1020" w:type="dxa"/>
            <w:tcBorders>
              <w:lef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r>
      <w:tr w:rsidR="00E04319" w:rsidRPr="00A320C4" w:rsidTr="00325546">
        <w:trPr>
          <w:trHeight w:val="350"/>
          <w:jc w:val="center"/>
        </w:trPr>
        <w:tc>
          <w:tcPr>
            <w:tcW w:w="2699" w:type="dxa"/>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i/>
                <w:sz w:val="22"/>
                <w:szCs w:val="22"/>
              </w:rPr>
            </w:pPr>
            <w:r w:rsidRPr="00A320C4">
              <w:rPr>
                <w:rFonts w:ascii="Palatino Linotype" w:hAnsi="Palatino Linotype" w:cstheme="minorHAnsi"/>
                <w:i/>
                <w:sz w:val="22"/>
                <w:szCs w:val="22"/>
              </w:rPr>
              <w:t>Expected (E)</w:t>
            </w:r>
          </w:p>
        </w:tc>
        <w:tc>
          <w:tcPr>
            <w:tcW w:w="1358"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c>
          <w:tcPr>
            <w:tcW w:w="1613"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21.72</w:t>
            </w:r>
          </w:p>
        </w:tc>
        <w:tc>
          <w:tcPr>
            <w:tcW w:w="1486" w:type="dxa"/>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21.72</w:t>
            </w:r>
          </w:p>
        </w:tc>
        <w:tc>
          <w:tcPr>
            <w:tcW w:w="1328" w:type="dxa"/>
            <w:tcBorders>
              <w:righ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135.75</w:t>
            </w:r>
          </w:p>
        </w:tc>
        <w:tc>
          <w:tcPr>
            <w:tcW w:w="1020" w:type="dxa"/>
            <w:tcBorders>
              <w:left w:val="double" w:sz="4" w:space="0" w:color="auto"/>
            </w:tcBorders>
            <w:vAlign w:val="center"/>
          </w:tcPr>
          <w:p w:rsidR="00E04319" w:rsidRPr="00A320C4" w:rsidRDefault="00E04319" w:rsidP="00FD085A">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r>
      <w:tr w:rsidR="00E04319" w:rsidRPr="00A320C4" w:rsidTr="00F026F9">
        <w:trPr>
          <w:trHeight w:val="395"/>
          <w:jc w:val="center"/>
        </w:trPr>
        <w:tc>
          <w:tcPr>
            <w:tcW w:w="2699" w:type="dxa"/>
            <w:shd w:val="clear" w:color="auto" w:fill="F2F2F2" w:themeFill="background1" w:themeFillShade="F2"/>
            <w:vAlign w:val="center"/>
          </w:tcPr>
          <w:p w:rsidR="00E04319" w:rsidRPr="00A320C4" w:rsidRDefault="00E04319" w:rsidP="00FD085A">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Difference (</w:t>
            </w:r>
            <w:r w:rsidRPr="00A320C4">
              <w:rPr>
                <w:rFonts w:ascii="Palatino Linotype" w:hAnsi="Palatino Linotype" w:cstheme="minorHAnsi"/>
                <w:i/>
                <w:color w:val="000000" w:themeColor="text1"/>
                <w:sz w:val="22"/>
                <w:szCs w:val="22"/>
              </w:rPr>
              <w:t>O - E</w:t>
            </w:r>
            <w:r w:rsidRPr="00A320C4">
              <w:rPr>
                <w:rFonts w:ascii="Palatino Linotype" w:hAnsi="Palatino Linotype" w:cstheme="minorHAnsi"/>
                <w:color w:val="000000" w:themeColor="text1"/>
                <w:sz w:val="22"/>
                <w:szCs w:val="22"/>
              </w:rPr>
              <w:t>)</w:t>
            </w:r>
          </w:p>
        </w:tc>
        <w:tc>
          <w:tcPr>
            <w:tcW w:w="1358" w:type="dxa"/>
            <w:vAlign w:val="center"/>
          </w:tcPr>
          <w:p w:rsidR="00E04319" w:rsidRPr="00A320C4" w:rsidRDefault="00E04319" w:rsidP="00FD085A">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7.19</w:t>
            </w:r>
          </w:p>
        </w:tc>
        <w:tc>
          <w:tcPr>
            <w:tcW w:w="1613" w:type="dxa"/>
            <w:vAlign w:val="center"/>
          </w:tcPr>
          <w:p w:rsidR="00E04319" w:rsidRPr="00A320C4" w:rsidRDefault="00E04319" w:rsidP="00FD085A">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-12.72</w:t>
            </w:r>
          </w:p>
        </w:tc>
        <w:tc>
          <w:tcPr>
            <w:tcW w:w="1486" w:type="dxa"/>
            <w:vAlign w:val="center"/>
          </w:tcPr>
          <w:p w:rsidR="00E04319" w:rsidRPr="00A320C4" w:rsidRDefault="00E04319" w:rsidP="00FD085A">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-1.72</w:t>
            </w:r>
          </w:p>
        </w:tc>
        <w:tc>
          <w:tcPr>
            <w:tcW w:w="1328" w:type="dxa"/>
            <w:tcBorders>
              <w:right w:val="double" w:sz="4" w:space="0" w:color="auto"/>
            </w:tcBorders>
            <w:vAlign w:val="center"/>
          </w:tcPr>
          <w:p w:rsidR="00E04319" w:rsidRPr="00A320C4" w:rsidRDefault="00E04319" w:rsidP="00FD085A">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7.25</w:t>
            </w:r>
          </w:p>
        </w:tc>
        <w:tc>
          <w:tcPr>
            <w:tcW w:w="1020" w:type="dxa"/>
            <w:tcBorders>
              <w:left w:val="double" w:sz="4" w:space="0" w:color="auto"/>
            </w:tcBorders>
            <w:vAlign w:val="center"/>
          </w:tcPr>
          <w:p w:rsidR="00E04319" w:rsidRPr="00A320C4" w:rsidRDefault="00E04319" w:rsidP="00FD085A">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0</w:t>
            </w:r>
          </w:p>
        </w:tc>
      </w:tr>
    </w:tbl>
    <w:p w:rsidR="00E04319" w:rsidRPr="00A320C4" w:rsidRDefault="00E04319" w:rsidP="00E04319">
      <w:pPr>
        <w:rPr>
          <w:rFonts w:ascii="Palatino Linotype" w:hAnsi="Palatino Linotype" w:cstheme="minorHAnsi"/>
          <w:b/>
          <w:sz w:val="22"/>
          <w:szCs w:val="22"/>
        </w:rPr>
      </w:pPr>
    </w:p>
    <w:p w:rsidR="00E04319" w:rsidRPr="00A320C4" w:rsidRDefault="00E04319" w:rsidP="00E04319">
      <w:pPr>
        <w:rPr>
          <w:rFonts w:ascii="Palatino Linotype" w:hAnsi="Palatino Linotype" w:cstheme="minorHAnsi"/>
          <w:sz w:val="22"/>
          <w:szCs w:val="22"/>
        </w:rPr>
      </w:pPr>
      <w:r w:rsidRPr="00A320C4">
        <w:rPr>
          <w:rFonts w:ascii="Palatino Linotype" w:hAnsi="Palatino Linotype" w:cstheme="minorHAnsi"/>
          <w:sz w:val="22"/>
          <w:szCs w:val="22"/>
        </w:rPr>
        <w:t xml:space="preserve">We discussed earlier the fact that we need to square the differences (i.e., distances) before summing because otherwise the positive and negative values cancel each other out.  Upon careful inspection of these differences, there is another problem that also needs to be addressed. </w:t>
      </w:r>
    </w:p>
    <w:p w:rsidR="00E04319" w:rsidRPr="00A320C4" w:rsidRDefault="00E04319" w:rsidP="00E04319">
      <w:pPr>
        <w:rPr>
          <w:rFonts w:ascii="Palatino Linotype" w:hAnsi="Palatino Linotype" w:cstheme="minorHAnsi"/>
          <w:sz w:val="22"/>
          <w:szCs w:val="22"/>
        </w:rPr>
      </w:pPr>
    </w:p>
    <w:p w:rsidR="00E04319" w:rsidRPr="00A320C4" w:rsidRDefault="00636C17" w:rsidP="00E04319">
      <w:pPr>
        <w:rPr>
          <w:rFonts w:ascii="Palatino Linotype" w:hAnsi="Palatino Linotype" w:cstheme="minorHAnsi"/>
          <w:sz w:val="22"/>
          <w:szCs w:val="22"/>
        </w:rPr>
      </w:pPr>
      <w:r w:rsidRPr="00A320C4">
        <w:rPr>
          <w:rFonts w:ascii="Palatino Linotype" w:hAnsi="Palatino Linotype" w:cstheme="minorHAnsi"/>
          <w:sz w:val="22"/>
          <w:szCs w:val="22"/>
        </w:rPr>
        <w:t>Notice</w:t>
      </w:r>
      <w:r w:rsidR="00E04319" w:rsidRPr="00A320C4">
        <w:rPr>
          <w:rFonts w:ascii="Palatino Linotype" w:hAnsi="Palatino Linotype" w:cstheme="minorHAnsi"/>
          <w:sz w:val="22"/>
          <w:szCs w:val="22"/>
        </w:rPr>
        <w:t xml:space="preserve"> that the difference in the Great Risk category is 7.25, and the difference in the No Risk category is slightly smaller at 7.19.  However, these distances alone fail to take into consideration the </w:t>
      </w:r>
      <w:r w:rsidR="00E04319" w:rsidRPr="00A320C4">
        <w:rPr>
          <w:rFonts w:ascii="Palatino Linotype" w:hAnsi="Palatino Linotype" w:cstheme="minorHAnsi"/>
          <w:i/>
          <w:sz w:val="22"/>
          <w:szCs w:val="22"/>
        </w:rPr>
        <w:t>scale</w:t>
      </w:r>
      <w:r w:rsidR="00E04319" w:rsidRPr="00A320C4">
        <w:rPr>
          <w:rFonts w:ascii="Palatino Linotype" w:hAnsi="Palatino Linotype" w:cstheme="minorHAnsi"/>
          <w:sz w:val="22"/>
          <w:szCs w:val="22"/>
        </w:rPr>
        <w:t xml:space="preserve"> of the expected values.  The following </w:t>
      </w:r>
      <w:r w:rsidR="00E04319" w:rsidRPr="00A320C4">
        <w:rPr>
          <w:rFonts w:ascii="Palatino Linotype" w:hAnsi="Palatino Linotype" w:cstheme="minorHAnsi"/>
          <w:b/>
          <w:sz w:val="22"/>
          <w:szCs w:val="22"/>
        </w:rPr>
        <w:t>Test Statistic</w:t>
      </w:r>
      <w:r w:rsidR="00E04319" w:rsidRPr="00A320C4">
        <w:rPr>
          <w:rFonts w:ascii="Palatino Linotype" w:hAnsi="Palatino Linotype" w:cstheme="minorHAnsi"/>
          <w:sz w:val="22"/>
          <w:szCs w:val="22"/>
        </w:rPr>
        <w:t xml:space="preserve"> accounts for the scale of the expected counts:</w:t>
      </w:r>
      <w:r w:rsidR="00E04319" w:rsidRPr="00A320C4">
        <w:rPr>
          <w:rFonts w:ascii="Palatino Linotype" w:hAnsi="Palatino Linotype" w:cstheme="minorHAnsi"/>
          <w:sz w:val="22"/>
          <w:szCs w:val="22"/>
        </w:rPr>
        <w:br/>
      </w:r>
    </w:p>
    <w:p w:rsidR="00E04319" w:rsidRPr="00F026F9" w:rsidRDefault="00E04319" w:rsidP="00E04319">
      <w:pPr>
        <w:rPr>
          <w:rFonts w:ascii="Palatino Linotype" w:hAnsi="Palatino Linotype" w:cstheme="minorHAnsi"/>
          <w:sz w:val="22"/>
          <w:szCs w:val="22"/>
        </w:rPr>
      </w:pPr>
      <m:oMathPara>
        <m:oMathParaPr>
          <m:jc m:val="left"/>
        </m:oMathParaPr>
        <m:oMath>
          <m:r>
            <w:rPr>
              <w:rFonts w:ascii="Cambria Math" w:eastAsiaTheme="minorEastAsia" w:hAnsi="Cambria Math" w:cstheme="minorHAnsi"/>
              <w:sz w:val="22"/>
              <w:szCs w:val="22"/>
            </w:rPr>
            <m:t>Test</m:t>
          </m:r>
          <m:r>
            <m:rPr>
              <m:sty m:val="p"/>
            </m:rPr>
            <w:rPr>
              <w:rFonts w:ascii="Cambria Math" w:eastAsiaTheme="minorEastAsia" w:hAnsi="Cambria Math" w:cstheme="minorHAnsi"/>
              <w:sz w:val="22"/>
              <w:szCs w:val="22"/>
            </w:rPr>
            <m:t xml:space="preserve"> </m:t>
          </m:r>
          <m:r>
            <w:rPr>
              <w:rFonts w:ascii="Cambria Math" w:eastAsiaTheme="minorEastAsia" w:hAnsi="Cambria Math" w:cstheme="minorHAnsi"/>
              <w:sz w:val="22"/>
              <w:szCs w:val="22"/>
            </w:rPr>
            <m:t>Statistic</m:t>
          </m:r>
          <m:r>
            <m:rPr>
              <m:sty m:val="p"/>
            </m:rPr>
            <w:rPr>
              <w:rFonts w:ascii="Cambria Math" w:eastAsiaTheme="minorEastAsia" w:hAnsi="Cambria Math" w:cstheme="minorHAnsi"/>
              <w:sz w:val="22"/>
              <w:szCs w:val="22"/>
            </w:rPr>
            <m:t xml:space="preserve">= </m:t>
          </m:r>
          <m:nary>
            <m:naryPr>
              <m:chr m:val="∑"/>
              <m:limLoc m:val="undOvr"/>
              <m:subHide m:val="1"/>
              <m:supHide m:val="1"/>
              <m:ctrlPr>
                <w:rPr>
                  <w:rFonts w:ascii="Cambria Math" w:eastAsiaTheme="minorEastAsia" w:hAnsi="Cambria Math" w:cstheme="minorHAnsi"/>
                  <w:sz w:val="22"/>
                  <w:szCs w:val="22"/>
                </w:rPr>
              </m:ctrlPr>
            </m:naryPr>
            <m:sub/>
            <m:sup/>
            <m:e>
              <m:r>
                <m:rPr>
                  <m:sty m:val="p"/>
                </m:rPr>
                <w:rPr>
                  <w:rFonts w:ascii="Cambria Math" w:eastAsiaTheme="minorEastAsia" w:hAnsi="Cambria Math" w:cstheme="minorHAnsi"/>
                  <w:sz w:val="22"/>
                  <w:szCs w:val="22"/>
                </w:rPr>
                <m:t xml:space="preserve">  </m:t>
              </m:r>
              <m:f>
                <m:fPr>
                  <m:ctrlPr>
                    <w:rPr>
                      <w:rFonts w:ascii="Cambria Math" w:hAnsi="Cambria Math" w:cstheme="minorHAnsi"/>
                      <w:sz w:val="22"/>
                      <w:szCs w:val="22"/>
                    </w:rPr>
                  </m:ctrlPr>
                </m:fPr>
                <m:num>
                  <m:sSup>
                    <m:sSupPr>
                      <m:ctrlPr>
                        <w:rPr>
                          <w:rFonts w:ascii="Cambria Math" w:hAnsi="Cambria Math" w:cstheme="minorHAnsi"/>
                          <w:sz w:val="22"/>
                          <w:szCs w:val="22"/>
                        </w:rPr>
                      </m:ctrlPr>
                    </m:sSupPr>
                    <m:e>
                      <m:d>
                        <m:dPr>
                          <m:ctrlPr>
                            <w:rPr>
                              <w:rFonts w:ascii="Cambria Math" w:hAnsi="Cambria Math" w:cstheme="minorHAnsi"/>
                              <w:sz w:val="22"/>
                              <w:szCs w:val="22"/>
                            </w:rPr>
                          </m:ctrlPr>
                        </m:dPr>
                        <m:e>
                          <m:r>
                            <w:rPr>
                              <w:rFonts w:ascii="Cambria Math" w:hAnsi="Cambria Math" w:cstheme="minorHAnsi"/>
                              <w:sz w:val="22"/>
                              <w:szCs w:val="22"/>
                            </w:rPr>
                            <m:t>Observed</m:t>
                          </m:r>
                          <m:r>
                            <m:rPr>
                              <m:sty m:val="p"/>
                            </m:rPr>
                            <w:rPr>
                              <w:rFonts w:ascii="Cambria Math" w:hAnsi="Cambria Math" w:cstheme="minorHAnsi"/>
                              <w:sz w:val="22"/>
                              <w:szCs w:val="22"/>
                            </w:rPr>
                            <m:t>-</m:t>
                          </m:r>
                          <m:r>
                            <w:rPr>
                              <w:rFonts w:ascii="Cambria Math" w:hAnsi="Cambria Math" w:cstheme="minorHAnsi"/>
                              <w:sz w:val="22"/>
                              <w:szCs w:val="22"/>
                            </w:rPr>
                            <m:t>Expected</m:t>
                          </m:r>
                        </m:e>
                      </m:d>
                    </m:e>
                    <m:sup>
                      <m:r>
                        <m:rPr>
                          <m:sty m:val="p"/>
                        </m:rPr>
                        <w:rPr>
                          <w:rFonts w:ascii="Cambria Math" w:hAnsi="Cambria Math" w:cstheme="minorHAnsi"/>
                          <w:sz w:val="22"/>
                          <w:szCs w:val="22"/>
                        </w:rPr>
                        <m:t>2</m:t>
                      </m:r>
                    </m:sup>
                  </m:sSup>
                </m:num>
                <m:den>
                  <m:r>
                    <w:rPr>
                      <w:rFonts w:ascii="Cambria Math" w:hAnsi="Cambria Math" w:cstheme="minorHAnsi"/>
                      <w:sz w:val="22"/>
                      <w:szCs w:val="22"/>
                    </w:rPr>
                    <m:t>Expected</m:t>
                  </m:r>
                </m:den>
              </m:f>
            </m:e>
          </m:nary>
        </m:oMath>
      </m:oMathPara>
    </w:p>
    <w:p w:rsidR="00F026F9" w:rsidRDefault="00F026F9" w:rsidP="00E04319">
      <w:pPr>
        <w:rPr>
          <w:rFonts w:ascii="Palatino Linotype" w:hAnsi="Palatino Linotype" w:cstheme="minorHAnsi"/>
          <w:sz w:val="22"/>
          <w:szCs w:val="22"/>
        </w:rPr>
      </w:pPr>
    </w:p>
    <w:tbl>
      <w:tblPr>
        <w:tblStyle w:val="TableGrid"/>
        <w:tblW w:w="0" w:type="auto"/>
        <w:jc w:val="center"/>
        <w:tblLook w:val="04A0" w:firstRow="1" w:lastRow="0" w:firstColumn="1" w:lastColumn="0" w:noHBand="0" w:noVBand="1"/>
      </w:tblPr>
      <w:tblGrid>
        <w:gridCol w:w="2644"/>
        <w:gridCol w:w="1332"/>
        <w:gridCol w:w="1582"/>
        <w:gridCol w:w="1474"/>
        <w:gridCol w:w="1309"/>
        <w:gridCol w:w="1009"/>
      </w:tblGrid>
      <w:tr w:rsidR="00F026F9" w:rsidRPr="00A320C4" w:rsidTr="00F026F9">
        <w:trPr>
          <w:trHeight w:val="360"/>
          <w:jc w:val="center"/>
        </w:trPr>
        <w:tc>
          <w:tcPr>
            <w:tcW w:w="2644" w:type="dxa"/>
            <w:vMerge w:val="restart"/>
            <w:shd w:val="clear" w:color="auto" w:fill="F2F2F2" w:themeFill="background1" w:themeFillShade="F2"/>
            <w:vAlign w:val="center"/>
          </w:tcPr>
          <w:p w:rsidR="00F026F9" w:rsidRPr="00A320C4" w:rsidRDefault="00F026F9" w:rsidP="00045E3D">
            <w:pPr>
              <w:pStyle w:val="Default"/>
              <w:rPr>
                <w:rFonts w:ascii="Palatino Linotype" w:hAnsi="Palatino Linotype" w:cstheme="minorHAnsi"/>
                <w:sz w:val="22"/>
                <w:szCs w:val="22"/>
              </w:rPr>
            </w:pPr>
          </w:p>
        </w:tc>
        <w:tc>
          <w:tcPr>
            <w:tcW w:w="5697" w:type="dxa"/>
            <w:gridSpan w:val="4"/>
            <w:tcBorders>
              <w:right w:val="double" w:sz="4" w:space="0" w:color="auto"/>
            </w:tcBorders>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Survey Responses for Fillmore County, 6</w:t>
            </w:r>
            <w:r w:rsidRPr="00A320C4">
              <w:rPr>
                <w:rFonts w:ascii="Palatino Linotype" w:hAnsi="Palatino Linotype" w:cstheme="minorHAnsi"/>
                <w:sz w:val="22"/>
                <w:szCs w:val="22"/>
                <w:vertAlign w:val="superscript"/>
              </w:rPr>
              <w:t>th</w:t>
            </w:r>
            <w:r w:rsidRPr="00A320C4">
              <w:rPr>
                <w:rFonts w:ascii="Palatino Linotype" w:hAnsi="Palatino Linotype" w:cstheme="minorHAnsi"/>
                <w:sz w:val="22"/>
                <w:szCs w:val="22"/>
              </w:rPr>
              <w:t xml:space="preserve"> Grade</w:t>
            </w:r>
          </w:p>
        </w:tc>
        <w:tc>
          <w:tcPr>
            <w:tcW w:w="1009" w:type="dxa"/>
            <w:vMerge w:val="restart"/>
            <w:tcBorders>
              <w:left w:val="double" w:sz="4" w:space="0" w:color="auto"/>
            </w:tcBorders>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F026F9" w:rsidRPr="00A320C4" w:rsidTr="00F026F9">
        <w:trPr>
          <w:trHeight w:val="453"/>
          <w:jc w:val="center"/>
        </w:trPr>
        <w:tc>
          <w:tcPr>
            <w:tcW w:w="2644" w:type="dxa"/>
            <w:vMerge/>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sz w:val="22"/>
                <w:szCs w:val="22"/>
              </w:rPr>
            </w:pPr>
          </w:p>
        </w:tc>
        <w:tc>
          <w:tcPr>
            <w:tcW w:w="1332" w:type="dxa"/>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No Risk</w:t>
            </w:r>
          </w:p>
        </w:tc>
        <w:tc>
          <w:tcPr>
            <w:tcW w:w="1582" w:type="dxa"/>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Slight Risk</w:t>
            </w:r>
          </w:p>
        </w:tc>
        <w:tc>
          <w:tcPr>
            <w:tcW w:w="1474" w:type="dxa"/>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Moderate Risk</w:t>
            </w:r>
          </w:p>
        </w:tc>
        <w:tc>
          <w:tcPr>
            <w:tcW w:w="1309" w:type="dxa"/>
            <w:tcBorders>
              <w:right w:val="double" w:sz="4" w:space="0" w:color="auto"/>
            </w:tcBorders>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Great Risk</w:t>
            </w:r>
          </w:p>
        </w:tc>
        <w:tc>
          <w:tcPr>
            <w:tcW w:w="1009" w:type="dxa"/>
            <w:vMerge/>
            <w:tcBorders>
              <w:left w:val="double" w:sz="4" w:space="0" w:color="auto"/>
            </w:tcBorders>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sz w:val="22"/>
                <w:szCs w:val="22"/>
              </w:rPr>
            </w:pPr>
          </w:p>
        </w:tc>
      </w:tr>
      <w:tr w:rsidR="00F026F9" w:rsidRPr="00A320C4" w:rsidTr="00325546">
        <w:trPr>
          <w:trHeight w:val="350"/>
          <w:jc w:val="center"/>
        </w:trPr>
        <w:tc>
          <w:tcPr>
            <w:tcW w:w="2644" w:type="dxa"/>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i/>
                <w:sz w:val="22"/>
                <w:szCs w:val="22"/>
              </w:rPr>
            </w:pPr>
            <w:r w:rsidRPr="00A320C4">
              <w:rPr>
                <w:rFonts w:ascii="Palatino Linotype" w:hAnsi="Palatino Linotype" w:cstheme="minorHAnsi"/>
                <w:i/>
                <w:sz w:val="22"/>
                <w:szCs w:val="22"/>
              </w:rPr>
              <w:t>Observed (O)</w:t>
            </w:r>
          </w:p>
        </w:tc>
        <w:tc>
          <w:tcPr>
            <w:tcW w:w="1332" w:type="dxa"/>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9</w:t>
            </w:r>
          </w:p>
        </w:tc>
        <w:tc>
          <w:tcPr>
            <w:tcW w:w="1582" w:type="dxa"/>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9</w:t>
            </w:r>
          </w:p>
        </w:tc>
        <w:tc>
          <w:tcPr>
            <w:tcW w:w="1474" w:type="dxa"/>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20</w:t>
            </w:r>
          </w:p>
        </w:tc>
        <w:tc>
          <w:tcPr>
            <w:tcW w:w="1309" w:type="dxa"/>
            <w:tcBorders>
              <w:right w:val="double" w:sz="4" w:space="0" w:color="auto"/>
            </w:tcBorders>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143</w:t>
            </w:r>
          </w:p>
        </w:tc>
        <w:tc>
          <w:tcPr>
            <w:tcW w:w="1009" w:type="dxa"/>
            <w:tcBorders>
              <w:left w:val="double" w:sz="4" w:space="0" w:color="auto"/>
            </w:tcBorders>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r>
      <w:tr w:rsidR="00F026F9" w:rsidRPr="00A320C4" w:rsidTr="00325546">
        <w:trPr>
          <w:trHeight w:val="431"/>
          <w:jc w:val="center"/>
        </w:trPr>
        <w:tc>
          <w:tcPr>
            <w:tcW w:w="2644" w:type="dxa"/>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i/>
                <w:sz w:val="22"/>
                <w:szCs w:val="22"/>
              </w:rPr>
            </w:pPr>
            <w:r w:rsidRPr="00A320C4">
              <w:rPr>
                <w:rFonts w:ascii="Palatino Linotype" w:hAnsi="Palatino Linotype" w:cstheme="minorHAnsi"/>
                <w:i/>
                <w:sz w:val="22"/>
                <w:szCs w:val="22"/>
              </w:rPr>
              <w:t>Expected (E)</w:t>
            </w:r>
          </w:p>
        </w:tc>
        <w:tc>
          <w:tcPr>
            <w:tcW w:w="1332" w:type="dxa"/>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c>
          <w:tcPr>
            <w:tcW w:w="1582" w:type="dxa"/>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21.72</w:t>
            </w:r>
          </w:p>
        </w:tc>
        <w:tc>
          <w:tcPr>
            <w:tcW w:w="1474" w:type="dxa"/>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21.72</w:t>
            </w:r>
          </w:p>
        </w:tc>
        <w:tc>
          <w:tcPr>
            <w:tcW w:w="1309" w:type="dxa"/>
            <w:tcBorders>
              <w:right w:val="double" w:sz="4" w:space="0" w:color="auto"/>
            </w:tcBorders>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135.75</w:t>
            </w:r>
          </w:p>
        </w:tc>
        <w:tc>
          <w:tcPr>
            <w:tcW w:w="1009" w:type="dxa"/>
            <w:tcBorders>
              <w:left w:val="double" w:sz="4" w:space="0" w:color="auto"/>
            </w:tcBorders>
            <w:vAlign w:val="center"/>
          </w:tcPr>
          <w:p w:rsidR="00F026F9" w:rsidRPr="00A320C4" w:rsidRDefault="00F026F9" w:rsidP="00045E3D">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181</w:t>
            </w:r>
          </w:p>
        </w:tc>
      </w:tr>
      <w:tr w:rsidR="00F026F9" w:rsidRPr="00A320C4" w:rsidTr="00325546">
        <w:trPr>
          <w:trHeight w:val="359"/>
          <w:jc w:val="center"/>
        </w:trPr>
        <w:tc>
          <w:tcPr>
            <w:tcW w:w="2644" w:type="dxa"/>
            <w:shd w:val="clear" w:color="auto" w:fill="F2F2F2" w:themeFill="background1" w:themeFillShade="F2"/>
            <w:vAlign w:val="center"/>
          </w:tcPr>
          <w:p w:rsidR="00F026F9" w:rsidRPr="00A320C4" w:rsidRDefault="00F026F9" w:rsidP="00045E3D">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Difference (</w:t>
            </w:r>
            <w:r w:rsidRPr="00A320C4">
              <w:rPr>
                <w:rFonts w:ascii="Palatino Linotype" w:hAnsi="Palatino Linotype" w:cstheme="minorHAnsi"/>
                <w:i/>
                <w:color w:val="000000" w:themeColor="text1"/>
                <w:sz w:val="22"/>
                <w:szCs w:val="22"/>
              </w:rPr>
              <w:t>O - E</w:t>
            </w:r>
            <w:r w:rsidRPr="00A320C4">
              <w:rPr>
                <w:rFonts w:ascii="Palatino Linotype" w:hAnsi="Palatino Linotype" w:cstheme="minorHAnsi"/>
                <w:color w:val="000000" w:themeColor="text1"/>
                <w:sz w:val="22"/>
                <w:szCs w:val="22"/>
              </w:rPr>
              <w:t>)</w:t>
            </w:r>
          </w:p>
        </w:tc>
        <w:tc>
          <w:tcPr>
            <w:tcW w:w="1332" w:type="dxa"/>
            <w:vAlign w:val="center"/>
          </w:tcPr>
          <w:p w:rsidR="00F026F9" w:rsidRPr="00A320C4" w:rsidRDefault="00F026F9" w:rsidP="00045E3D">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7.19</w:t>
            </w:r>
          </w:p>
        </w:tc>
        <w:tc>
          <w:tcPr>
            <w:tcW w:w="1582" w:type="dxa"/>
            <w:vAlign w:val="center"/>
          </w:tcPr>
          <w:p w:rsidR="00F026F9" w:rsidRPr="00A320C4" w:rsidRDefault="00F026F9" w:rsidP="00045E3D">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-12.72</w:t>
            </w:r>
          </w:p>
        </w:tc>
        <w:tc>
          <w:tcPr>
            <w:tcW w:w="1474" w:type="dxa"/>
            <w:vAlign w:val="center"/>
          </w:tcPr>
          <w:p w:rsidR="00F026F9" w:rsidRPr="00A320C4" w:rsidRDefault="00F026F9" w:rsidP="00045E3D">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-1.72</w:t>
            </w:r>
          </w:p>
        </w:tc>
        <w:tc>
          <w:tcPr>
            <w:tcW w:w="1309" w:type="dxa"/>
            <w:tcBorders>
              <w:right w:val="double" w:sz="4" w:space="0" w:color="auto"/>
            </w:tcBorders>
            <w:vAlign w:val="center"/>
          </w:tcPr>
          <w:p w:rsidR="00F026F9" w:rsidRPr="00A320C4" w:rsidRDefault="00F026F9" w:rsidP="00045E3D">
            <w:pPr>
              <w:pStyle w:val="Default"/>
              <w:jc w:val="center"/>
              <w:rPr>
                <w:rFonts w:ascii="Palatino Linotype" w:hAnsi="Palatino Linotype" w:cstheme="minorHAnsi"/>
                <w:color w:val="000000" w:themeColor="text1"/>
                <w:sz w:val="22"/>
                <w:szCs w:val="22"/>
              </w:rPr>
            </w:pPr>
            <w:r w:rsidRPr="00A320C4">
              <w:rPr>
                <w:rFonts w:ascii="Palatino Linotype" w:hAnsi="Palatino Linotype" w:cstheme="minorHAnsi"/>
                <w:color w:val="000000" w:themeColor="text1"/>
                <w:sz w:val="22"/>
                <w:szCs w:val="22"/>
              </w:rPr>
              <w:t>7.25</w:t>
            </w:r>
          </w:p>
        </w:tc>
        <w:tc>
          <w:tcPr>
            <w:tcW w:w="1009" w:type="dxa"/>
            <w:tcBorders>
              <w:left w:val="double" w:sz="4" w:space="0" w:color="auto"/>
            </w:tcBorders>
            <w:vAlign w:val="center"/>
          </w:tcPr>
          <w:p w:rsidR="00F026F9" w:rsidRPr="00A320C4" w:rsidRDefault="00F026F9" w:rsidP="00045E3D">
            <w:pPr>
              <w:pStyle w:val="Default"/>
              <w:jc w:val="center"/>
              <w:rPr>
                <w:rFonts w:ascii="Palatino Linotype" w:hAnsi="Palatino Linotype" w:cstheme="minorHAnsi"/>
                <w:color w:val="000000" w:themeColor="text1"/>
                <w:sz w:val="22"/>
                <w:szCs w:val="22"/>
              </w:rPr>
            </w:pPr>
          </w:p>
        </w:tc>
      </w:tr>
      <w:tr w:rsidR="00F026F9" w:rsidRPr="00A320C4" w:rsidTr="00325546">
        <w:trPr>
          <w:trHeight w:val="260"/>
          <w:jc w:val="center"/>
        </w:trPr>
        <w:tc>
          <w:tcPr>
            <w:tcW w:w="2644" w:type="dxa"/>
            <w:shd w:val="clear" w:color="auto" w:fill="F2F2F2" w:themeFill="background1" w:themeFillShade="F2"/>
            <w:vAlign w:val="center"/>
          </w:tcPr>
          <w:p w:rsidR="00F026F9" w:rsidRPr="00A320C4" w:rsidRDefault="00045E3D" w:rsidP="00F026F9">
            <w:pPr>
              <w:pStyle w:val="Default"/>
              <w:jc w:val="center"/>
              <w:rPr>
                <w:rFonts w:ascii="Palatino Linotype" w:hAnsi="Palatino Linotype" w:cstheme="minorHAnsi"/>
                <w:sz w:val="22"/>
                <w:szCs w:val="22"/>
              </w:rPr>
            </w:pPr>
            <m:oMathPara>
              <m:oMath>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O-E</m:t>
                        </m:r>
                      </m:e>
                    </m:d>
                  </m:e>
                  <m:sup>
                    <m:r>
                      <w:rPr>
                        <w:rFonts w:ascii="Cambria Math" w:hAnsi="Cambria Math" w:cstheme="minorHAnsi"/>
                        <w:sz w:val="22"/>
                        <w:szCs w:val="22"/>
                      </w:rPr>
                      <m:t>2</m:t>
                    </m:r>
                  </m:sup>
                </m:sSup>
              </m:oMath>
            </m:oMathPara>
          </w:p>
        </w:tc>
        <w:tc>
          <w:tcPr>
            <w:tcW w:w="1332" w:type="dxa"/>
            <w:vAlign w:val="center"/>
          </w:tcPr>
          <w:p w:rsidR="00F026F9" w:rsidRPr="00A320C4" w:rsidRDefault="00F026F9" w:rsidP="00F026F9">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51.7</w:t>
            </w:r>
          </w:p>
        </w:tc>
        <w:tc>
          <w:tcPr>
            <w:tcW w:w="1582" w:type="dxa"/>
            <w:vAlign w:val="center"/>
          </w:tcPr>
          <w:p w:rsidR="00F026F9" w:rsidRPr="00A320C4" w:rsidRDefault="00F026F9" w:rsidP="00F026F9">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161.8</w:t>
            </w:r>
          </w:p>
        </w:tc>
        <w:tc>
          <w:tcPr>
            <w:tcW w:w="1474" w:type="dxa"/>
            <w:vAlign w:val="center"/>
          </w:tcPr>
          <w:p w:rsidR="00F026F9" w:rsidRPr="00A320C4" w:rsidRDefault="00F026F9" w:rsidP="00F026F9">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2.96</w:t>
            </w:r>
          </w:p>
        </w:tc>
        <w:tc>
          <w:tcPr>
            <w:tcW w:w="1309" w:type="dxa"/>
            <w:tcBorders>
              <w:right w:val="double" w:sz="4" w:space="0" w:color="auto"/>
            </w:tcBorders>
            <w:vAlign w:val="center"/>
          </w:tcPr>
          <w:p w:rsidR="00F026F9" w:rsidRPr="00A320C4" w:rsidRDefault="00F026F9" w:rsidP="00F026F9">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52.56</w:t>
            </w:r>
          </w:p>
        </w:tc>
        <w:tc>
          <w:tcPr>
            <w:tcW w:w="1009" w:type="dxa"/>
            <w:tcBorders>
              <w:left w:val="double" w:sz="4" w:space="0" w:color="auto"/>
            </w:tcBorders>
            <w:vAlign w:val="center"/>
          </w:tcPr>
          <w:p w:rsidR="00F026F9" w:rsidRPr="00A320C4" w:rsidRDefault="00F026F9" w:rsidP="00F026F9">
            <w:pPr>
              <w:pStyle w:val="Default"/>
              <w:jc w:val="center"/>
              <w:rPr>
                <w:rFonts w:ascii="Palatino Linotype" w:hAnsi="Palatino Linotype" w:cstheme="minorHAnsi"/>
                <w:color w:val="000000" w:themeColor="text1"/>
                <w:sz w:val="22"/>
                <w:szCs w:val="22"/>
              </w:rPr>
            </w:pPr>
          </w:p>
        </w:tc>
      </w:tr>
      <w:tr w:rsidR="00F026F9" w:rsidRPr="00A320C4" w:rsidTr="00F026F9">
        <w:trPr>
          <w:trHeight w:val="638"/>
          <w:jc w:val="center"/>
        </w:trPr>
        <w:tc>
          <w:tcPr>
            <w:tcW w:w="2644" w:type="dxa"/>
            <w:shd w:val="clear" w:color="auto" w:fill="F2F2F2" w:themeFill="background1" w:themeFillShade="F2"/>
            <w:vAlign w:val="center"/>
          </w:tcPr>
          <w:p w:rsidR="00F026F9" w:rsidRPr="00A320C4" w:rsidRDefault="00045E3D" w:rsidP="00F026F9">
            <w:pPr>
              <w:pStyle w:val="Default"/>
              <w:jc w:val="center"/>
              <w:rPr>
                <w:rFonts w:ascii="Palatino Linotype" w:hAnsi="Palatino Linotype" w:cstheme="minorHAnsi"/>
                <w:sz w:val="22"/>
                <w:szCs w:val="22"/>
              </w:rPr>
            </w:pPr>
            <m:oMathPara>
              <m:oMath>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O-E</m:t>
                            </m:r>
                          </m:e>
                        </m:d>
                      </m:e>
                      <m:sup>
                        <m:r>
                          <w:rPr>
                            <w:rFonts w:ascii="Cambria Math" w:hAnsi="Cambria Math" w:cstheme="minorHAnsi"/>
                            <w:sz w:val="22"/>
                            <w:szCs w:val="22"/>
                          </w:rPr>
                          <m:t>2</m:t>
                        </m:r>
                      </m:sup>
                    </m:sSup>
                  </m:num>
                  <m:den>
                    <m:r>
                      <w:rPr>
                        <w:rFonts w:ascii="Cambria Math" w:hAnsi="Cambria Math" w:cstheme="minorHAnsi"/>
                        <w:sz w:val="22"/>
                        <w:szCs w:val="22"/>
                      </w:rPr>
                      <m:t>E</m:t>
                    </m:r>
                  </m:den>
                </m:f>
              </m:oMath>
            </m:oMathPara>
          </w:p>
        </w:tc>
        <w:tc>
          <w:tcPr>
            <w:tcW w:w="1332" w:type="dxa"/>
            <w:vAlign w:val="center"/>
          </w:tcPr>
          <w:p w:rsidR="00F026F9" w:rsidRPr="00A320C4" w:rsidRDefault="00F026F9" w:rsidP="00F026F9">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28.56</w:t>
            </w:r>
          </w:p>
        </w:tc>
        <w:tc>
          <w:tcPr>
            <w:tcW w:w="1582" w:type="dxa"/>
            <w:vAlign w:val="center"/>
          </w:tcPr>
          <w:p w:rsidR="00F026F9" w:rsidRPr="00A320C4" w:rsidRDefault="00F026F9" w:rsidP="00F026F9">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7.45</w:t>
            </w:r>
          </w:p>
        </w:tc>
        <w:tc>
          <w:tcPr>
            <w:tcW w:w="1474" w:type="dxa"/>
            <w:vAlign w:val="center"/>
          </w:tcPr>
          <w:p w:rsidR="00F026F9" w:rsidRPr="00A320C4" w:rsidRDefault="00F026F9" w:rsidP="00F026F9">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0.14</w:t>
            </w:r>
          </w:p>
        </w:tc>
        <w:tc>
          <w:tcPr>
            <w:tcW w:w="1309" w:type="dxa"/>
            <w:tcBorders>
              <w:right w:val="double" w:sz="4" w:space="0" w:color="auto"/>
            </w:tcBorders>
            <w:vAlign w:val="center"/>
          </w:tcPr>
          <w:p w:rsidR="00F026F9" w:rsidRPr="00A320C4" w:rsidRDefault="00F026F9" w:rsidP="00F026F9">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0.39</w:t>
            </w:r>
          </w:p>
        </w:tc>
        <w:tc>
          <w:tcPr>
            <w:tcW w:w="1009" w:type="dxa"/>
            <w:tcBorders>
              <w:left w:val="double" w:sz="4" w:space="0" w:color="auto"/>
            </w:tcBorders>
            <w:vAlign w:val="center"/>
          </w:tcPr>
          <w:p w:rsidR="00F026F9" w:rsidRPr="00A320C4" w:rsidRDefault="00790241" w:rsidP="00F026F9">
            <w:pPr>
              <w:pStyle w:val="Default"/>
              <w:jc w:val="center"/>
              <w:rPr>
                <w:rFonts w:ascii="Palatino Linotype" w:hAnsi="Palatino Linotype" w:cstheme="minorHAnsi"/>
                <w:color w:val="000000" w:themeColor="text1"/>
                <w:sz w:val="22"/>
                <w:szCs w:val="22"/>
              </w:rPr>
            </w:pPr>
            <w:r>
              <w:rPr>
                <w:rFonts w:ascii="Palatino Linotype" w:hAnsi="Palatino Linotype" w:cstheme="minorHAnsi"/>
                <w:color w:val="FF0000"/>
                <w:sz w:val="22"/>
                <w:szCs w:val="22"/>
              </w:rPr>
              <w:t>36.5</w:t>
            </w:r>
          </w:p>
        </w:tc>
      </w:tr>
    </w:tbl>
    <w:p w:rsidR="00F026F9" w:rsidRPr="00F026F9" w:rsidRDefault="00F026F9" w:rsidP="00E04319">
      <w:pPr>
        <w:rPr>
          <w:rFonts w:ascii="Palatino Linotype" w:hAnsi="Palatino Linotype" w:cstheme="minorHAnsi"/>
          <w:b/>
          <w:sz w:val="22"/>
          <w:szCs w:val="22"/>
        </w:rPr>
      </w:pPr>
    </w:p>
    <w:p w:rsidR="00E04319" w:rsidRPr="00A320C4" w:rsidRDefault="00E04319" w:rsidP="00E04319">
      <w:pPr>
        <w:rPr>
          <w:rFonts w:ascii="Palatino Linotype" w:hAnsi="Palatino Linotype" w:cstheme="minorHAnsi"/>
          <w:sz w:val="22"/>
          <w:szCs w:val="22"/>
        </w:rPr>
      </w:pPr>
      <w:r w:rsidRPr="00A320C4">
        <w:rPr>
          <w:rFonts w:ascii="Palatino Linotype" w:hAnsi="Palatino Linotype" w:cstheme="minorHAnsi"/>
          <w:sz w:val="22"/>
          <w:szCs w:val="22"/>
        </w:rPr>
        <w:t xml:space="preserve">The </w:t>
      </w:r>
      <w:r w:rsidRPr="00A320C4">
        <w:rPr>
          <w:rFonts w:ascii="Palatino Linotype" w:hAnsi="Palatino Linotype" w:cstheme="minorHAnsi"/>
          <w:b/>
          <w:sz w:val="22"/>
          <w:szCs w:val="22"/>
        </w:rPr>
        <w:t>Test Statistic</w:t>
      </w:r>
      <w:r w:rsidRPr="00A320C4">
        <w:rPr>
          <w:rFonts w:ascii="Palatino Linotype" w:hAnsi="Palatino Linotype" w:cstheme="minorHAnsi"/>
          <w:sz w:val="22"/>
          <w:szCs w:val="22"/>
        </w:rPr>
        <w:t xml:space="preserve"> for this analysis would be:</w:t>
      </w:r>
    </w:p>
    <w:p w:rsidR="00E04319" w:rsidRPr="00A320C4" w:rsidRDefault="00E04319" w:rsidP="00E04319">
      <w:pPr>
        <w:rPr>
          <w:rFonts w:ascii="Palatino Linotype" w:hAnsi="Palatino Linotype" w:cstheme="minorHAnsi"/>
          <w:b/>
          <w:sz w:val="22"/>
          <w:szCs w:val="22"/>
        </w:rPr>
      </w:pPr>
    </w:p>
    <w:p w:rsidR="00E04319" w:rsidRPr="00A320C4" w:rsidRDefault="00790241" w:rsidP="00E04319">
      <w:pPr>
        <w:rPr>
          <w:rFonts w:ascii="Palatino Linotype" w:hAnsi="Palatino Linotype" w:cstheme="minorHAnsi"/>
          <w:b/>
          <w:sz w:val="22"/>
          <w:szCs w:val="22"/>
        </w:rPr>
      </w:pPr>
      <w:r w:rsidRPr="00790241">
        <w:rPr>
          <w:rFonts w:ascii="Palatino Linotype" w:hAnsi="Palatino Linotype"/>
          <w:position w:val="-48"/>
        </w:rPr>
        <w:object w:dxaOrig="802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9.45pt;height:53.15pt" o:ole="">
            <v:imagedata r:id="rId23" o:title=""/>
          </v:shape>
          <o:OLEObject Type="Embed" ProgID="Equation.3" ShapeID="_x0000_i1035" DrawAspect="Content" ObjectID="_1567591365" r:id="rId24"/>
        </w:object>
      </w:r>
      <w:r w:rsidR="00E04319">
        <w:rPr>
          <w:rFonts w:ascii="Palatino Linotype" w:hAnsi="Palatino Linotype" w:cstheme="minorHAnsi"/>
          <w:b/>
          <w:sz w:val="22"/>
          <w:szCs w:val="22"/>
        </w:rPr>
        <w:br/>
      </w:r>
      <w:r w:rsidR="00E04319">
        <w:rPr>
          <w:rFonts w:ascii="Palatino Linotype" w:hAnsi="Palatino Linotype" w:cstheme="minorHAnsi"/>
          <w:b/>
          <w:sz w:val="22"/>
          <w:szCs w:val="22"/>
        </w:rPr>
        <w:br/>
      </w:r>
    </w:p>
    <w:p w:rsidR="00E04319" w:rsidRDefault="00E04319" w:rsidP="00325546">
      <w:pPr>
        <w:rPr>
          <w:rFonts w:ascii="Palatino Linotype" w:hAnsi="Palatino Linotype" w:cstheme="minorHAnsi"/>
          <w:sz w:val="22"/>
          <w:szCs w:val="22"/>
        </w:rPr>
      </w:pPr>
      <w:r w:rsidRPr="00A320C4">
        <w:rPr>
          <w:rFonts w:ascii="Palatino Linotype" w:hAnsi="Palatino Linotype" w:cstheme="minorHAnsi"/>
          <w:sz w:val="22"/>
          <w:szCs w:val="22"/>
        </w:rPr>
        <w:lastRenderedPageBreak/>
        <w:t xml:space="preserve">Similar to what we have done in the past, now we must determine whether or not the Test Statistic from the observed data would be considered an outlier under the null hypothesis.  Tinkerplots can be used to compute the Test Statistic over repeated samples under the null hypothesis.  </w:t>
      </w:r>
    </w:p>
    <w:p w:rsidR="00325546" w:rsidRPr="00A320C4" w:rsidRDefault="00325546" w:rsidP="00325546">
      <w:pPr>
        <w:rPr>
          <w:rFonts w:ascii="Palatino Linotype" w:hAnsi="Palatino Linotype" w:cstheme="minorHAnsi"/>
          <w:sz w:val="22"/>
          <w:szCs w:val="22"/>
        </w:rPr>
      </w:pPr>
    </w:p>
    <w:p w:rsidR="00E04319" w:rsidRPr="00A320C4" w:rsidRDefault="00E04319" w:rsidP="00E04319">
      <w:pPr>
        <w:rPr>
          <w:rFonts w:ascii="Palatino Linotype" w:hAnsi="Palatino Linotype" w:cstheme="minorHAnsi"/>
          <w:b/>
          <w:sz w:val="22"/>
          <w:szCs w:val="22"/>
        </w:rPr>
      </w:pPr>
      <w:r w:rsidRPr="00A320C4">
        <w:rPr>
          <w:rFonts w:ascii="Palatino Linotype" w:hAnsi="Palatino Linotype" w:cstheme="minorHAnsi"/>
          <w:sz w:val="22"/>
          <w:szCs w:val="22"/>
        </w:rPr>
        <w:t>The following graph shows the test statistic computed for each of the 100 simulations carried out under the null hypothesis in Tinkerplots:</w:t>
      </w:r>
      <w:r w:rsidRPr="00A320C4">
        <w:rPr>
          <w:rFonts w:ascii="Palatino Linotype" w:hAnsi="Palatino Linotype" w:cstheme="minorHAnsi"/>
          <w:sz w:val="22"/>
          <w:szCs w:val="22"/>
        </w:rPr>
        <w:br/>
      </w:r>
    </w:p>
    <w:p w:rsidR="00E04319" w:rsidRPr="00A320C4" w:rsidRDefault="00E04319" w:rsidP="00E04319">
      <w:pPr>
        <w:rPr>
          <w:rFonts w:ascii="Palatino Linotype" w:hAnsi="Palatino Linotype" w:cstheme="minorHAnsi"/>
          <w:b/>
          <w:sz w:val="22"/>
          <w:szCs w:val="22"/>
        </w:rPr>
      </w:pPr>
      <w:r w:rsidRPr="00A320C4">
        <w:rPr>
          <w:rFonts w:ascii="Palatino Linotype" w:hAnsi="Palatino Linotype" w:cstheme="minorHAnsi"/>
          <w:noProof/>
          <w:sz w:val="22"/>
          <w:szCs w:val="22"/>
          <w:lang w:eastAsia="en-US"/>
        </w:rPr>
        <w:drawing>
          <wp:inline distT="0" distB="0" distL="0" distR="0" wp14:anchorId="7DCC31B2" wp14:editId="1D9B65B7">
            <wp:extent cx="4457700" cy="1959769"/>
            <wp:effectExtent l="0" t="0" r="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58529" cy="1960134"/>
                    </a:xfrm>
                    <a:prstGeom prst="rect">
                      <a:avLst/>
                    </a:prstGeom>
                  </pic:spPr>
                </pic:pic>
              </a:graphicData>
            </a:graphic>
          </wp:inline>
        </w:drawing>
      </w: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u w:val="single"/>
        </w:rPr>
        <w:br/>
      </w:r>
      <w:r>
        <w:rPr>
          <w:rFonts w:ascii="Palatino Linotype" w:hAnsi="Palatino Linotype" w:cstheme="minorHAnsi"/>
          <w:sz w:val="22"/>
          <w:szCs w:val="22"/>
          <w:u w:val="single"/>
        </w:rPr>
        <w:br/>
      </w:r>
      <w:r>
        <w:rPr>
          <w:rFonts w:ascii="Palatino Linotype" w:hAnsi="Palatino Linotype" w:cstheme="minorHAnsi"/>
          <w:sz w:val="22"/>
          <w:szCs w:val="22"/>
          <w:u w:val="single"/>
        </w:rPr>
        <w:br/>
      </w:r>
      <w:r>
        <w:rPr>
          <w:rFonts w:ascii="Palatino Linotype" w:hAnsi="Palatino Linotype" w:cstheme="minorHAnsi"/>
          <w:sz w:val="22"/>
          <w:szCs w:val="22"/>
          <w:u w:val="single"/>
        </w:rPr>
        <w:br/>
      </w:r>
      <w:r w:rsidRPr="00A320C4">
        <w:rPr>
          <w:rFonts w:ascii="Palatino Linotype" w:hAnsi="Palatino Linotype" w:cstheme="minorHAnsi"/>
          <w:sz w:val="22"/>
          <w:szCs w:val="22"/>
          <w:u w:val="single"/>
        </w:rPr>
        <w:t>Questions</w:t>
      </w:r>
      <w:r w:rsidRPr="00A320C4">
        <w:rPr>
          <w:rFonts w:ascii="Palatino Linotype" w:hAnsi="Palatino Linotype" w:cstheme="minorHAnsi"/>
          <w:sz w:val="22"/>
          <w:szCs w:val="22"/>
        </w:rPr>
        <w:t>:</w:t>
      </w:r>
    </w:p>
    <w:p w:rsidR="00E04319" w:rsidRPr="00A320C4" w:rsidRDefault="00E04319" w:rsidP="00E04319">
      <w:pPr>
        <w:pStyle w:val="Default"/>
        <w:ind w:left="720"/>
        <w:rPr>
          <w:rFonts w:ascii="Palatino Linotype" w:hAnsi="Palatino Linotype" w:cstheme="minorHAnsi"/>
          <w:sz w:val="22"/>
          <w:szCs w:val="22"/>
        </w:rPr>
      </w:pPr>
    </w:p>
    <w:p w:rsidR="00E04319" w:rsidRPr="00A320C4" w:rsidRDefault="00E04319" w:rsidP="00325546">
      <w:pPr>
        <w:pStyle w:val="Default"/>
        <w:numPr>
          <w:ilvl w:val="0"/>
          <w:numId w:val="10"/>
        </w:numPr>
        <w:rPr>
          <w:rFonts w:ascii="Palatino Linotype" w:hAnsi="Palatino Linotype" w:cstheme="minorHAnsi"/>
          <w:sz w:val="22"/>
          <w:szCs w:val="22"/>
        </w:rPr>
      </w:pPr>
      <w:r w:rsidRPr="00A320C4">
        <w:rPr>
          <w:rFonts w:ascii="Palatino Linotype" w:hAnsi="Palatino Linotype" w:cstheme="minorHAnsi"/>
          <w:sz w:val="22"/>
          <w:szCs w:val="22"/>
        </w:rPr>
        <w:t>The Test Statistic for the observed data from our sample of Grade 6 stud</w:t>
      </w:r>
      <w:r w:rsidR="00084CA0">
        <w:rPr>
          <w:rFonts w:ascii="Palatino Linotype" w:hAnsi="Palatino Linotype" w:cstheme="minorHAnsi"/>
          <w:sz w:val="22"/>
          <w:szCs w:val="22"/>
        </w:rPr>
        <w:t>ents in Fillmore County is 36.5</w:t>
      </w:r>
      <w:r w:rsidRPr="00A320C4">
        <w:rPr>
          <w:rFonts w:ascii="Palatino Linotype" w:hAnsi="Palatino Linotype" w:cstheme="minorHAnsi"/>
          <w:sz w:val="22"/>
          <w:szCs w:val="22"/>
        </w:rPr>
        <w:t>. Is this value consistent with results we would expect to see if Grade 6 students in Fillmore County do no</w:t>
      </w:r>
      <w:r w:rsidR="00836532">
        <w:rPr>
          <w:rFonts w:ascii="Palatino Linotype" w:hAnsi="Palatino Linotype" w:cstheme="minorHAnsi"/>
          <w:sz w:val="22"/>
          <w:szCs w:val="22"/>
        </w:rPr>
        <w:t>t deviate from historical stat</w:t>
      </w:r>
      <w:bookmarkStart w:id="0" w:name="_GoBack"/>
      <w:bookmarkEnd w:id="0"/>
      <w:r w:rsidR="00836532">
        <w:rPr>
          <w:rFonts w:ascii="Palatino Linotype" w:hAnsi="Palatino Linotype" w:cstheme="minorHAnsi"/>
          <w:sz w:val="22"/>
          <w:szCs w:val="22"/>
        </w:rPr>
        <w:t>e</w:t>
      </w:r>
      <w:r w:rsidRPr="00A320C4">
        <w:rPr>
          <w:rFonts w:ascii="Palatino Linotype" w:hAnsi="Palatino Linotype" w:cstheme="minorHAnsi"/>
          <w:sz w:val="22"/>
          <w:szCs w:val="22"/>
        </w:rPr>
        <w:t>wide patterns for the marijuana portion of this question?  Explain.</w:t>
      </w:r>
    </w:p>
    <w:p w:rsidR="00E04319" w:rsidRPr="00A320C4" w:rsidRDefault="00E04319" w:rsidP="00E04319">
      <w:pPr>
        <w:pStyle w:val="Default"/>
        <w:ind w:left="720"/>
        <w:rPr>
          <w:rFonts w:ascii="Palatino Linotype" w:hAnsi="Palatino Linotype" w:cstheme="minorHAnsi"/>
          <w:sz w:val="22"/>
          <w:szCs w:val="22"/>
        </w:rPr>
      </w:pPr>
    </w:p>
    <w:p w:rsidR="00E04319" w:rsidRPr="00A320C4" w:rsidRDefault="00E04319" w:rsidP="00E04319">
      <w:pPr>
        <w:pStyle w:val="Default"/>
        <w:ind w:left="720"/>
        <w:rPr>
          <w:rFonts w:ascii="Palatino Linotype" w:hAnsi="Palatino Linotype" w:cstheme="minorHAnsi"/>
          <w:sz w:val="22"/>
          <w:szCs w:val="22"/>
        </w:rPr>
      </w:pPr>
      <w:r w:rsidRPr="00A320C4">
        <w:rPr>
          <w:rFonts w:ascii="Palatino Linotype" w:hAnsi="Palatino Linotype" w:cstheme="minorHAnsi"/>
          <w:sz w:val="22"/>
          <w:szCs w:val="22"/>
        </w:rPr>
        <w:br/>
      </w:r>
    </w:p>
    <w:p w:rsidR="00E04319" w:rsidRPr="00A320C4" w:rsidRDefault="00E04319" w:rsidP="00325546">
      <w:pPr>
        <w:pStyle w:val="Default"/>
        <w:numPr>
          <w:ilvl w:val="0"/>
          <w:numId w:val="10"/>
        </w:numPr>
        <w:rPr>
          <w:rFonts w:ascii="Palatino Linotype" w:hAnsi="Palatino Linotype" w:cstheme="minorHAnsi"/>
          <w:sz w:val="22"/>
          <w:szCs w:val="22"/>
        </w:rPr>
      </w:pPr>
      <w:r w:rsidRPr="00A320C4">
        <w:rPr>
          <w:rFonts w:ascii="Palatino Linotype" w:hAnsi="Palatino Linotype" w:cstheme="minorHAnsi"/>
          <w:sz w:val="22"/>
          <w:szCs w:val="22"/>
        </w:rPr>
        <w:t>Consider the formula for the test statistic.  What would a value near 0 imply? What would a large value imply? Explain.</w:t>
      </w:r>
    </w:p>
    <w:p w:rsidR="00E04319" w:rsidRPr="00A320C4" w:rsidRDefault="00E04319" w:rsidP="00E04319">
      <w:pPr>
        <w:pStyle w:val="Default"/>
        <w:ind w:left="720"/>
        <w:rPr>
          <w:rFonts w:ascii="Palatino Linotype" w:hAnsi="Palatino Linotype" w:cstheme="minorHAnsi"/>
          <w:sz w:val="22"/>
          <w:szCs w:val="22"/>
        </w:rPr>
      </w:pPr>
    </w:p>
    <w:p w:rsidR="00E04319" w:rsidRPr="00325546" w:rsidRDefault="00E04319" w:rsidP="00E04319">
      <w:pPr>
        <w:ind w:left="720"/>
        <w:rPr>
          <w:rFonts w:ascii="Palatino Linotype" w:hAnsi="Palatino Linotype" w:cstheme="minorHAnsi"/>
          <w:sz w:val="22"/>
          <w:szCs w:val="22"/>
        </w:rPr>
      </w:pPr>
      <m:oMathPara>
        <m:oMathParaPr>
          <m:jc m:val="left"/>
        </m:oMathParaPr>
        <m:oMath>
          <m:r>
            <w:rPr>
              <w:rFonts w:ascii="Cambria Math" w:eastAsiaTheme="minorEastAsia" w:hAnsi="Cambria Math" w:cstheme="minorHAnsi"/>
              <w:sz w:val="22"/>
              <w:szCs w:val="22"/>
            </w:rPr>
            <m:t xml:space="preserve">Test Statistic= </m:t>
          </m:r>
          <m:nary>
            <m:naryPr>
              <m:chr m:val="∑"/>
              <m:limLoc m:val="undOvr"/>
              <m:subHide m:val="1"/>
              <m:supHide m:val="1"/>
              <m:ctrlPr>
                <w:rPr>
                  <w:rFonts w:ascii="Cambria Math" w:eastAsiaTheme="minorEastAsia" w:hAnsi="Cambria Math" w:cstheme="minorHAnsi"/>
                  <w:i/>
                  <w:sz w:val="22"/>
                  <w:szCs w:val="22"/>
                </w:rPr>
              </m:ctrlPr>
            </m:naryPr>
            <m:sub/>
            <m:sup/>
            <m:e>
              <m:r>
                <w:rPr>
                  <w:rFonts w:ascii="Cambria Math" w:eastAsiaTheme="minorEastAsia" w:hAnsi="Cambria Math" w:cstheme="minorHAnsi"/>
                  <w:sz w:val="22"/>
                  <w:szCs w:val="22"/>
                </w:rPr>
                <m:t xml:space="preserve">  </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Observed-Expected</m:t>
                          </m:r>
                        </m:e>
                      </m:d>
                    </m:e>
                    <m:sup>
                      <m:r>
                        <w:rPr>
                          <w:rFonts w:ascii="Cambria Math" w:hAnsi="Cambria Math" w:cstheme="minorHAnsi"/>
                          <w:sz w:val="22"/>
                          <w:szCs w:val="22"/>
                        </w:rPr>
                        <m:t>2</m:t>
                      </m:r>
                    </m:sup>
                  </m:sSup>
                </m:num>
                <m:den>
                  <m:r>
                    <w:rPr>
                      <w:rFonts w:ascii="Cambria Math" w:hAnsi="Cambria Math" w:cstheme="minorHAnsi"/>
                      <w:sz w:val="22"/>
                      <w:szCs w:val="22"/>
                    </w:rPr>
                    <m:t>Expected</m:t>
                  </m:r>
                </m:den>
              </m:f>
            </m:e>
          </m:nary>
        </m:oMath>
      </m:oMathPara>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br/>
      </w:r>
    </w:p>
    <w:p w:rsidR="00E04319" w:rsidRPr="00A320C4" w:rsidRDefault="00325546" w:rsidP="00325546">
      <w:pPr>
        <w:pStyle w:val="Default"/>
        <w:numPr>
          <w:ilvl w:val="0"/>
          <w:numId w:val="10"/>
        </w:numPr>
        <w:rPr>
          <w:rFonts w:ascii="Palatino Linotype" w:hAnsi="Palatino Linotype" w:cstheme="minorHAnsi"/>
          <w:sz w:val="22"/>
          <w:szCs w:val="22"/>
        </w:rPr>
      </w:pPr>
      <w:r>
        <w:rPr>
          <w:rFonts w:ascii="Palatino Linotype" w:hAnsi="Palatino Linotype" w:cstheme="minorHAnsi"/>
          <w:sz w:val="22"/>
          <w:szCs w:val="22"/>
        </w:rPr>
        <w:t>Use the simulated results to estimate</w:t>
      </w:r>
      <w:r w:rsidR="00E04319" w:rsidRPr="00A320C4">
        <w:rPr>
          <w:rFonts w:ascii="Palatino Linotype" w:hAnsi="Palatino Linotype" w:cstheme="minorHAnsi"/>
          <w:sz w:val="22"/>
          <w:szCs w:val="22"/>
        </w:rPr>
        <w:t xml:space="preserve"> the p-value, make a decision, and write a final conclusion </w:t>
      </w:r>
      <w:r>
        <w:rPr>
          <w:rFonts w:ascii="Palatino Linotype" w:hAnsi="Palatino Linotype" w:cstheme="minorHAnsi"/>
          <w:sz w:val="22"/>
          <w:szCs w:val="22"/>
        </w:rPr>
        <w:t>in the context of</w:t>
      </w:r>
      <w:r w:rsidR="00E04319" w:rsidRPr="00A320C4">
        <w:rPr>
          <w:rFonts w:ascii="Palatino Linotype" w:hAnsi="Palatino Linotype" w:cstheme="minorHAnsi"/>
          <w:sz w:val="22"/>
          <w:szCs w:val="22"/>
        </w:rPr>
        <w:t xml:space="preserve"> the original research question.</w:t>
      </w:r>
      <w:r>
        <w:rPr>
          <w:rFonts w:ascii="Palatino Linotype" w:hAnsi="Palatino Linotype" w:cstheme="minorHAnsi"/>
          <w:sz w:val="22"/>
          <w:szCs w:val="22"/>
        </w:rPr>
        <w:br/>
      </w:r>
      <w:r>
        <w:rPr>
          <w:rFonts w:ascii="Palatino Linotype" w:hAnsi="Palatino Linotype" w:cstheme="minorHAnsi"/>
          <w:sz w:val="22"/>
          <w:szCs w:val="22"/>
        </w:rPr>
        <w:br/>
      </w:r>
    </w:p>
    <w:p w:rsidR="00E04319" w:rsidRPr="00A320C4" w:rsidRDefault="00E04319" w:rsidP="00E04319">
      <w:pPr>
        <w:pStyle w:val="Default"/>
        <w:ind w:left="720"/>
        <w:rPr>
          <w:rFonts w:ascii="Palatino Linotype" w:hAnsi="Palatino Linotype" w:cstheme="minorHAnsi"/>
          <w:sz w:val="22"/>
          <w:szCs w:val="22"/>
        </w:rPr>
      </w:pPr>
    </w:p>
    <w:p w:rsidR="00325546" w:rsidRPr="00325546" w:rsidRDefault="00325546" w:rsidP="00E04319">
      <w:pPr>
        <w:pStyle w:val="Default"/>
        <w:rPr>
          <w:rFonts w:ascii="Palatino Linotype" w:hAnsi="Palatino Linotype" w:cstheme="minorHAnsi"/>
          <w:b/>
          <w:sz w:val="22"/>
          <w:szCs w:val="22"/>
          <w:u w:val="single"/>
        </w:rPr>
      </w:pPr>
      <w:r w:rsidRPr="00325546">
        <w:rPr>
          <w:rFonts w:ascii="Palatino Linotype" w:hAnsi="Palatino Linotype" w:cstheme="minorHAnsi"/>
          <w:b/>
          <w:sz w:val="22"/>
          <w:szCs w:val="22"/>
          <w:u w:val="single"/>
        </w:rPr>
        <w:lastRenderedPageBreak/>
        <w:t>The Chi-square Distribution</w:t>
      </w:r>
    </w:p>
    <w:p w:rsidR="00325546" w:rsidRPr="00325546" w:rsidRDefault="00325546" w:rsidP="00E04319">
      <w:pPr>
        <w:pStyle w:val="Default"/>
        <w:rPr>
          <w:rFonts w:ascii="Palatino Linotype" w:hAnsi="Palatino Linotype" w:cstheme="minorHAnsi"/>
          <w:b/>
          <w:sz w:val="22"/>
          <w:szCs w:val="22"/>
        </w:rPr>
      </w:pPr>
    </w:p>
    <w:p w:rsidR="00E04319" w:rsidRPr="00A320C4" w:rsidRDefault="00E04319" w:rsidP="00E04319">
      <w:pPr>
        <w:pStyle w:val="Default"/>
        <w:rPr>
          <w:rFonts w:ascii="Palatino Linotype" w:hAnsi="Palatino Linotype" w:cstheme="minorHAnsi"/>
          <w:sz w:val="22"/>
          <w:szCs w:val="22"/>
        </w:rPr>
      </w:pPr>
      <w:r w:rsidRPr="00A320C4">
        <w:rPr>
          <w:rFonts w:ascii="Palatino Linotype" w:hAnsi="Palatino Linotype" w:cstheme="minorHAnsi"/>
          <w:sz w:val="22"/>
          <w:szCs w:val="22"/>
        </w:rPr>
        <w:t xml:space="preserve">It can be shown that this test statistic actually follows what is known as the </w:t>
      </w:r>
      <w:r w:rsidRPr="00A320C4">
        <w:rPr>
          <w:rFonts w:ascii="Palatino Linotype" w:hAnsi="Palatino Linotype" w:cstheme="minorHAnsi"/>
          <w:b/>
          <w:sz w:val="22"/>
          <w:szCs w:val="22"/>
        </w:rPr>
        <w:t>Chi-Square Distribution</w:t>
      </w:r>
      <w:r w:rsidR="00C07309">
        <w:rPr>
          <w:rFonts w:ascii="Palatino Linotype" w:hAnsi="Palatino Linotype" w:cstheme="minorHAnsi"/>
          <w:sz w:val="22"/>
          <w:szCs w:val="22"/>
        </w:rPr>
        <w:t>. This is different from the b</w:t>
      </w:r>
      <w:r w:rsidRPr="00A320C4">
        <w:rPr>
          <w:rFonts w:ascii="Palatino Linotype" w:hAnsi="Palatino Linotype" w:cstheme="minorHAnsi"/>
          <w:sz w:val="22"/>
          <w:szCs w:val="22"/>
        </w:rPr>
        <w:t xml:space="preserve">inomial distribution presented earlier. </w:t>
      </w:r>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pStyle w:val="Default"/>
        <w:numPr>
          <w:ilvl w:val="0"/>
          <w:numId w:val="4"/>
        </w:numPr>
        <w:rPr>
          <w:rFonts w:ascii="Palatino Linotype" w:hAnsi="Palatino Linotype" w:cstheme="minorHAnsi"/>
          <w:sz w:val="22"/>
          <w:szCs w:val="22"/>
        </w:rPr>
      </w:pPr>
      <w:r w:rsidRPr="00A320C4">
        <w:rPr>
          <w:rFonts w:ascii="Palatino Linotype" w:hAnsi="Palatino Linotype" w:cstheme="minorHAnsi"/>
          <w:sz w:val="22"/>
          <w:szCs w:val="22"/>
        </w:rPr>
        <w:t xml:space="preserve">Unlike the binomial distribution, the chi-square distribution is not based on counts and is often skewed to the right.  </w:t>
      </w:r>
    </w:p>
    <w:p w:rsidR="00E04319" w:rsidRPr="00A320C4" w:rsidRDefault="00E04319" w:rsidP="00E04319">
      <w:pPr>
        <w:pStyle w:val="Default"/>
        <w:rPr>
          <w:rFonts w:ascii="Palatino Linotype" w:hAnsi="Palatino Linotype" w:cstheme="minorHAnsi"/>
          <w:sz w:val="22"/>
          <w:szCs w:val="22"/>
        </w:rPr>
      </w:pPr>
    </w:p>
    <w:p w:rsidR="00E04319" w:rsidRPr="00A320C4" w:rsidRDefault="00E04319" w:rsidP="00E04319">
      <w:pPr>
        <w:ind w:left="720"/>
        <w:rPr>
          <w:rFonts w:ascii="Palatino Linotype" w:hAnsi="Palatino Linotype" w:cstheme="minorHAnsi"/>
          <w:b/>
          <w:sz w:val="22"/>
          <w:szCs w:val="22"/>
        </w:rPr>
      </w:pPr>
      <w:r w:rsidRPr="00A320C4">
        <w:rPr>
          <w:rFonts w:ascii="Palatino Linotype" w:hAnsi="Palatino Linotype" w:cstheme="minorHAnsi"/>
          <w:noProof/>
          <w:sz w:val="22"/>
          <w:szCs w:val="22"/>
          <w:lang w:eastAsia="en-US"/>
        </w:rPr>
        <w:drawing>
          <wp:inline distT="0" distB="0" distL="0" distR="0" wp14:anchorId="6D99CE42" wp14:editId="408A9D55">
            <wp:extent cx="3445755" cy="1543482"/>
            <wp:effectExtent l="0" t="0" r="254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466485" cy="1552768"/>
                    </a:xfrm>
                    <a:prstGeom prst="rect">
                      <a:avLst/>
                    </a:prstGeom>
                  </pic:spPr>
                </pic:pic>
              </a:graphicData>
            </a:graphic>
          </wp:inline>
        </w:drawing>
      </w:r>
      <w:r w:rsidRPr="00A320C4">
        <w:rPr>
          <w:rFonts w:ascii="Palatino Linotype" w:hAnsi="Palatino Linotype" w:cstheme="minorHAnsi"/>
          <w:b/>
          <w:sz w:val="22"/>
          <w:szCs w:val="22"/>
        </w:rPr>
        <w:br/>
      </w:r>
    </w:p>
    <w:p w:rsidR="00E04319" w:rsidRPr="00A320C4" w:rsidRDefault="00E04319" w:rsidP="00E04319">
      <w:pPr>
        <w:pStyle w:val="ListParagraph"/>
        <w:spacing w:after="200" w:line="276" w:lineRule="auto"/>
        <w:ind w:left="770"/>
        <w:rPr>
          <w:rFonts w:ascii="Palatino Linotype" w:hAnsi="Palatino Linotype" w:cstheme="minorHAnsi"/>
          <w:b/>
          <w:sz w:val="22"/>
          <w:szCs w:val="22"/>
        </w:rPr>
      </w:pPr>
    </w:p>
    <w:p w:rsidR="00E04319" w:rsidRPr="00A320C4" w:rsidRDefault="00E04319" w:rsidP="00E04319">
      <w:pPr>
        <w:pStyle w:val="ListParagraph"/>
        <w:numPr>
          <w:ilvl w:val="0"/>
          <w:numId w:val="4"/>
        </w:numPr>
        <w:spacing w:after="200" w:line="276" w:lineRule="auto"/>
        <w:rPr>
          <w:rFonts w:ascii="Palatino Linotype" w:hAnsi="Palatino Linotype" w:cstheme="minorHAnsi"/>
          <w:b/>
          <w:sz w:val="22"/>
          <w:szCs w:val="22"/>
        </w:rPr>
      </w:pPr>
      <w:r w:rsidRPr="00A320C4">
        <w:rPr>
          <w:rFonts w:ascii="Palatino Linotype" w:hAnsi="Palatino Linotype" w:cstheme="minorHAnsi"/>
          <w:sz w:val="22"/>
          <w:szCs w:val="22"/>
        </w:rPr>
        <w:t>The number of categories is taken into consideration throug</w:t>
      </w:r>
      <w:r w:rsidR="00C07309">
        <w:rPr>
          <w:rFonts w:ascii="Palatino Linotype" w:hAnsi="Palatino Linotype" w:cstheme="minorHAnsi"/>
          <w:sz w:val="22"/>
          <w:szCs w:val="22"/>
        </w:rPr>
        <w:t xml:space="preserve">h a quantity called the degrees of </w:t>
      </w:r>
      <w:r w:rsidRPr="00A320C4">
        <w:rPr>
          <w:rFonts w:ascii="Palatino Linotype" w:hAnsi="Palatino Linotype" w:cstheme="minorHAnsi"/>
          <w:sz w:val="22"/>
          <w:szCs w:val="22"/>
        </w:rPr>
        <w:t xml:space="preserve">freedom, typically referred to as the </w:t>
      </w:r>
      <w:r w:rsidRPr="00A320C4">
        <w:rPr>
          <w:rFonts w:ascii="Palatino Linotype" w:hAnsi="Palatino Linotype" w:cstheme="minorHAnsi"/>
          <w:b/>
          <w:sz w:val="22"/>
          <w:szCs w:val="22"/>
        </w:rPr>
        <w:t>df</w:t>
      </w:r>
      <w:r w:rsidRPr="00A320C4">
        <w:rPr>
          <w:rFonts w:ascii="Palatino Linotype" w:hAnsi="Palatino Linotype" w:cstheme="minorHAnsi"/>
          <w:sz w:val="22"/>
          <w:szCs w:val="22"/>
        </w:rPr>
        <w:t>.</w:t>
      </w:r>
    </w:p>
    <w:p w:rsidR="00690DE3" w:rsidRDefault="00E04319" w:rsidP="00325546">
      <w:pPr>
        <w:pStyle w:val="ListParagraph"/>
        <w:ind w:left="770"/>
        <w:rPr>
          <w:rFonts w:ascii="Palatino Linotype" w:hAnsi="Palatino Linotype" w:cstheme="minorHAnsi"/>
          <w:sz w:val="22"/>
          <w:szCs w:val="22"/>
        </w:rPr>
      </w:pPr>
      <w:r w:rsidRPr="00A320C4">
        <w:rPr>
          <w:rFonts w:ascii="Palatino Linotype" w:hAnsi="Palatino Linotype" w:cstheme="minorHAnsi"/>
          <w:i/>
          <w:sz w:val="22"/>
          <w:szCs w:val="22"/>
        </w:rPr>
        <w:br/>
        <w:t>df</w:t>
      </w:r>
      <w:r w:rsidRPr="00A320C4">
        <w:rPr>
          <w:rFonts w:ascii="Palatino Linotype" w:hAnsi="Palatino Linotype" w:cstheme="minorHAnsi"/>
          <w:sz w:val="22"/>
          <w:szCs w:val="22"/>
        </w:rPr>
        <w:t xml:space="preserve"> = # of Categories – 1</w:t>
      </w:r>
    </w:p>
    <w:p w:rsidR="00690DE3" w:rsidRDefault="00690DE3" w:rsidP="00325546">
      <w:pPr>
        <w:pStyle w:val="ListParagraph"/>
        <w:ind w:left="770"/>
        <w:rPr>
          <w:rFonts w:ascii="Palatino Linotype" w:hAnsi="Palatino Linotype" w:cstheme="minorHAnsi"/>
          <w:sz w:val="22"/>
          <w:szCs w:val="22"/>
        </w:rPr>
      </w:pPr>
    </w:p>
    <w:p w:rsidR="00690DE3" w:rsidRDefault="00690DE3" w:rsidP="00325546">
      <w:pPr>
        <w:pStyle w:val="ListParagraph"/>
        <w:ind w:left="770"/>
        <w:rPr>
          <w:rFonts w:ascii="Palatino Linotype" w:hAnsi="Palatino Linotype" w:cstheme="minorHAnsi"/>
          <w:sz w:val="22"/>
          <w:szCs w:val="22"/>
        </w:rPr>
      </w:pPr>
      <w:r>
        <w:rPr>
          <w:rFonts w:ascii="Palatino Linotype" w:hAnsi="Palatino Linotype" w:cstheme="minorHAnsi"/>
          <w:sz w:val="22"/>
          <w:szCs w:val="22"/>
        </w:rPr>
        <w:t>The graph below shows several different chi-square distributions indexed by the degrees of freedom.</w:t>
      </w:r>
    </w:p>
    <w:p w:rsidR="00690DE3" w:rsidRDefault="00690DE3" w:rsidP="00325546">
      <w:pPr>
        <w:pStyle w:val="ListParagraph"/>
        <w:ind w:left="770"/>
        <w:rPr>
          <w:rFonts w:ascii="Palatino Linotype" w:hAnsi="Palatino Linotype" w:cstheme="minorHAnsi"/>
          <w:sz w:val="22"/>
          <w:szCs w:val="22"/>
        </w:rPr>
      </w:pPr>
    </w:p>
    <w:p w:rsidR="00E04319" w:rsidRDefault="0067394E" w:rsidP="00325546">
      <w:pPr>
        <w:pStyle w:val="ListParagraph"/>
        <w:ind w:left="770"/>
        <w:rPr>
          <w:rFonts w:ascii="Palatino Linotype" w:hAnsi="Palatino Linotype" w:cstheme="minorHAnsi"/>
          <w:b/>
          <w:sz w:val="22"/>
          <w:szCs w:val="22"/>
        </w:rPr>
      </w:pPr>
      <w:r>
        <w:rPr>
          <w:rFonts w:ascii="Palatino Linotype" w:hAnsi="Palatino Linotype" w:cstheme="minorHAnsi"/>
          <w:noProof/>
          <w:sz w:val="22"/>
          <w:szCs w:val="22"/>
          <w:lang w:eastAsia="en-US"/>
        </w:rPr>
        <w:drawing>
          <wp:inline distT="0" distB="0" distL="0" distR="0">
            <wp:extent cx="3664832" cy="27627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75113" cy="2770469"/>
                    </a:xfrm>
                    <a:prstGeom prst="rect">
                      <a:avLst/>
                    </a:prstGeom>
                    <a:noFill/>
                    <a:ln>
                      <a:noFill/>
                    </a:ln>
                  </pic:spPr>
                </pic:pic>
              </a:graphicData>
            </a:graphic>
          </wp:inline>
        </w:drawing>
      </w:r>
      <w:r w:rsidR="00E04319" w:rsidRPr="00A320C4">
        <w:rPr>
          <w:rFonts w:ascii="Palatino Linotype" w:hAnsi="Palatino Linotype" w:cstheme="minorHAnsi"/>
          <w:sz w:val="22"/>
          <w:szCs w:val="22"/>
        </w:rPr>
        <w:br/>
      </w:r>
    </w:p>
    <w:p w:rsidR="00045E3D" w:rsidRDefault="00045E3D" w:rsidP="00E04319">
      <w:pPr>
        <w:spacing w:after="200" w:line="276" w:lineRule="auto"/>
        <w:rPr>
          <w:rFonts w:ascii="Palatino Linotype" w:hAnsi="Palatino Linotype" w:cstheme="minorHAnsi"/>
          <w:sz w:val="22"/>
          <w:szCs w:val="22"/>
        </w:rPr>
      </w:pPr>
    </w:p>
    <w:p w:rsidR="00045E3D" w:rsidRPr="00045E3D" w:rsidRDefault="00045E3D" w:rsidP="00E04319">
      <w:pPr>
        <w:spacing w:after="200" w:line="276" w:lineRule="auto"/>
        <w:rPr>
          <w:rFonts w:ascii="Palatino Linotype" w:hAnsi="Palatino Linotype" w:cstheme="minorHAnsi"/>
          <w:b/>
          <w:sz w:val="22"/>
          <w:szCs w:val="22"/>
          <w:u w:val="single"/>
        </w:rPr>
      </w:pPr>
      <w:r>
        <w:rPr>
          <w:rFonts w:ascii="Palatino Linotype" w:hAnsi="Palatino Linotype" w:cstheme="minorHAnsi"/>
          <w:b/>
          <w:sz w:val="22"/>
          <w:szCs w:val="22"/>
          <w:u w:val="single"/>
        </w:rPr>
        <w:lastRenderedPageBreak/>
        <w:t>The Chi-Square Goodness of Fit Test</w:t>
      </w:r>
    </w:p>
    <w:p w:rsidR="003D1B59" w:rsidRDefault="003D1B59" w:rsidP="00294F0F">
      <w:pPr>
        <w:spacing w:after="200"/>
        <w:rPr>
          <w:rFonts w:ascii="Palatino Linotype" w:hAnsi="Palatino Linotype" w:cstheme="minorHAnsi"/>
          <w:sz w:val="22"/>
          <w:szCs w:val="22"/>
        </w:rPr>
      </w:pPr>
      <w:r>
        <w:rPr>
          <w:rFonts w:ascii="Palatino Linotype" w:hAnsi="Palatino Linotype" w:cstheme="minorHAnsi"/>
          <w:sz w:val="22"/>
          <w:szCs w:val="22"/>
        </w:rPr>
        <w:t>To test the hypothesis that Fillmore County sixth-graders deviate from historical statewide trends on this question, the researchers can conduct the test as follows:</w:t>
      </w:r>
    </w:p>
    <w:p w:rsidR="003D1B59" w:rsidRPr="00400250" w:rsidRDefault="003D1B59" w:rsidP="00400250">
      <w:pPr>
        <w:pStyle w:val="ListParagraph"/>
        <w:numPr>
          <w:ilvl w:val="0"/>
          <w:numId w:val="11"/>
        </w:numPr>
        <w:spacing w:after="200" w:line="276" w:lineRule="auto"/>
        <w:rPr>
          <w:rFonts w:ascii="Palatino Linotype" w:hAnsi="Palatino Linotype" w:cstheme="minorHAnsi"/>
          <w:sz w:val="22"/>
          <w:szCs w:val="22"/>
        </w:rPr>
      </w:pPr>
      <w:r w:rsidRPr="00400250">
        <w:rPr>
          <w:rFonts w:ascii="Palatino Linotype" w:hAnsi="Palatino Linotype" w:cstheme="minorHAnsi"/>
          <w:sz w:val="22"/>
          <w:szCs w:val="22"/>
        </w:rPr>
        <w:t>First, they set up their hypotheses.</w:t>
      </w:r>
    </w:p>
    <w:p w:rsidR="003D1B59" w:rsidRDefault="00400250" w:rsidP="00400250">
      <w:pPr>
        <w:pStyle w:val="ListParagraph"/>
        <w:rPr>
          <w:rFonts w:ascii="Palatino Linotype" w:hAnsi="Palatino Linotype" w:cstheme="minorHAnsi"/>
          <w:sz w:val="22"/>
          <w:szCs w:val="22"/>
        </w:rPr>
      </w:pPr>
      <w:r>
        <w:rPr>
          <w:rFonts w:ascii="Palatino Linotype" w:hAnsi="Palatino Linotype" w:cstheme="minorHAnsi"/>
          <w:sz w:val="22"/>
          <w:szCs w:val="22"/>
        </w:rPr>
        <w:br/>
      </w:r>
      <w:r w:rsidR="003D1B59" w:rsidRPr="00A320C4">
        <w:rPr>
          <w:rFonts w:ascii="Palatino Linotype" w:hAnsi="Palatino Linotype" w:cstheme="minorHAnsi"/>
          <w:sz w:val="22"/>
          <w:szCs w:val="22"/>
        </w:rPr>
        <w:t>H</w:t>
      </w:r>
      <w:r w:rsidR="003D1B59" w:rsidRPr="00A320C4">
        <w:rPr>
          <w:rFonts w:ascii="Palatino Linotype" w:hAnsi="Palatino Linotype" w:cstheme="minorHAnsi"/>
          <w:sz w:val="22"/>
          <w:szCs w:val="22"/>
          <w:vertAlign w:val="subscript"/>
        </w:rPr>
        <w:t>o</w:t>
      </w:r>
      <w:r w:rsidR="003D1B59" w:rsidRPr="00A320C4">
        <w:rPr>
          <w:rFonts w:ascii="Palatino Linotype" w:hAnsi="Palatino Linotype" w:cstheme="minorHAnsi"/>
          <w:sz w:val="22"/>
          <w:szCs w:val="22"/>
        </w:rPr>
        <w:t>: Fillmore County Grade 6 students do not deviate from historical statewide patterns</w:t>
      </w:r>
      <w:r w:rsidR="003D1B59">
        <w:rPr>
          <w:rFonts w:ascii="Palatino Linotype" w:hAnsi="Palatino Linotype" w:cstheme="minorHAnsi"/>
          <w:sz w:val="22"/>
          <w:szCs w:val="22"/>
        </w:rPr>
        <w:br/>
      </w:r>
      <w:r w:rsidR="003D1B59" w:rsidRPr="00A320C4">
        <w:rPr>
          <w:rFonts w:ascii="Palatino Linotype" w:hAnsi="Palatino Linotype" w:cstheme="minorHAnsi"/>
          <w:sz w:val="22"/>
          <w:szCs w:val="22"/>
        </w:rPr>
        <w:t>H</w:t>
      </w:r>
      <w:r w:rsidR="003D1B59" w:rsidRPr="00A320C4">
        <w:rPr>
          <w:rFonts w:ascii="Palatino Linotype" w:hAnsi="Palatino Linotype" w:cstheme="minorHAnsi"/>
          <w:sz w:val="22"/>
          <w:szCs w:val="22"/>
          <w:vertAlign w:val="subscript"/>
        </w:rPr>
        <w:t>a</w:t>
      </w:r>
      <w:r w:rsidR="003D1B59" w:rsidRPr="00A320C4">
        <w:rPr>
          <w:rFonts w:ascii="Palatino Linotype" w:hAnsi="Palatino Linotype" w:cstheme="minorHAnsi"/>
          <w:sz w:val="22"/>
          <w:szCs w:val="22"/>
        </w:rPr>
        <w:t>: Fillmore County Grade 6 students deviate from historical statewide patterns.</w:t>
      </w:r>
    </w:p>
    <w:p w:rsidR="003D1B59" w:rsidRDefault="003D1B59" w:rsidP="003D1B59">
      <w:pPr>
        <w:pStyle w:val="ListParagraph"/>
        <w:ind w:left="0"/>
        <w:rPr>
          <w:rFonts w:ascii="Palatino Linotype" w:hAnsi="Palatino Linotype" w:cstheme="minorHAnsi"/>
          <w:sz w:val="22"/>
          <w:szCs w:val="22"/>
        </w:rPr>
      </w:pPr>
    </w:p>
    <w:p w:rsidR="003D1B59" w:rsidRDefault="003D1B59" w:rsidP="00400250">
      <w:pPr>
        <w:pStyle w:val="ListParagraph"/>
        <w:numPr>
          <w:ilvl w:val="0"/>
          <w:numId w:val="11"/>
        </w:numPr>
        <w:rPr>
          <w:rFonts w:ascii="Palatino Linotype" w:hAnsi="Palatino Linotype" w:cstheme="minorHAnsi"/>
          <w:sz w:val="22"/>
          <w:szCs w:val="22"/>
        </w:rPr>
      </w:pPr>
      <w:r>
        <w:rPr>
          <w:rFonts w:ascii="Palatino Linotype" w:hAnsi="Palatino Linotype" w:cstheme="minorHAnsi"/>
          <w:sz w:val="22"/>
          <w:szCs w:val="22"/>
        </w:rPr>
        <w:t xml:space="preserve">Then, they try to get an understanding of what to expect if the null is true.  </w:t>
      </w:r>
      <w:r w:rsidR="00644AC3">
        <w:rPr>
          <w:rFonts w:ascii="Palatino Linotype" w:hAnsi="Palatino Linotype" w:cstheme="minorHAnsi"/>
          <w:sz w:val="22"/>
          <w:szCs w:val="22"/>
        </w:rPr>
        <w:t xml:space="preserve">Instead of using a simulation study to determine what to expect, we can use the chi-square distribution.  </w:t>
      </w:r>
      <w:r>
        <w:rPr>
          <w:rFonts w:ascii="Palatino Linotype" w:hAnsi="Palatino Linotype" w:cstheme="minorHAnsi"/>
          <w:sz w:val="22"/>
          <w:szCs w:val="22"/>
        </w:rPr>
        <w:t>The theory behind the chi-square test tells us that if the null hypothesis is true, the chi-square test statistic should follow a chi-square distribution with df = 3.</w:t>
      </w:r>
    </w:p>
    <w:p w:rsidR="003D1B59" w:rsidRDefault="003D1B59" w:rsidP="003D1B59">
      <w:pPr>
        <w:pStyle w:val="ListParagraph"/>
        <w:ind w:left="0"/>
        <w:rPr>
          <w:rFonts w:ascii="Palatino Linotype" w:hAnsi="Palatino Linotype" w:cstheme="minorHAnsi"/>
          <w:sz w:val="22"/>
          <w:szCs w:val="22"/>
        </w:rPr>
      </w:pPr>
    </w:p>
    <w:p w:rsidR="00045E3D" w:rsidRDefault="003D1B59" w:rsidP="00400250">
      <w:pPr>
        <w:pStyle w:val="ListParagraph"/>
        <w:rPr>
          <w:rFonts w:ascii="Palatino Linotype" w:hAnsi="Palatino Linotype" w:cstheme="minorHAnsi"/>
          <w:sz w:val="22"/>
          <w:szCs w:val="22"/>
        </w:rPr>
      </w:pPr>
      <w:r>
        <w:rPr>
          <w:rFonts w:ascii="Palatino Linotype" w:hAnsi="Palatino Linotype" w:cstheme="minorHAnsi"/>
          <w:i/>
          <w:sz w:val="22"/>
          <w:szCs w:val="22"/>
        </w:rPr>
        <w:t>Question: Why is df = 3 in this case?</w:t>
      </w:r>
      <w:r>
        <w:rPr>
          <w:rFonts w:ascii="Palatino Linotype" w:hAnsi="Palatino Linotype" w:cstheme="minorHAnsi"/>
          <w:i/>
          <w:sz w:val="22"/>
          <w:szCs w:val="22"/>
        </w:rPr>
        <w:br/>
      </w:r>
      <w:r>
        <w:rPr>
          <w:rFonts w:ascii="Palatino Linotype" w:hAnsi="Palatino Linotype" w:cstheme="minorHAnsi"/>
          <w:i/>
          <w:sz w:val="22"/>
          <w:szCs w:val="22"/>
        </w:rPr>
        <w:br/>
      </w:r>
      <w:r w:rsidR="00644AC3">
        <w:rPr>
          <w:rFonts w:ascii="Palatino Linotype" w:hAnsi="Palatino Linotype" w:cstheme="minorHAnsi"/>
          <w:sz w:val="22"/>
          <w:szCs w:val="22"/>
        </w:rPr>
        <w:t>The chi-square distribut</w:t>
      </w:r>
      <w:r w:rsidR="00400250">
        <w:rPr>
          <w:rFonts w:ascii="Palatino Linotype" w:hAnsi="Palatino Linotype" w:cstheme="minorHAnsi"/>
          <w:sz w:val="22"/>
          <w:szCs w:val="22"/>
        </w:rPr>
        <w:t>ion with df = 3 looks like this.  This distribution helps us see what test statistics are likely (or unlikely) to occur if the null hypothesis is true.</w:t>
      </w:r>
      <w:r w:rsidR="00045E3D">
        <w:rPr>
          <w:rFonts w:ascii="Palatino Linotype" w:hAnsi="Palatino Linotype" w:cstheme="minorHAnsi"/>
          <w:sz w:val="22"/>
          <w:szCs w:val="22"/>
        </w:rPr>
        <w:br/>
      </w:r>
    </w:p>
    <w:p w:rsidR="003D1B59" w:rsidRDefault="00045E3D" w:rsidP="00045E3D">
      <w:pPr>
        <w:pStyle w:val="ListParagraph"/>
        <w:rPr>
          <w:rFonts w:ascii="Palatino Linotype" w:hAnsi="Palatino Linotype" w:cstheme="minorHAnsi"/>
          <w:sz w:val="22"/>
          <w:szCs w:val="22"/>
        </w:rPr>
      </w:pPr>
      <w:r w:rsidRPr="00045E3D">
        <w:rPr>
          <w:rFonts w:ascii="Palatino Linotype" w:hAnsi="Palatino Linotype" w:cstheme="minorHAnsi"/>
          <w:sz w:val="22"/>
          <w:szCs w:val="22"/>
        </w:rPr>
        <w:drawing>
          <wp:anchor distT="0" distB="0" distL="114300" distR="114300" simplePos="0" relativeHeight="251658240" behindDoc="0" locked="0" layoutInCell="1" allowOverlap="1" wp14:anchorId="085A9E33">
            <wp:simplePos x="0" y="0"/>
            <wp:positionH relativeFrom="column">
              <wp:posOffset>506095</wp:posOffset>
            </wp:positionH>
            <wp:positionV relativeFrom="paragraph">
              <wp:posOffset>74567</wp:posOffset>
            </wp:positionV>
            <wp:extent cx="3385185" cy="15494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4819" t="8338"/>
                    <a:stretch/>
                  </pic:blipFill>
                  <pic:spPr bwMode="auto">
                    <a:xfrm>
                      <a:off x="0" y="0"/>
                      <a:ext cx="3385185"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alatino Linotype" w:hAnsi="Palatino Linotype" w:cstheme="minorHAnsi"/>
          <w:sz w:val="22"/>
          <w:szCs w:val="22"/>
        </w:rPr>
        <w:br w:type="textWrapping" w:clear="all"/>
      </w:r>
    </w:p>
    <w:p w:rsidR="00400250" w:rsidRPr="00400250" w:rsidRDefault="00400250" w:rsidP="00294F0F">
      <w:pPr>
        <w:pStyle w:val="ListParagraph"/>
        <w:numPr>
          <w:ilvl w:val="0"/>
          <w:numId w:val="11"/>
        </w:numPr>
        <w:spacing w:after="200"/>
        <w:rPr>
          <w:rFonts w:ascii="Palatino Linotype" w:hAnsi="Palatino Linotype"/>
          <w:sz w:val="22"/>
          <w:szCs w:val="22"/>
        </w:rPr>
      </w:pPr>
      <w:r w:rsidRPr="00400250">
        <w:rPr>
          <w:rFonts w:ascii="Palatino Linotype" w:hAnsi="Palatino Linotype"/>
          <w:sz w:val="22"/>
          <w:szCs w:val="22"/>
        </w:rPr>
        <w:t>Finally, they</w:t>
      </w:r>
      <w:r>
        <w:rPr>
          <w:rFonts w:ascii="Palatino Linotype" w:hAnsi="Palatino Linotype"/>
          <w:sz w:val="22"/>
          <w:szCs w:val="22"/>
        </w:rPr>
        <w:t xml:space="preserve"> determine whether the test statistic computed from their data is consistent with what is expected under the null hypothesis.  Recall that our test statistic was computed as follows:</w:t>
      </w:r>
    </w:p>
    <w:p w:rsidR="00400250" w:rsidRDefault="00790241" w:rsidP="00400250">
      <w:pPr>
        <w:spacing w:after="200" w:line="276" w:lineRule="auto"/>
        <w:ind w:firstLine="720"/>
        <w:rPr>
          <w:rFonts w:ascii="Palatino Linotype" w:hAnsi="Palatino Linotype"/>
        </w:rPr>
      </w:pPr>
      <w:r w:rsidRPr="00790241">
        <w:rPr>
          <w:rFonts w:ascii="Palatino Linotype" w:hAnsi="Palatino Linotype"/>
          <w:position w:val="-46"/>
        </w:rPr>
        <w:object w:dxaOrig="8140" w:dyaOrig="1040">
          <v:shape id="_x0000_i1040" type="#_x0000_t75" style="width:405.45pt;height:51.85pt" o:ole="">
            <v:imagedata r:id="rId29" o:title=""/>
          </v:shape>
          <o:OLEObject Type="Embed" ProgID="Equation.3" ShapeID="_x0000_i1040" DrawAspect="Content" ObjectID="_1567591366" r:id="rId30"/>
        </w:object>
      </w:r>
    </w:p>
    <w:p w:rsidR="00A2306D" w:rsidRDefault="00084CA0" w:rsidP="00A2306D">
      <w:pPr>
        <w:pStyle w:val="ListParagraph"/>
        <w:rPr>
          <w:rFonts w:ascii="Palatino Linotype" w:hAnsi="Palatino Linotype" w:cstheme="minorHAnsi"/>
          <w:sz w:val="22"/>
          <w:szCs w:val="22"/>
        </w:rPr>
      </w:pPr>
      <w:r>
        <w:rPr>
          <w:rFonts w:ascii="Palatino Linotype" w:hAnsi="Palatino Linotype"/>
          <w:sz w:val="22"/>
          <w:szCs w:val="22"/>
        </w:rPr>
        <w:br/>
      </w:r>
      <w:r w:rsidR="00045E3D" w:rsidRPr="00045E3D">
        <w:rPr>
          <w:rFonts w:ascii="Palatino Linotype" w:hAnsi="Palatino Linotype"/>
          <w:sz w:val="22"/>
          <w:szCs w:val="22"/>
        </w:rPr>
        <w:t>Clearly,</w:t>
      </w:r>
      <w:r w:rsidR="00045E3D">
        <w:rPr>
          <w:rFonts w:ascii="Palatino Linotype" w:hAnsi="Palatino Linotype"/>
          <w:sz w:val="22"/>
          <w:szCs w:val="22"/>
        </w:rPr>
        <w:t xml:space="preserve"> a </w:t>
      </w:r>
      <w:r w:rsidR="00790241">
        <w:rPr>
          <w:rFonts w:ascii="Palatino Linotype" w:hAnsi="Palatino Linotype"/>
          <w:sz w:val="22"/>
          <w:szCs w:val="22"/>
        </w:rPr>
        <w:t>test statistic as large as 36.5</w:t>
      </w:r>
      <w:r w:rsidR="00045E3D">
        <w:rPr>
          <w:rFonts w:ascii="Palatino Linotype" w:hAnsi="Palatino Linotype"/>
          <w:sz w:val="22"/>
          <w:szCs w:val="22"/>
        </w:rPr>
        <w:t xml:space="preserve"> is very unlikely to happen by chance, so the p-value in this case will be </w:t>
      </w:r>
      <w:r w:rsidR="00045E3D" w:rsidRPr="00045E3D">
        <w:rPr>
          <w:rFonts w:ascii="Palatino Linotype" w:hAnsi="Palatino Linotype"/>
          <w:i/>
          <w:sz w:val="22"/>
          <w:szCs w:val="22"/>
        </w:rPr>
        <w:t>very</w:t>
      </w:r>
      <w:r w:rsidR="00045E3D">
        <w:rPr>
          <w:rFonts w:ascii="Palatino Linotype" w:hAnsi="Palatino Linotype"/>
          <w:sz w:val="22"/>
          <w:szCs w:val="22"/>
        </w:rPr>
        <w:t xml:space="preserve"> small. </w:t>
      </w:r>
      <w:r w:rsidR="00A2306D">
        <w:rPr>
          <w:rFonts w:ascii="Palatino Linotype" w:hAnsi="Palatino Linotype"/>
          <w:sz w:val="22"/>
          <w:szCs w:val="22"/>
        </w:rPr>
        <w:t xml:space="preserve"> The survey results provide very strong evidence that</w:t>
      </w:r>
      <w:r w:rsidR="00045E3D">
        <w:rPr>
          <w:rFonts w:ascii="Palatino Linotype" w:hAnsi="Palatino Linotype"/>
          <w:sz w:val="22"/>
          <w:szCs w:val="22"/>
        </w:rPr>
        <w:t xml:space="preserve"> </w:t>
      </w:r>
      <w:r w:rsidR="00A2306D" w:rsidRPr="00A320C4">
        <w:rPr>
          <w:rFonts w:ascii="Palatino Linotype" w:hAnsi="Palatino Linotype" w:cstheme="minorHAnsi"/>
          <w:sz w:val="22"/>
          <w:szCs w:val="22"/>
        </w:rPr>
        <w:t>Fillmore County Grade 6 students deviate from historical statewide patterns.</w:t>
      </w:r>
    </w:p>
    <w:p w:rsidR="00045E3D" w:rsidRDefault="00045E3D" w:rsidP="00045E3D">
      <w:pPr>
        <w:spacing w:after="200" w:line="276" w:lineRule="auto"/>
        <w:ind w:left="720"/>
        <w:rPr>
          <w:rFonts w:ascii="Palatino Linotype" w:hAnsi="Palatino Linotype"/>
          <w:sz w:val="22"/>
          <w:szCs w:val="22"/>
        </w:rPr>
      </w:pPr>
    </w:p>
    <w:p w:rsidR="00045E3D" w:rsidRPr="00045E3D" w:rsidRDefault="00045E3D" w:rsidP="00294F0F">
      <w:pPr>
        <w:spacing w:after="200"/>
        <w:rPr>
          <w:rFonts w:ascii="Palatino Linotype" w:hAnsi="Palatino Linotype" w:cstheme="minorHAnsi"/>
          <w:sz w:val="22"/>
          <w:szCs w:val="22"/>
        </w:rPr>
      </w:pPr>
      <w:r>
        <w:rPr>
          <w:rFonts w:ascii="Palatino Linotype" w:hAnsi="Palatino Linotype"/>
          <w:sz w:val="22"/>
          <w:szCs w:val="22"/>
        </w:rPr>
        <w:lastRenderedPageBreak/>
        <w:t>To find the p-value, we could use a chi-square probability calculator (like we did with the binomial distribution).  To make life easier, however, we will simply let JMP calculate the p-value for us.</w:t>
      </w:r>
    </w:p>
    <w:p w:rsidR="00045E3D" w:rsidRDefault="00045E3D" w:rsidP="00E04319">
      <w:pPr>
        <w:spacing w:after="200" w:line="276" w:lineRule="auto"/>
        <w:rPr>
          <w:rFonts w:ascii="Palatino Linotype" w:hAnsi="Palatino Linotype" w:cstheme="minorHAnsi"/>
          <w:sz w:val="22"/>
          <w:szCs w:val="22"/>
          <w:u w:val="single"/>
        </w:rPr>
      </w:pPr>
      <w:r>
        <w:rPr>
          <w:rFonts w:ascii="Palatino Linotype" w:hAnsi="Palatino Linotype" w:cstheme="minorHAnsi"/>
          <w:sz w:val="22"/>
          <w:szCs w:val="22"/>
          <w:u w:val="single"/>
        </w:rPr>
        <w:t>Carrying out the Chi-Square Goodness of Fit Test in JMP</w:t>
      </w:r>
    </w:p>
    <w:p w:rsidR="00E04319" w:rsidRPr="00045E3D" w:rsidRDefault="00E04319" w:rsidP="00E04319">
      <w:pPr>
        <w:spacing w:after="200" w:line="276" w:lineRule="auto"/>
        <w:rPr>
          <w:rFonts w:ascii="Palatino Linotype" w:hAnsi="Palatino Linotype" w:cstheme="minorHAnsi"/>
          <w:b/>
          <w:sz w:val="22"/>
          <w:szCs w:val="22"/>
          <w:u w:val="single"/>
        </w:rPr>
      </w:pPr>
      <w:r w:rsidRPr="00A320C4">
        <w:rPr>
          <w:rFonts w:ascii="Palatino Linotype" w:hAnsi="Palatino Linotype" w:cstheme="minorHAnsi"/>
          <w:sz w:val="22"/>
          <w:szCs w:val="22"/>
        </w:rPr>
        <w:t>This hypothesis testing procedure easily implemented in JMP when given the raw data.  For example, consider the following data set:</w:t>
      </w:r>
      <w:r>
        <w:rPr>
          <w:rFonts w:ascii="Palatino Linotype" w:hAnsi="Palatino Linotype" w:cstheme="minorHAnsi"/>
          <w:sz w:val="22"/>
          <w:szCs w:val="22"/>
        </w:rPr>
        <w:br/>
      </w:r>
      <w:r w:rsidRPr="00A320C4">
        <w:rPr>
          <w:rFonts w:ascii="Palatino Linotype" w:hAnsi="Palatino Linotype" w:cstheme="minorHAnsi"/>
          <w:sz w:val="22"/>
          <w:szCs w:val="22"/>
        </w:rPr>
        <w:br/>
      </w:r>
      <w:r w:rsidRPr="00A320C4">
        <w:rPr>
          <w:rFonts w:ascii="Palatino Linotype" w:hAnsi="Palatino Linotype"/>
          <w:noProof/>
          <w:sz w:val="22"/>
          <w:szCs w:val="22"/>
          <w:lang w:eastAsia="en-US"/>
        </w:rPr>
        <w:drawing>
          <wp:inline distT="0" distB="0" distL="0" distR="0" wp14:anchorId="20C29A53" wp14:editId="64A730D3">
            <wp:extent cx="1336431" cy="817093"/>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37593" cy="817804"/>
                    </a:xfrm>
                    <a:prstGeom prst="rect">
                      <a:avLst/>
                    </a:prstGeom>
                  </pic:spPr>
                </pic:pic>
              </a:graphicData>
            </a:graphic>
          </wp:inline>
        </w:drawing>
      </w:r>
    </w:p>
    <w:p w:rsidR="00E04319" w:rsidRPr="00A320C4" w:rsidRDefault="00E04319" w:rsidP="00E04319">
      <w:pPr>
        <w:spacing w:after="200" w:line="276" w:lineRule="auto"/>
        <w:rPr>
          <w:rFonts w:ascii="Palatino Linotype" w:hAnsi="Palatino Linotype" w:cstheme="minorHAnsi"/>
          <w:sz w:val="22"/>
          <w:szCs w:val="22"/>
        </w:rPr>
      </w:pPr>
      <w:r w:rsidRPr="00A320C4">
        <w:rPr>
          <w:rFonts w:ascii="Palatino Linotype" w:hAnsi="Palatino Linotype" w:cstheme="minorHAnsi"/>
          <w:sz w:val="22"/>
          <w:szCs w:val="22"/>
        </w:rPr>
        <w:t xml:space="preserve">To get the test statistic and p-value in JMP, select </w:t>
      </w:r>
      <w:r w:rsidRPr="00A320C4">
        <w:rPr>
          <w:rFonts w:ascii="Palatino Linotype" w:hAnsi="Palatino Linotype" w:cstheme="minorHAnsi"/>
          <w:b/>
          <w:sz w:val="22"/>
          <w:szCs w:val="22"/>
        </w:rPr>
        <w:t>Analyze &gt; Distribution</w:t>
      </w:r>
      <w:r w:rsidRPr="00A320C4">
        <w:rPr>
          <w:rFonts w:ascii="Palatino Linotype" w:hAnsi="Palatino Linotype" w:cstheme="minorHAnsi"/>
          <w:sz w:val="22"/>
          <w:szCs w:val="22"/>
        </w:rPr>
        <w:t>.  Enter the following:</w:t>
      </w:r>
      <w:r>
        <w:rPr>
          <w:rFonts w:ascii="Palatino Linotype" w:hAnsi="Palatino Linotype" w:cstheme="minorHAnsi"/>
          <w:sz w:val="22"/>
          <w:szCs w:val="22"/>
        </w:rPr>
        <w:br/>
      </w:r>
      <w:r w:rsidRPr="00A320C4">
        <w:rPr>
          <w:rFonts w:ascii="Palatino Linotype" w:hAnsi="Palatino Linotype" w:cstheme="minorHAnsi"/>
          <w:sz w:val="22"/>
          <w:szCs w:val="22"/>
        </w:rPr>
        <w:br/>
      </w:r>
      <w:r w:rsidRPr="00A320C4">
        <w:rPr>
          <w:rFonts w:ascii="Palatino Linotype" w:hAnsi="Palatino Linotype"/>
          <w:noProof/>
          <w:sz w:val="22"/>
          <w:szCs w:val="22"/>
          <w:lang w:eastAsia="en-US"/>
        </w:rPr>
        <w:drawing>
          <wp:inline distT="0" distB="0" distL="0" distR="0" wp14:anchorId="7D090436" wp14:editId="5DF38B98">
            <wp:extent cx="2998177" cy="11508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998177" cy="1150875"/>
                    </a:xfrm>
                    <a:prstGeom prst="rect">
                      <a:avLst/>
                    </a:prstGeom>
                  </pic:spPr>
                </pic:pic>
              </a:graphicData>
            </a:graphic>
          </wp:inline>
        </w:drawing>
      </w:r>
    </w:p>
    <w:p w:rsidR="00C07309" w:rsidRDefault="00E04319" w:rsidP="00294F0F">
      <w:pPr>
        <w:spacing w:after="200"/>
        <w:rPr>
          <w:rFonts w:ascii="Palatino Linotype" w:hAnsi="Palatino Linotype" w:cstheme="minorHAnsi"/>
          <w:sz w:val="22"/>
          <w:szCs w:val="22"/>
        </w:rPr>
      </w:pPr>
      <w:r w:rsidRPr="00A320C4">
        <w:rPr>
          <w:rFonts w:ascii="Palatino Linotype" w:hAnsi="Palatino Linotype" w:cstheme="minorHAnsi"/>
          <w:sz w:val="22"/>
          <w:szCs w:val="22"/>
        </w:rPr>
        <w:t>On the output that appears, select “Test Probabilities” from the red drop-down arrow:</w:t>
      </w:r>
      <w:r>
        <w:rPr>
          <w:rFonts w:ascii="Palatino Linotype" w:hAnsi="Palatino Linotype" w:cstheme="minorHAnsi"/>
          <w:sz w:val="22"/>
          <w:szCs w:val="22"/>
        </w:rPr>
        <w:br/>
      </w:r>
      <w:r w:rsidRPr="00A320C4">
        <w:rPr>
          <w:rFonts w:ascii="Palatino Linotype" w:hAnsi="Palatino Linotype" w:cstheme="minorHAnsi"/>
          <w:noProof/>
          <w:sz w:val="22"/>
          <w:szCs w:val="22"/>
          <w:lang w:eastAsia="en-US"/>
        </w:rPr>
        <w:br/>
      </w:r>
      <w:r w:rsidRPr="00A320C4">
        <w:rPr>
          <w:rFonts w:ascii="Palatino Linotype" w:hAnsi="Palatino Linotype" w:cstheme="minorHAnsi"/>
          <w:noProof/>
          <w:sz w:val="22"/>
          <w:szCs w:val="22"/>
          <w:lang w:eastAsia="en-US"/>
        </w:rPr>
        <w:drawing>
          <wp:inline distT="0" distB="0" distL="0" distR="0" wp14:anchorId="633F2959" wp14:editId="09222117">
            <wp:extent cx="1950758" cy="1881553"/>
            <wp:effectExtent l="0" t="0" r="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9503" cy="1889987"/>
                    </a:xfrm>
                    <a:prstGeom prst="rect">
                      <a:avLst/>
                    </a:prstGeom>
                    <a:noFill/>
                    <a:ln>
                      <a:noFill/>
                    </a:ln>
                  </pic:spPr>
                </pic:pic>
              </a:graphicData>
            </a:graphic>
          </wp:inline>
        </w:drawing>
      </w:r>
      <w:r w:rsidRPr="00A320C4">
        <w:rPr>
          <w:rFonts w:ascii="Palatino Linotype" w:hAnsi="Palatino Linotype" w:cstheme="minorHAnsi"/>
          <w:sz w:val="22"/>
          <w:szCs w:val="22"/>
        </w:rPr>
        <w:br/>
      </w:r>
      <w:r>
        <w:rPr>
          <w:rFonts w:ascii="Palatino Linotype" w:hAnsi="Palatino Linotype" w:cstheme="minorHAnsi"/>
          <w:sz w:val="22"/>
          <w:szCs w:val="22"/>
        </w:rPr>
        <w:br/>
      </w:r>
      <w:r w:rsidRPr="00A320C4">
        <w:rPr>
          <w:rFonts w:ascii="Palatino Linotype" w:hAnsi="Palatino Linotype" w:cstheme="minorHAnsi"/>
          <w:sz w:val="22"/>
          <w:szCs w:val="22"/>
        </w:rPr>
        <w:t>Enter the following:</w:t>
      </w:r>
      <w:r w:rsidRPr="00A320C4">
        <w:rPr>
          <w:rFonts w:ascii="Palatino Linotype" w:hAnsi="Palatino Linotype" w:cstheme="minorHAnsi"/>
          <w:sz w:val="22"/>
          <w:szCs w:val="22"/>
        </w:rPr>
        <w:br/>
      </w:r>
      <w:r w:rsidRPr="00A320C4">
        <w:rPr>
          <w:rFonts w:ascii="Palatino Linotype" w:hAnsi="Palatino Linotype"/>
          <w:noProof/>
          <w:sz w:val="22"/>
          <w:szCs w:val="22"/>
          <w:lang w:eastAsia="en-US"/>
        </w:rPr>
        <w:drawing>
          <wp:inline distT="0" distB="0" distL="0" distR="0" wp14:anchorId="7D5C1617" wp14:editId="50C86D09">
            <wp:extent cx="2073729" cy="918741"/>
            <wp:effectExtent l="0" t="0" r="317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092427" cy="927025"/>
                    </a:xfrm>
                    <a:prstGeom prst="rect">
                      <a:avLst/>
                    </a:prstGeom>
                  </pic:spPr>
                </pic:pic>
              </a:graphicData>
            </a:graphic>
          </wp:inline>
        </w:drawing>
      </w:r>
      <w:r>
        <w:rPr>
          <w:rFonts w:ascii="Palatino Linotype" w:hAnsi="Palatino Linotype" w:cstheme="minorHAnsi"/>
          <w:sz w:val="22"/>
          <w:szCs w:val="22"/>
        </w:rPr>
        <w:br/>
      </w:r>
    </w:p>
    <w:p w:rsidR="00A2306D" w:rsidRPr="00A2306D" w:rsidRDefault="00E04319" w:rsidP="00294F0F">
      <w:pPr>
        <w:spacing w:after="200"/>
        <w:rPr>
          <w:rFonts w:ascii="Palatino Linotype" w:hAnsi="Palatino Linotype" w:cstheme="minorHAnsi"/>
          <w:sz w:val="22"/>
          <w:szCs w:val="22"/>
        </w:rPr>
      </w:pPr>
      <w:r w:rsidRPr="00A320C4">
        <w:rPr>
          <w:rFonts w:ascii="Palatino Linotype" w:hAnsi="Palatino Linotype" w:cstheme="minorHAnsi"/>
          <w:sz w:val="22"/>
          <w:szCs w:val="22"/>
        </w:rPr>
        <w:t>Click “Done” and JMP should return this output:</w:t>
      </w:r>
      <w:r w:rsidRPr="00A320C4">
        <w:rPr>
          <w:rFonts w:ascii="Palatino Linotype" w:hAnsi="Palatino Linotype" w:cstheme="minorHAnsi"/>
          <w:sz w:val="22"/>
          <w:szCs w:val="22"/>
        </w:rPr>
        <w:br/>
      </w:r>
      <w:r w:rsidRPr="00A320C4">
        <w:rPr>
          <w:rFonts w:ascii="Palatino Linotype" w:hAnsi="Palatino Linotype" w:cstheme="minorHAnsi"/>
          <w:sz w:val="22"/>
          <w:szCs w:val="22"/>
        </w:rPr>
        <w:lastRenderedPageBreak/>
        <w:br/>
      </w:r>
      <w:r w:rsidRPr="00A320C4">
        <w:rPr>
          <w:rFonts w:ascii="Palatino Linotype" w:hAnsi="Palatino Linotype"/>
          <w:noProof/>
          <w:sz w:val="22"/>
          <w:szCs w:val="22"/>
          <w:lang w:eastAsia="en-US"/>
        </w:rPr>
        <w:drawing>
          <wp:inline distT="0" distB="0" distL="0" distR="0" wp14:anchorId="340BD5B3" wp14:editId="45120F4A">
            <wp:extent cx="2639786" cy="1529596"/>
            <wp:effectExtent l="0" t="0" r="825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645404" cy="1532851"/>
                    </a:xfrm>
                    <a:prstGeom prst="rect">
                      <a:avLst/>
                    </a:prstGeom>
                  </pic:spPr>
                </pic:pic>
              </a:graphicData>
            </a:graphic>
          </wp:inline>
        </w:drawing>
      </w:r>
      <w:r w:rsidRPr="00A320C4">
        <w:rPr>
          <w:rFonts w:ascii="Palatino Linotype" w:hAnsi="Palatino Linotype" w:cstheme="minorHAnsi"/>
          <w:sz w:val="22"/>
          <w:szCs w:val="22"/>
        </w:rPr>
        <w:br/>
      </w:r>
      <w:r w:rsidR="00045E3D">
        <w:rPr>
          <w:rFonts w:ascii="Palatino Linotype" w:hAnsi="Palatino Linotype" w:cstheme="minorHAnsi"/>
          <w:sz w:val="22"/>
          <w:szCs w:val="22"/>
        </w:rPr>
        <w:br/>
        <w:t>Note that the p-value associated with our chi-square test statistic</w:t>
      </w:r>
      <w:r w:rsidR="00790241">
        <w:rPr>
          <w:rFonts w:ascii="Palatino Linotype" w:hAnsi="Palatino Linotype" w:cstheme="minorHAnsi"/>
          <w:sz w:val="22"/>
          <w:szCs w:val="22"/>
        </w:rPr>
        <w:t xml:space="preserve"> (which was 36.5) is reported as &lt;0.0001.  </w:t>
      </w:r>
      <w:r w:rsidR="00084CA0">
        <w:rPr>
          <w:rFonts w:ascii="Palatino Linotype" w:hAnsi="Palatino Linotype" w:cstheme="minorHAnsi"/>
          <w:i/>
          <w:sz w:val="22"/>
          <w:szCs w:val="22"/>
        </w:rPr>
        <w:t>This means that the p-value</w:t>
      </w:r>
      <w:r w:rsidR="00790241" w:rsidRPr="00084CA0">
        <w:rPr>
          <w:rFonts w:ascii="Palatino Linotype" w:hAnsi="Palatino Linotype" w:cstheme="minorHAnsi"/>
          <w:i/>
          <w:sz w:val="22"/>
          <w:szCs w:val="22"/>
        </w:rPr>
        <w:t xml:space="preserve"> is so small that it is less than 1 in 10,000</w:t>
      </w:r>
      <w:r w:rsidR="00790241">
        <w:rPr>
          <w:rFonts w:ascii="Palatino Linotype" w:hAnsi="Palatino Linotype" w:cstheme="minorHAnsi"/>
          <w:sz w:val="22"/>
          <w:szCs w:val="22"/>
        </w:rPr>
        <w:t>.</w:t>
      </w:r>
      <w:r w:rsidR="00A2306D">
        <w:rPr>
          <w:rFonts w:ascii="Palatino Linotype" w:hAnsi="Palatino Linotype" w:cstheme="minorHAnsi"/>
          <w:sz w:val="22"/>
          <w:szCs w:val="22"/>
        </w:rPr>
        <w:t xml:space="preserve"> </w:t>
      </w:r>
      <w:r w:rsidR="00A2306D" w:rsidRPr="00A2306D">
        <w:rPr>
          <w:rFonts w:ascii="Palatino Linotype" w:hAnsi="Palatino Linotype"/>
          <w:sz w:val="22"/>
          <w:szCs w:val="22"/>
        </w:rPr>
        <w:t xml:space="preserve">The survey results provide very strong evidence that </w:t>
      </w:r>
      <w:r w:rsidR="00A2306D" w:rsidRPr="00A2306D">
        <w:rPr>
          <w:rFonts w:ascii="Palatino Linotype" w:hAnsi="Palatino Linotype" w:cstheme="minorHAnsi"/>
          <w:sz w:val="22"/>
          <w:szCs w:val="22"/>
        </w:rPr>
        <w:t>Fillmore County Grade 6 students deviate from historical statewide patterns.</w:t>
      </w:r>
      <w:r w:rsidR="00294F0F">
        <w:rPr>
          <w:rFonts w:ascii="Palatino Linotype" w:hAnsi="Palatino Linotype" w:cstheme="minorHAnsi"/>
          <w:sz w:val="22"/>
          <w:szCs w:val="22"/>
        </w:rPr>
        <w:br/>
      </w:r>
    </w:p>
    <w:p w:rsidR="00790241" w:rsidRDefault="00C07309" w:rsidP="00045E3D">
      <w:pPr>
        <w:spacing w:after="200" w:line="276" w:lineRule="auto"/>
        <w:rPr>
          <w:rFonts w:ascii="Palatino Linotype" w:hAnsi="Palatino Linotype" w:cstheme="minorHAnsi"/>
          <w:b/>
          <w:sz w:val="22"/>
          <w:szCs w:val="22"/>
          <w:u w:val="single"/>
        </w:rPr>
      </w:pPr>
      <w:r>
        <w:rPr>
          <w:rFonts w:ascii="Palatino Linotype" w:hAnsi="Palatino Linotype" w:cstheme="minorHAnsi"/>
          <w:b/>
          <w:sz w:val="22"/>
          <w:szCs w:val="22"/>
          <w:u w:val="single"/>
        </w:rPr>
        <w:t>Example 2.7 R</w:t>
      </w:r>
      <w:r w:rsidR="00A2306D" w:rsidRPr="00A2306D">
        <w:rPr>
          <w:rFonts w:ascii="Palatino Linotype" w:hAnsi="Palatino Linotype" w:cstheme="minorHAnsi"/>
          <w:b/>
          <w:sz w:val="22"/>
          <w:szCs w:val="22"/>
          <w:u w:val="single"/>
        </w:rPr>
        <w:t>evis</w:t>
      </w:r>
      <w:r w:rsidR="00A2306D">
        <w:rPr>
          <w:rFonts w:ascii="Palatino Linotype" w:hAnsi="Palatino Linotype" w:cstheme="minorHAnsi"/>
          <w:b/>
          <w:sz w:val="22"/>
          <w:szCs w:val="22"/>
          <w:u w:val="single"/>
        </w:rPr>
        <w:t>i</w:t>
      </w:r>
      <w:r w:rsidR="00A2306D" w:rsidRPr="00A2306D">
        <w:rPr>
          <w:rFonts w:ascii="Palatino Linotype" w:hAnsi="Palatino Linotype" w:cstheme="minorHAnsi"/>
          <w:b/>
          <w:sz w:val="22"/>
          <w:szCs w:val="22"/>
          <w:u w:val="single"/>
        </w:rPr>
        <w:t>ted</w:t>
      </w:r>
    </w:p>
    <w:p w:rsidR="00A2306D" w:rsidRDefault="00A2306D" w:rsidP="00294F0F">
      <w:pPr>
        <w:spacing w:after="200"/>
        <w:rPr>
          <w:rFonts w:ascii="Palatino Linotype" w:hAnsi="Palatino Linotype" w:cstheme="minorHAnsi"/>
          <w:sz w:val="22"/>
          <w:szCs w:val="22"/>
        </w:rPr>
      </w:pPr>
      <w:r>
        <w:rPr>
          <w:rFonts w:ascii="Palatino Linotype" w:hAnsi="Palatino Linotype" w:cstheme="minorHAnsi"/>
          <w:sz w:val="22"/>
          <w:szCs w:val="22"/>
        </w:rPr>
        <w:t xml:space="preserve">To test the hypothesis that crimes were not occurring with equal probability over the four seasons, we </w:t>
      </w:r>
      <w:r w:rsidR="00084CA0">
        <w:rPr>
          <w:rFonts w:ascii="Palatino Linotype" w:hAnsi="Palatino Linotype" w:cstheme="minorHAnsi"/>
          <w:sz w:val="22"/>
          <w:szCs w:val="22"/>
        </w:rPr>
        <w:t xml:space="preserve">can </w:t>
      </w:r>
      <w:r>
        <w:rPr>
          <w:rFonts w:ascii="Palatino Linotype" w:hAnsi="Palatino Linotype" w:cstheme="minorHAnsi"/>
          <w:sz w:val="22"/>
          <w:szCs w:val="22"/>
        </w:rPr>
        <w:t>conduct the test as follows:</w:t>
      </w:r>
    </w:p>
    <w:p w:rsidR="00A2306D" w:rsidRPr="00400250" w:rsidRDefault="00A2306D" w:rsidP="00A2306D">
      <w:pPr>
        <w:pStyle w:val="ListParagraph"/>
        <w:numPr>
          <w:ilvl w:val="0"/>
          <w:numId w:val="11"/>
        </w:numPr>
        <w:spacing w:after="200" w:line="276" w:lineRule="auto"/>
        <w:rPr>
          <w:rFonts w:ascii="Palatino Linotype" w:hAnsi="Palatino Linotype" w:cstheme="minorHAnsi"/>
          <w:sz w:val="22"/>
          <w:szCs w:val="22"/>
        </w:rPr>
      </w:pPr>
      <w:r w:rsidRPr="00400250">
        <w:rPr>
          <w:rFonts w:ascii="Palatino Linotype" w:hAnsi="Palatino Linotype" w:cstheme="minorHAnsi"/>
          <w:sz w:val="22"/>
          <w:szCs w:val="22"/>
        </w:rPr>
        <w:t xml:space="preserve">First, </w:t>
      </w:r>
      <w:r>
        <w:rPr>
          <w:rFonts w:ascii="Palatino Linotype" w:hAnsi="Palatino Linotype" w:cstheme="minorHAnsi"/>
          <w:sz w:val="22"/>
          <w:szCs w:val="22"/>
        </w:rPr>
        <w:t xml:space="preserve">we </w:t>
      </w:r>
      <w:r w:rsidRPr="00400250">
        <w:rPr>
          <w:rFonts w:ascii="Palatino Linotype" w:hAnsi="Palatino Linotype" w:cstheme="minorHAnsi"/>
          <w:sz w:val="22"/>
          <w:szCs w:val="22"/>
        </w:rPr>
        <w:t xml:space="preserve">set up </w:t>
      </w:r>
      <w:r>
        <w:rPr>
          <w:rFonts w:ascii="Palatino Linotype" w:hAnsi="Palatino Linotype" w:cstheme="minorHAnsi"/>
          <w:sz w:val="22"/>
          <w:szCs w:val="22"/>
        </w:rPr>
        <w:t>the</w:t>
      </w:r>
      <w:r w:rsidRPr="00400250">
        <w:rPr>
          <w:rFonts w:ascii="Palatino Linotype" w:hAnsi="Palatino Linotype" w:cstheme="minorHAnsi"/>
          <w:sz w:val="22"/>
          <w:szCs w:val="22"/>
        </w:rPr>
        <w:t xml:space="preserve"> hypotheses.</w:t>
      </w:r>
    </w:p>
    <w:p w:rsidR="00A2306D" w:rsidRPr="00A320C4" w:rsidRDefault="00A2306D" w:rsidP="00A2306D">
      <w:pPr>
        <w:pStyle w:val="ListParagraph"/>
        <w:rPr>
          <w:rFonts w:ascii="Palatino Linotype" w:hAnsi="Palatino Linotype" w:cstheme="minorHAnsi"/>
          <w:sz w:val="22"/>
          <w:szCs w:val="22"/>
        </w:rPr>
      </w:pPr>
      <w:r>
        <w:rPr>
          <w:rFonts w:ascii="Palatino Linotype" w:hAnsi="Palatino Linotype" w:cstheme="minorHAnsi"/>
          <w:sz w:val="22"/>
          <w:szCs w:val="22"/>
        </w:rPr>
        <w:br/>
      </w:r>
      <w:r w:rsidRPr="00A320C4">
        <w:rPr>
          <w:rFonts w:ascii="Palatino Linotype" w:hAnsi="Palatino Linotype" w:cstheme="minorHAnsi"/>
          <w:sz w:val="22"/>
          <w:szCs w:val="22"/>
        </w:rPr>
        <w:t>H</w:t>
      </w:r>
      <w:r w:rsidRPr="00A320C4">
        <w:rPr>
          <w:rFonts w:ascii="Palatino Linotype" w:hAnsi="Palatino Linotype" w:cstheme="minorHAnsi"/>
          <w:sz w:val="22"/>
          <w:szCs w:val="22"/>
          <w:vertAlign w:val="subscript"/>
        </w:rPr>
        <w:t>o</w:t>
      </w:r>
      <w:r w:rsidRPr="00A320C4">
        <w:rPr>
          <w:rFonts w:ascii="Palatino Linotype" w:hAnsi="Palatino Linotype" w:cstheme="minorHAnsi"/>
          <w:sz w:val="22"/>
          <w:szCs w:val="22"/>
        </w:rPr>
        <w:t>: Crimes are equally dispersed over the four seasons</w:t>
      </w:r>
    </w:p>
    <w:p w:rsidR="00A2306D" w:rsidRPr="00A320C4" w:rsidRDefault="00A2306D" w:rsidP="00A2306D">
      <w:pPr>
        <w:pStyle w:val="ListParagraph"/>
        <w:ind w:left="0" w:firstLine="720"/>
        <w:rPr>
          <w:rFonts w:ascii="Palatino Linotype" w:hAnsi="Palatino Linotype" w:cstheme="minorHAnsi"/>
          <w:sz w:val="22"/>
          <w:szCs w:val="22"/>
        </w:rPr>
      </w:pPr>
      <w:r w:rsidRPr="00A320C4">
        <w:rPr>
          <w:rFonts w:ascii="Palatino Linotype" w:hAnsi="Palatino Linotype" w:cstheme="minorHAnsi"/>
          <w:sz w:val="22"/>
          <w:szCs w:val="22"/>
        </w:rPr>
        <w:t>H</w:t>
      </w:r>
      <w:r w:rsidRPr="00A320C4">
        <w:rPr>
          <w:rFonts w:ascii="Palatino Linotype" w:hAnsi="Palatino Linotype" w:cstheme="minorHAnsi"/>
          <w:sz w:val="22"/>
          <w:szCs w:val="22"/>
          <w:vertAlign w:val="subscript"/>
        </w:rPr>
        <w:t>a</w:t>
      </w:r>
      <w:r w:rsidR="00084CA0">
        <w:rPr>
          <w:rFonts w:ascii="Palatino Linotype" w:hAnsi="Palatino Linotype" w:cstheme="minorHAnsi"/>
          <w:sz w:val="22"/>
          <w:szCs w:val="22"/>
        </w:rPr>
        <w:t>: Crimes are not occurring with equal probability</w:t>
      </w:r>
      <w:r w:rsidRPr="00A320C4">
        <w:rPr>
          <w:rFonts w:ascii="Palatino Linotype" w:hAnsi="Palatino Linotype" w:cstheme="minorHAnsi"/>
          <w:sz w:val="22"/>
          <w:szCs w:val="22"/>
        </w:rPr>
        <w:t xml:space="preserve"> over the four seasons</w:t>
      </w:r>
    </w:p>
    <w:p w:rsidR="00A2306D" w:rsidRDefault="00A2306D" w:rsidP="00A2306D">
      <w:pPr>
        <w:pStyle w:val="ListParagraph"/>
        <w:ind w:left="0"/>
        <w:rPr>
          <w:rFonts w:ascii="Palatino Linotype" w:hAnsi="Palatino Linotype" w:cstheme="minorHAnsi"/>
          <w:sz w:val="22"/>
          <w:szCs w:val="22"/>
        </w:rPr>
      </w:pPr>
    </w:p>
    <w:p w:rsidR="00A2306D" w:rsidRDefault="00A2306D" w:rsidP="00A2306D">
      <w:pPr>
        <w:pStyle w:val="ListParagraph"/>
        <w:numPr>
          <w:ilvl w:val="0"/>
          <w:numId w:val="11"/>
        </w:numPr>
        <w:rPr>
          <w:rFonts w:ascii="Palatino Linotype" w:hAnsi="Palatino Linotype" w:cstheme="minorHAnsi"/>
          <w:sz w:val="22"/>
          <w:szCs w:val="22"/>
        </w:rPr>
      </w:pPr>
      <w:r>
        <w:rPr>
          <w:rFonts w:ascii="Palatino Linotype" w:hAnsi="Palatino Linotype" w:cstheme="minorHAnsi"/>
          <w:sz w:val="22"/>
          <w:szCs w:val="22"/>
        </w:rPr>
        <w:t xml:space="preserve">Then, we try to get an understanding of what to expect if the null is true.  Recall </w:t>
      </w:r>
      <w:r w:rsidR="00C07309">
        <w:rPr>
          <w:rFonts w:ascii="Palatino Linotype" w:hAnsi="Palatino Linotype" w:cstheme="minorHAnsi"/>
          <w:sz w:val="22"/>
          <w:szCs w:val="22"/>
        </w:rPr>
        <w:t xml:space="preserve">that </w:t>
      </w:r>
      <w:r>
        <w:rPr>
          <w:rFonts w:ascii="Palatino Linotype" w:hAnsi="Palatino Linotype" w:cstheme="minorHAnsi"/>
          <w:sz w:val="22"/>
          <w:szCs w:val="22"/>
        </w:rPr>
        <w:t xml:space="preserve">a chi-square distribution with 3 degrees of freedom tells us what values of the </w:t>
      </w:r>
      <w:r w:rsidR="00084CA0">
        <w:rPr>
          <w:rFonts w:ascii="Palatino Linotype" w:hAnsi="Palatino Linotype" w:cstheme="minorHAnsi"/>
          <w:sz w:val="22"/>
          <w:szCs w:val="22"/>
        </w:rPr>
        <w:t>test statistic we expect to see when the null is true.</w:t>
      </w:r>
    </w:p>
    <w:p w:rsidR="00A2306D" w:rsidRDefault="00A2306D" w:rsidP="00A2306D">
      <w:pPr>
        <w:pStyle w:val="ListParagraph"/>
        <w:ind w:left="0"/>
        <w:rPr>
          <w:rFonts w:ascii="Palatino Linotype" w:hAnsi="Palatino Linotype" w:cstheme="minorHAnsi"/>
          <w:sz w:val="22"/>
          <w:szCs w:val="22"/>
        </w:rPr>
      </w:pPr>
    </w:p>
    <w:p w:rsidR="00A2306D" w:rsidRDefault="00A2306D" w:rsidP="00A2306D">
      <w:pPr>
        <w:pStyle w:val="ListParagraph"/>
        <w:rPr>
          <w:rFonts w:ascii="Palatino Linotype" w:hAnsi="Palatino Linotype" w:cstheme="minorHAnsi"/>
          <w:sz w:val="22"/>
          <w:szCs w:val="22"/>
        </w:rPr>
      </w:pPr>
      <w:r>
        <w:rPr>
          <w:rFonts w:ascii="Palatino Linotype" w:hAnsi="Palatino Linotype" w:cstheme="minorHAnsi"/>
          <w:i/>
          <w:sz w:val="22"/>
          <w:szCs w:val="22"/>
        </w:rPr>
        <w:t>Question: Why is df = 3 in this case?</w:t>
      </w:r>
      <w:r>
        <w:rPr>
          <w:rFonts w:ascii="Palatino Linotype" w:hAnsi="Palatino Linotype" w:cstheme="minorHAnsi"/>
          <w:i/>
          <w:sz w:val="22"/>
          <w:szCs w:val="22"/>
        </w:rPr>
        <w:br/>
      </w:r>
      <w:r>
        <w:rPr>
          <w:rFonts w:ascii="Palatino Linotype" w:hAnsi="Palatino Linotype" w:cstheme="minorHAnsi"/>
          <w:i/>
          <w:sz w:val="22"/>
          <w:szCs w:val="22"/>
        </w:rPr>
        <w:br/>
      </w:r>
      <w:r>
        <w:rPr>
          <w:rFonts w:ascii="Palatino Linotype" w:hAnsi="Palatino Linotype" w:cstheme="minorHAnsi"/>
          <w:sz w:val="22"/>
          <w:szCs w:val="22"/>
        </w:rPr>
        <w:t>Here is the chi-square distribution with df =3.</w:t>
      </w:r>
    </w:p>
    <w:p w:rsidR="00A2306D" w:rsidRDefault="00A2306D" w:rsidP="00A2306D">
      <w:pPr>
        <w:pStyle w:val="ListParagraph"/>
        <w:rPr>
          <w:rFonts w:ascii="Palatino Linotype" w:hAnsi="Palatino Linotype" w:cstheme="minorHAnsi"/>
          <w:sz w:val="22"/>
          <w:szCs w:val="22"/>
        </w:rPr>
      </w:pPr>
      <w:r w:rsidRPr="00045E3D">
        <w:rPr>
          <w:rFonts w:ascii="Palatino Linotype" w:hAnsi="Palatino Linotype" w:cstheme="minorHAnsi"/>
          <w:sz w:val="22"/>
          <w:szCs w:val="22"/>
        </w:rPr>
        <w:drawing>
          <wp:anchor distT="0" distB="0" distL="114300" distR="114300" simplePos="0" relativeHeight="251660288" behindDoc="0" locked="0" layoutInCell="1" allowOverlap="1" wp14:anchorId="13EF6F35" wp14:editId="6389FB79">
            <wp:simplePos x="0" y="0"/>
            <wp:positionH relativeFrom="column">
              <wp:posOffset>506095</wp:posOffset>
            </wp:positionH>
            <wp:positionV relativeFrom="paragraph">
              <wp:posOffset>74567</wp:posOffset>
            </wp:positionV>
            <wp:extent cx="3385185" cy="1549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4819" t="8338"/>
                    <a:stretch/>
                  </pic:blipFill>
                  <pic:spPr bwMode="auto">
                    <a:xfrm>
                      <a:off x="0" y="0"/>
                      <a:ext cx="3385185"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alatino Linotype" w:hAnsi="Palatino Linotype" w:cstheme="minorHAnsi"/>
          <w:sz w:val="22"/>
          <w:szCs w:val="22"/>
        </w:rPr>
        <w:br w:type="textWrapping" w:clear="all"/>
      </w:r>
    </w:p>
    <w:p w:rsidR="00A2306D" w:rsidRPr="00400250" w:rsidRDefault="00A2306D" w:rsidP="00084CA0">
      <w:pPr>
        <w:pStyle w:val="ListParagraph"/>
        <w:numPr>
          <w:ilvl w:val="0"/>
          <w:numId w:val="11"/>
        </w:numPr>
        <w:spacing w:after="200"/>
        <w:rPr>
          <w:rFonts w:ascii="Palatino Linotype" w:hAnsi="Palatino Linotype"/>
          <w:sz w:val="22"/>
          <w:szCs w:val="22"/>
        </w:rPr>
      </w:pPr>
      <w:r w:rsidRPr="00400250">
        <w:rPr>
          <w:rFonts w:ascii="Palatino Linotype" w:hAnsi="Palatino Linotype"/>
          <w:sz w:val="22"/>
          <w:szCs w:val="22"/>
        </w:rPr>
        <w:lastRenderedPageBreak/>
        <w:t xml:space="preserve">Finally, </w:t>
      </w:r>
      <w:r>
        <w:rPr>
          <w:rFonts w:ascii="Palatino Linotype" w:hAnsi="Palatino Linotype"/>
          <w:sz w:val="22"/>
          <w:szCs w:val="22"/>
        </w:rPr>
        <w:t>we determine whether the test statistic computed from our data is consistent with what is expected under the null hypothesis.  Our test statistic is computed as follows:</w:t>
      </w:r>
    </w:p>
    <w:tbl>
      <w:tblPr>
        <w:tblStyle w:val="TableGrid"/>
        <w:tblW w:w="0" w:type="auto"/>
        <w:tblInd w:w="715" w:type="dxa"/>
        <w:tblLook w:val="04A0" w:firstRow="1" w:lastRow="0" w:firstColumn="1" w:lastColumn="0" w:noHBand="0" w:noVBand="1"/>
      </w:tblPr>
      <w:tblGrid>
        <w:gridCol w:w="2520"/>
        <w:gridCol w:w="1170"/>
        <w:gridCol w:w="1350"/>
        <w:gridCol w:w="1170"/>
        <w:gridCol w:w="1254"/>
        <w:gridCol w:w="779"/>
      </w:tblGrid>
      <w:tr w:rsidR="00A2306D" w:rsidRPr="00A320C4" w:rsidTr="00A2306D">
        <w:trPr>
          <w:trHeight w:val="350"/>
        </w:trPr>
        <w:tc>
          <w:tcPr>
            <w:tcW w:w="2520" w:type="dxa"/>
            <w:vMerge w:val="restart"/>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p>
        </w:tc>
        <w:tc>
          <w:tcPr>
            <w:tcW w:w="4944" w:type="dxa"/>
            <w:gridSpan w:val="4"/>
            <w:tcBorders>
              <w:right w:val="double" w:sz="4" w:space="0" w:color="auto"/>
            </w:tcBorders>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Season</w:t>
            </w:r>
          </w:p>
        </w:tc>
        <w:tc>
          <w:tcPr>
            <w:tcW w:w="779" w:type="dxa"/>
            <w:vMerge w:val="restart"/>
            <w:tcBorders>
              <w:left w:val="double" w:sz="4" w:space="0" w:color="auto"/>
            </w:tcBorders>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Total</w:t>
            </w:r>
          </w:p>
        </w:tc>
      </w:tr>
      <w:tr w:rsidR="00A2306D" w:rsidRPr="00A320C4" w:rsidTr="00A2306D">
        <w:trPr>
          <w:trHeight w:val="251"/>
        </w:trPr>
        <w:tc>
          <w:tcPr>
            <w:tcW w:w="2520" w:type="dxa"/>
            <w:vMerge/>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p>
        </w:tc>
        <w:tc>
          <w:tcPr>
            <w:tcW w:w="1170" w:type="dxa"/>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Fall</w:t>
            </w:r>
          </w:p>
        </w:tc>
        <w:tc>
          <w:tcPr>
            <w:tcW w:w="1350" w:type="dxa"/>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Winter</w:t>
            </w:r>
          </w:p>
        </w:tc>
        <w:tc>
          <w:tcPr>
            <w:tcW w:w="1170" w:type="dxa"/>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Spring</w:t>
            </w:r>
          </w:p>
        </w:tc>
        <w:tc>
          <w:tcPr>
            <w:tcW w:w="1254" w:type="dxa"/>
            <w:tcBorders>
              <w:right w:val="double" w:sz="4" w:space="0" w:color="auto"/>
            </w:tcBorders>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Summer</w:t>
            </w:r>
          </w:p>
        </w:tc>
        <w:tc>
          <w:tcPr>
            <w:tcW w:w="779" w:type="dxa"/>
            <w:vMerge/>
            <w:tcBorders>
              <w:left w:val="double" w:sz="4" w:space="0" w:color="auto"/>
            </w:tcBorders>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p>
        </w:tc>
      </w:tr>
      <w:tr w:rsidR="00A2306D" w:rsidRPr="00A320C4" w:rsidTr="00A2306D">
        <w:trPr>
          <w:trHeight w:val="305"/>
        </w:trPr>
        <w:tc>
          <w:tcPr>
            <w:tcW w:w="2520" w:type="dxa"/>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Observed Count</w:t>
            </w:r>
          </w:p>
        </w:tc>
        <w:tc>
          <w:tcPr>
            <w:tcW w:w="1170" w:type="dxa"/>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32</w:t>
            </w:r>
          </w:p>
        </w:tc>
        <w:tc>
          <w:tcPr>
            <w:tcW w:w="1350" w:type="dxa"/>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17</w:t>
            </w:r>
          </w:p>
        </w:tc>
        <w:tc>
          <w:tcPr>
            <w:tcW w:w="1170" w:type="dxa"/>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30</w:t>
            </w:r>
          </w:p>
        </w:tc>
        <w:tc>
          <w:tcPr>
            <w:tcW w:w="1254" w:type="dxa"/>
            <w:tcBorders>
              <w:right w:val="double" w:sz="4" w:space="0" w:color="auto"/>
            </w:tcBorders>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24</w:t>
            </w:r>
          </w:p>
        </w:tc>
        <w:tc>
          <w:tcPr>
            <w:tcW w:w="779" w:type="dxa"/>
            <w:tcBorders>
              <w:left w:val="double" w:sz="4" w:space="0" w:color="auto"/>
            </w:tcBorders>
            <w:vAlign w:val="center"/>
          </w:tcPr>
          <w:p w:rsidR="00A2306D" w:rsidRPr="00A320C4" w:rsidRDefault="00A2306D" w:rsidP="00636C17">
            <w:pPr>
              <w:pStyle w:val="Default"/>
              <w:jc w:val="center"/>
              <w:rPr>
                <w:rFonts w:ascii="Palatino Linotype" w:hAnsi="Palatino Linotype" w:cstheme="minorHAnsi"/>
                <w:sz w:val="22"/>
                <w:szCs w:val="22"/>
              </w:rPr>
            </w:pPr>
            <w:r w:rsidRPr="00A320C4">
              <w:rPr>
                <w:rFonts w:ascii="Palatino Linotype" w:hAnsi="Palatino Linotype" w:cstheme="minorHAnsi"/>
                <w:sz w:val="22"/>
                <w:szCs w:val="22"/>
              </w:rPr>
              <w:t>103</w:t>
            </w:r>
          </w:p>
        </w:tc>
      </w:tr>
      <w:tr w:rsidR="00A2306D" w:rsidRPr="00A320C4" w:rsidTr="00A2306D">
        <w:trPr>
          <w:trHeight w:val="305"/>
        </w:trPr>
        <w:tc>
          <w:tcPr>
            <w:tcW w:w="2520" w:type="dxa"/>
            <w:shd w:val="clear" w:color="auto" w:fill="F2F2F2" w:themeFill="background1" w:themeFillShade="F2"/>
            <w:vAlign w:val="center"/>
          </w:tcPr>
          <w:p w:rsidR="00A2306D" w:rsidRPr="00A320C4" w:rsidRDefault="00A2306D" w:rsidP="00636C17">
            <w:pPr>
              <w:pStyle w:val="Default"/>
              <w:jc w:val="center"/>
              <w:rPr>
                <w:rFonts w:ascii="Palatino Linotype" w:hAnsi="Palatino Linotype" w:cstheme="minorHAnsi"/>
                <w:sz w:val="22"/>
                <w:szCs w:val="22"/>
              </w:rPr>
            </w:pPr>
            <w:r>
              <w:rPr>
                <w:rFonts w:ascii="Palatino Linotype" w:hAnsi="Palatino Linotype" w:cstheme="minorHAnsi"/>
                <w:sz w:val="22"/>
                <w:szCs w:val="22"/>
              </w:rPr>
              <w:t>Expected count</w:t>
            </w:r>
          </w:p>
        </w:tc>
        <w:tc>
          <w:tcPr>
            <w:tcW w:w="1170" w:type="dxa"/>
            <w:vAlign w:val="center"/>
          </w:tcPr>
          <w:p w:rsidR="00A2306D" w:rsidRPr="00A320C4" w:rsidRDefault="00A2306D" w:rsidP="00636C17">
            <w:pPr>
              <w:pStyle w:val="Default"/>
              <w:jc w:val="center"/>
              <w:rPr>
                <w:rFonts w:ascii="Palatino Linotype" w:hAnsi="Palatino Linotype" w:cstheme="minorHAnsi"/>
                <w:sz w:val="22"/>
                <w:szCs w:val="22"/>
              </w:rPr>
            </w:pPr>
            <w:r>
              <w:rPr>
                <w:rFonts w:ascii="Palatino Linotype" w:hAnsi="Palatino Linotype" w:cstheme="minorHAnsi"/>
                <w:sz w:val="22"/>
                <w:szCs w:val="22"/>
              </w:rPr>
              <w:t>25.75</w:t>
            </w:r>
          </w:p>
        </w:tc>
        <w:tc>
          <w:tcPr>
            <w:tcW w:w="1350" w:type="dxa"/>
            <w:vAlign w:val="center"/>
          </w:tcPr>
          <w:p w:rsidR="00A2306D" w:rsidRPr="00A320C4" w:rsidRDefault="00A2306D" w:rsidP="00636C17">
            <w:pPr>
              <w:pStyle w:val="Default"/>
              <w:jc w:val="center"/>
              <w:rPr>
                <w:rFonts w:ascii="Palatino Linotype" w:hAnsi="Palatino Linotype" w:cstheme="minorHAnsi"/>
                <w:sz w:val="22"/>
                <w:szCs w:val="22"/>
              </w:rPr>
            </w:pPr>
            <w:r>
              <w:rPr>
                <w:rFonts w:ascii="Palatino Linotype" w:hAnsi="Palatino Linotype" w:cstheme="minorHAnsi"/>
                <w:sz w:val="22"/>
                <w:szCs w:val="22"/>
              </w:rPr>
              <w:t>25.75</w:t>
            </w:r>
          </w:p>
        </w:tc>
        <w:tc>
          <w:tcPr>
            <w:tcW w:w="1170" w:type="dxa"/>
            <w:vAlign w:val="center"/>
          </w:tcPr>
          <w:p w:rsidR="00A2306D" w:rsidRPr="00A320C4" w:rsidRDefault="00A2306D" w:rsidP="00636C17">
            <w:pPr>
              <w:pStyle w:val="Default"/>
              <w:jc w:val="center"/>
              <w:rPr>
                <w:rFonts w:ascii="Palatino Linotype" w:hAnsi="Palatino Linotype" w:cstheme="minorHAnsi"/>
                <w:sz w:val="22"/>
                <w:szCs w:val="22"/>
              </w:rPr>
            </w:pPr>
            <w:r>
              <w:rPr>
                <w:rFonts w:ascii="Palatino Linotype" w:hAnsi="Palatino Linotype" w:cstheme="minorHAnsi"/>
                <w:sz w:val="22"/>
                <w:szCs w:val="22"/>
              </w:rPr>
              <w:t>25.75</w:t>
            </w:r>
          </w:p>
        </w:tc>
        <w:tc>
          <w:tcPr>
            <w:tcW w:w="1254" w:type="dxa"/>
            <w:tcBorders>
              <w:right w:val="double" w:sz="4" w:space="0" w:color="auto"/>
            </w:tcBorders>
            <w:vAlign w:val="center"/>
          </w:tcPr>
          <w:p w:rsidR="00A2306D" w:rsidRPr="00A320C4" w:rsidRDefault="00A2306D" w:rsidP="00636C17">
            <w:pPr>
              <w:pStyle w:val="Default"/>
              <w:jc w:val="center"/>
              <w:rPr>
                <w:rFonts w:ascii="Palatino Linotype" w:hAnsi="Palatino Linotype" w:cstheme="minorHAnsi"/>
                <w:sz w:val="22"/>
                <w:szCs w:val="22"/>
              </w:rPr>
            </w:pPr>
            <w:r>
              <w:rPr>
                <w:rFonts w:ascii="Palatino Linotype" w:hAnsi="Palatino Linotype" w:cstheme="minorHAnsi"/>
                <w:sz w:val="22"/>
                <w:szCs w:val="22"/>
              </w:rPr>
              <w:t>25.75</w:t>
            </w:r>
          </w:p>
        </w:tc>
        <w:tc>
          <w:tcPr>
            <w:tcW w:w="779" w:type="dxa"/>
            <w:tcBorders>
              <w:left w:val="double" w:sz="4" w:space="0" w:color="auto"/>
            </w:tcBorders>
            <w:vAlign w:val="center"/>
          </w:tcPr>
          <w:p w:rsidR="00A2306D" w:rsidRPr="00A320C4" w:rsidRDefault="00A2306D" w:rsidP="00636C17">
            <w:pPr>
              <w:pStyle w:val="Default"/>
              <w:jc w:val="center"/>
              <w:rPr>
                <w:rFonts w:ascii="Palatino Linotype" w:hAnsi="Palatino Linotype" w:cstheme="minorHAnsi"/>
                <w:sz w:val="22"/>
                <w:szCs w:val="22"/>
              </w:rPr>
            </w:pPr>
            <w:r>
              <w:rPr>
                <w:rFonts w:ascii="Palatino Linotype" w:hAnsi="Palatino Linotype" w:cstheme="minorHAnsi"/>
                <w:sz w:val="22"/>
                <w:szCs w:val="22"/>
              </w:rPr>
              <w:t>103</w:t>
            </w:r>
          </w:p>
        </w:tc>
      </w:tr>
    </w:tbl>
    <w:p w:rsidR="00A2306D" w:rsidRDefault="005205F0" w:rsidP="005205F0">
      <w:pPr>
        <w:spacing w:after="200" w:line="276" w:lineRule="auto"/>
        <w:ind w:left="720"/>
        <w:rPr>
          <w:rFonts w:ascii="Palatino Linotype" w:hAnsi="Palatino Linotype"/>
        </w:rPr>
      </w:pPr>
      <w:r>
        <w:rPr>
          <w:rFonts w:ascii="Palatino Linotype" w:hAnsi="Palatino Linotype"/>
        </w:rPr>
        <w:br/>
      </w:r>
      <w:r w:rsidR="00BB1EF0" w:rsidRPr="00A2306D">
        <w:rPr>
          <w:rFonts w:ascii="Palatino Linotype" w:hAnsi="Palatino Linotype"/>
          <w:position w:val="-30"/>
        </w:rPr>
        <w:object w:dxaOrig="8960" w:dyaOrig="760">
          <v:shape id="_x0000_i1046" type="#_x0000_t75" style="width:446.15pt;height:38.15pt" o:ole="">
            <v:imagedata r:id="rId36" o:title=""/>
          </v:shape>
          <o:OLEObject Type="Embed" ProgID="Equation.3" ShapeID="_x0000_i1046" DrawAspect="Content" ObjectID="_1567591367" r:id="rId37"/>
        </w:object>
      </w:r>
    </w:p>
    <w:p w:rsidR="00A2306D" w:rsidRDefault="00084CA0" w:rsidP="00BB1EF0">
      <w:pPr>
        <w:pStyle w:val="ListParagraph"/>
        <w:rPr>
          <w:rFonts w:ascii="Palatino Linotype" w:hAnsi="Palatino Linotype" w:cstheme="minorHAnsi"/>
          <w:b/>
          <w:sz w:val="22"/>
          <w:szCs w:val="22"/>
          <w:u w:val="single"/>
        </w:rPr>
      </w:pPr>
      <w:r>
        <w:rPr>
          <w:rFonts w:ascii="Palatino Linotype" w:hAnsi="Palatino Linotype"/>
          <w:sz w:val="22"/>
          <w:szCs w:val="22"/>
        </w:rPr>
        <w:t>To</w:t>
      </w:r>
      <w:r w:rsidR="00BB1EF0">
        <w:rPr>
          <w:rFonts w:ascii="Palatino Linotype" w:hAnsi="Palatino Linotype"/>
          <w:sz w:val="22"/>
          <w:szCs w:val="22"/>
        </w:rPr>
        <w:t xml:space="preserve"> find the p-value, we must determine how often we see test statistics such as 5.3 or higher by chance, even if the null is true.  This probability can be visualized on the graph below (note that the total area under curve is 1.0).</w:t>
      </w:r>
      <w:r w:rsidR="00BB1EF0">
        <w:rPr>
          <w:rFonts w:ascii="Palatino Linotype" w:hAnsi="Palatino Linotype"/>
          <w:sz w:val="22"/>
          <w:szCs w:val="22"/>
        </w:rPr>
        <w:br/>
      </w:r>
    </w:p>
    <w:p w:rsidR="00A2306D" w:rsidRPr="00BB1EF0" w:rsidRDefault="00BB1EF0" w:rsidP="00045E3D">
      <w:pPr>
        <w:spacing w:after="200" w:line="276" w:lineRule="auto"/>
        <w:rPr>
          <w:rFonts w:ascii="Palatino Linotype" w:hAnsi="Palatino Linotype" w:cstheme="minorHAnsi"/>
          <w:b/>
          <w:sz w:val="22"/>
          <w:szCs w:val="22"/>
        </w:rPr>
      </w:pPr>
      <w:r>
        <w:rPr>
          <w:rFonts w:ascii="Palatino Linotype" w:hAnsi="Palatino Linotype" w:cstheme="minorHAnsi"/>
          <w:b/>
          <w:sz w:val="22"/>
          <w:szCs w:val="22"/>
        </w:rPr>
        <w:tab/>
      </w:r>
      <w:r>
        <w:rPr>
          <w:rFonts w:ascii="Palatino Linotype" w:hAnsi="Palatino Linotype" w:cstheme="minorHAnsi"/>
          <w:b/>
          <w:noProof/>
          <w:sz w:val="22"/>
          <w:szCs w:val="22"/>
        </w:rPr>
        <w:drawing>
          <wp:inline distT="0" distB="0" distL="0" distR="0">
            <wp:extent cx="3341914" cy="153589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62500" cy="1545360"/>
                    </a:xfrm>
                    <a:prstGeom prst="rect">
                      <a:avLst/>
                    </a:prstGeom>
                    <a:noFill/>
                    <a:ln>
                      <a:noFill/>
                    </a:ln>
                  </pic:spPr>
                </pic:pic>
              </a:graphicData>
            </a:graphic>
          </wp:inline>
        </w:drawing>
      </w:r>
    </w:p>
    <w:p w:rsidR="00A2306D" w:rsidRDefault="00BB1EF0" w:rsidP="00045E3D">
      <w:pPr>
        <w:spacing w:after="200" w:line="276" w:lineRule="auto"/>
        <w:rPr>
          <w:rFonts w:ascii="Palatino Linotype" w:hAnsi="Palatino Linotype" w:cstheme="minorHAnsi"/>
          <w:sz w:val="22"/>
          <w:szCs w:val="22"/>
        </w:rPr>
      </w:pPr>
      <w:r>
        <w:rPr>
          <w:rFonts w:ascii="Palatino Linotype" w:hAnsi="Palatino Linotype" w:cstheme="minorHAnsi"/>
          <w:b/>
          <w:sz w:val="22"/>
          <w:szCs w:val="22"/>
        </w:rPr>
        <w:tab/>
      </w:r>
      <w:r w:rsidRPr="00BB1EF0">
        <w:rPr>
          <w:rFonts w:ascii="Palatino Linotype" w:hAnsi="Palatino Linotype" w:cstheme="minorHAnsi"/>
          <w:sz w:val="22"/>
          <w:szCs w:val="22"/>
        </w:rPr>
        <w:t>Recal</w:t>
      </w:r>
      <w:r>
        <w:rPr>
          <w:rFonts w:ascii="Palatino Linotype" w:hAnsi="Palatino Linotype" w:cstheme="minorHAnsi"/>
          <w:sz w:val="22"/>
          <w:szCs w:val="22"/>
        </w:rPr>
        <w:t>l that we will use JMP to find this p-value.</w:t>
      </w:r>
      <w:r>
        <w:rPr>
          <w:rFonts w:ascii="Palatino Linotype" w:hAnsi="Palatino Linotype" w:cstheme="minorHAnsi"/>
          <w:sz w:val="22"/>
          <w:szCs w:val="22"/>
        </w:rPr>
        <w:tab/>
      </w:r>
    </w:p>
    <w:tbl>
      <w:tblPr>
        <w:tblStyle w:val="TableGrid"/>
        <w:tblW w:w="0" w:type="auto"/>
        <w:tblInd w:w="715" w:type="dxa"/>
        <w:tblLook w:val="04A0" w:firstRow="1" w:lastRow="0" w:firstColumn="1" w:lastColumn="0" w:noHBand="0" w:noVBand="1"/>
      </w:tblPr>
      <w:tblGrid>
        <w:gridCol w:w="3960"/>
        <w:gridCol w:w="4675"/>
      </w:tblGrid>
      <w:tr w:rsidR="00BB1EF0" w:rsidTr="005205F0">
        <w:trPr>
          <w:trHeight w:val="1754"/>
        </w:trPr>
        <w:tc>
          <w:tcPr>
            <w:tcW w:w="3960" w:type="dxa"/>
          </w:tcPr>
          <w:p w:rsidR="00BB1EF0" w:rsidRDefault="00BB1EF0" w:rsidP="00BB1EF0">
            <w:pPr>
              <w:spacing w:line="276" w:lineRule="auto"/>
              <w:rPr>
                <w:rFonts w:ascii="Palatino Linotype" w:hAnsi="Palatino Linotype" w:cstheme="minorHAnsi"/>
                <w:sz w:val="22"/>
                <w:szCs w:val="22"/>
              </w:rPr>
            </w:pPr>
            <w:r>
              <w:rPr>
                <w:rFonts w:ascii="Palatino Linotype" w:hAnsi="Palatino Linotype" w:cstheme="minorHAnsi"/>
                <w:sz w:val="22"/>
                <w:szCs w:val="22"/>
              </w:rPr>
              <w:t>Enter the raw data:</w:t>
            </w:r>
          </w:p>
          <w:p w:rsidR="00BB1EF0" w:rsidRDefault="00BB1EF0" w:rsidP="00BB1EF0">
            <w:pPr>
              <w:spacing w:after="200" w:line="276" w:lineRule="auto"/>
              <w:rPr>
                <w:rFonts w:ascii="Palatino Linotype" w:hAnsi="Palatino Linotype" w:cstheme="minorHAnsi"/>
                <w:sz w:val="22"/>
                <w:szCs w:val="22"/>
              </w:rPr>
            </w:pPr>
            <w:r>
              <w:rPr>
                <w:noProof/>
              </w:rPr>
              <w:drawing>
                <wp:inline distT="0" distB="0" distL="0" distR="0" wp14:anchorId="60E48676" wp14:editId="4F965777">
                  <wp:extent cx="1709057" cy="732453"/>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28000" cy="740571"/>
                          </a:xfrm>
                          <a:prstGeom prst="rect">
                            <a:avLst/>
                          </a:prstGeom>
                        </pic:spPr>
                      </pic:pic>
                    </a:graphicData>
                  </a:graphic>
                </wp:inline>
              </w:drawing>
            </w:r>
          </w:p>
        </w:tc>
        <w:tc>
          <w:tcPr>
            <w:tcW w:w="4675" w:type="dxa"/>
          </w:tcPr>
          <w:p w:rsidR="00BB1EF0" w:rsidRDefault="00BB1EF0" w:rsidP="00BB1EF0">
            <w:pPr>
              <w:spacing w:line="276" w:lineRule="auto"/>
              <w:rPr>
                <w:rFonts w:ascii="Palatino Linotype" w:hAnsi="Palatino Linotype" w:cstheme="minorHAnsi"/>
                <w:sz w:val="22"/>
                <w:szCs w:val="22"/>
              </w:rPr>
            </w:pPr>
            <w:r>
              <w:rPr>
                <w:rFonts w:ascii="Palatino Linotype" w:hAnsi="Palatino Linotype" w:cstheme="minorHAnsi"/>
                <w:sz w:val="22"/>
                <w:szCs w:val="22"/>
              </w:rPr>
              <w:t>Use Analyze &gt; Fit Distribution.</w:t>
            </w:r>
            <w:r>
              <w:rPr>
                <w:noProof/>
              </w:rPr>
              <w:drawing>
                <wp:inline distT="0" distB="0" distL="0" distR="0" wp14:anchorId="65B60FBD" wp14:editId="55850CFD">
                  <wp:extent cx="2329180" cy="81877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12759"/>
                          <a:stretch/>
                        </pic:blipFill>
                        <pic:spPr bwMode="auto">
                          <a:xfrm>
                            <a:off x="0" y="0"/>
                            <a:ext cx="2350238" cy="826172"/>
                          </a:xfrm>
                          <a:prstGeom prst="rect">
                            <a:avLst/>
                          </a:prstGeom>
                          <a:ln>
                            <a:noFill/>
                          </a:ln>
                          <a:extLst>
                            <a:ext uri="{53640926-AAD7-44D8-BBD7-CCE9431645EC}">
                              <a14:shadowObscured xmlns:a14="http://schemas.microsoft.com/office/drawing/2010/main"/>
                            </a:ext>
                          </a:extLst>
                        </pic:spPr>
                      </pic:pic>
                    </a:graphicData>
                  </a:graphic>
                </wp:inline>
              </w:drawing>
            </w:r>
          </w:p>
        </w:tc>
      </w:tr>
      <w:tr w:rsidR="00BB1EF0" w:rsidTr="00BB1EF0">
        <w:tc>
          <w:tcPr>
            <w:tcW w:w="3960" w:type="dxa"/>
          </w:tcPr>
          <w:p w:rsidR="00BB1EF0" w:rsidRDefault="00BB1EF0" w:rsidP="00BB1EF0">
            <w:pPr>
              <w:spacing w:line="276" w:lineRule="auto"/>
              <w:rPr>
                <w:rFonts w:ascii="Palatino Linotype" w:hAnsi="Palatino Linotype" w:cstheme="minorHAnsi"/>
                <w:sz w:val="22"/>
                <w:szCs w:val="22"/>
              </w:rPr>
            </w:pPr>
            <w:r>
              <w:rPr>
                <w:rFonts w:ascii="Palatino Linotype" w:hAnsi="Palatino Linotype" w:cstheme="minorHAnsi"/>
                <w:sz w:val="22"/>
                <w:szCs w:val="22"/>
              </w:rPr>
              <w:t>Test Probabilities:</w:t>
            </w:r>
          </w:p>
          <w:p w:rsidR="00BB1EF0" w:rsidRDefault="00BB1EF0" w:rsidP="005205F0">
            <w:pPr>
              <w:spacing w:line="276" w:lineRule="auto"/>
              <w:rPr>
                <w:rFonts w:ascii="Palatino Linotype" w:hAnsi="Palatino Linotype" w:cstheme="minorHAnsi"/>
                <w:sz w:val="22"/>
                <w:szCs w:val="22"/>
              </w:rPr>
            </w:pPr>
            <w:r w:rsidRPr="00BB1EF0">
              <w:rPr>
                <w:rFonts w:ascii="Palatino Linotype" w:hAnsi="Palatino Linotype" w:cstheme="minorHAnsi"/>
                <w:sz w:val="22"/>
                <w:szCs w:val="22"/>
              </w:rPr>
              <w:drawing>
                <wp:inline distT="0" distB="0" distL="0" distR="0" wp14:anchorId="5DF9B40B" wp14:editId="09146E30">
                  <wp:extent cx="1692726" cy="1159328"/>
                  <wp:effectExtent l="0" t="0" r="317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705209" cy="1167877"/>
                          </a:xfrm>
                          <a:prstGeom prst="rect">
                            <a:avLst/>
                          </a:prstGeom>
                        </pic:spPr>
                      </pic:pic>
                    </a:graphicData>
                  </a:graphic>
                </wp:inline>
              </w:drawing>
            </w:r>
          </w:p>
        </w:tc>
        <w:tc>
          <w:tcPr>
            <w:tcW w:w="4675" w:type="dxa"/>
          </w:tcPr>
          <w:p w:rsidR="005205F0" w:rsidRDefault="00BB1EF0" w:rsidP="005205F0">
            <w:pPr>
              <w:spacing w:line="276" w:lineRule="auto"/>
              <w:rPr>
                <w:rFonts w:ascii="Palatino Linotype" w:hAnsi="Palatino Linotype" w:cstheme="minorHAnsi"/>
                <w:sz w:val="22"/>
                <w:szCs w:val="22"/>
              </w:rPr>
            </w:pPr>
            <w:r>
              <w:rPr>
                <w:rFonts w:ascii="Palatino Linotype" w:hAnsi="Palatino Linotype" w:cstheme="minorHAnsi"/>
                <w:sz w:val="22"/>
                <w:szCs w:val="22"/>
              </w:rPr>
              <w:t>The output:</w:t>
            </w:r>
          </w:p>
          <w:p w:rsidR="005205F0" w:rsidRDefault="005205F0" w:rsidP="005205F0">
            <w:pPr>
              <w:spacing w:after="200" w:line="276" w:lineRule="auto"/>
              <w:rPr>
                <w:rFonts w:ascii="Palatino Linotype" w:hAnsi="Palatino Linotype" w:cstheme="minorHAnsi"/>
                <w:sz w:val="22"/>
                <w:szCs w:val="22"/>
              </w:rPr>
            </w:pPr>
            <w:r w:rsidRPr="005205F0">
              <w:rPr>
                <w:rFonts w:ascii="Palatino Linotype" w:hAnsi="Palatino Linotype" w:cstheme="minorHAnsi"/>
                <w:sz w:val="22"/>
                <w:szCs w:val="22"/>
              </w:rPr>
              <w:drawing>
                <wp:inline distT="0" distB="0" distL="0" distR="0" wp14:anchorId="7ED08C1D" wp14:editId="7E66E203">
                  <wp:extent cx="2026245" cy="100148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19522"/>
                          <a:stretch/>
                        </pic:blipFill>
                        <pic:spPr bwMode="auto">
                          <a:xfrm>
                            <a:off x="0" y="0"/>
                            <a:ext cx="2064812" cy="1020547"/>
                          </a:xfrm>
                          <a:prstGeom prst="rect">
                            <a:avLst/>
                          </a:prstGeom>
                          <a:ln>
                            <a:noFill/>
                          </a:ln>
                          <a:extLst>
                            <a:ext uri="{53640926-AAD7-44D8-BBD7-CCE9431645EC}">
                              <a14:shadowObscured xmlns:a14="http://schemas.microsoft.com/office/drawing/2010/main"/>
                            </a:ext>
                          </a:extLst>
                        </pic:spPr>
                      </pic:pic>
                    </a:graphicData>
                  </a:graphic>
                </wp:inline>
              </w:drawing>
            </w:r>
          </w:p>
        </w:tc>
      </w:tr>
    </w:tbl>
    <w:p w:rsidR="005205F0" w:rsidRPr="00BB1EF0" w:rsidRDefault="005205F0" w:rsidP="005205F0">
      <w:pPr>
        <w:spacing w:line="276" w:lineRule="auto"/>
        <w:ind w:left="720"/>
        <w:rPr>
          <w:rFonts w:ascii="Palatino Linotype" w:hAnsi="Palatino Linotype" w:cstheme="minorHAnsi"/>
          <w:sz w:val="22"/>
          <w:szCs w:val="22"/>
        </w:rPr>
      </w:pPr>
      <w:r>
        <w:rPr>
          <w:rFonts w:ascii="Palatino Linotype" w:hAnsi="Palatino Linotype" w:cstheme="minorHAnsi"/>
          <w:sz w:val="22"/>
          <w:szCs w:val="22"/>
        </w:rPr>
        <w:br/>
        <w:t>What is our conclusion?</w:t>
      </w:r>
    </w:p>
    <w:sectPr w:rsidR="005205F0" w:rsidRPr="00BB1EF0" w:rsidSect="00E04319">
      <w:footerReference w:type="default" r:id="rId43"/>
      <w:pgSz w:w="12240" w:h="15840"/>
      <w:pgMar w:top="1440" w:right="1440" w:bottom="1440" w:left="1440"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C17" w:rsidRDefault="00636C17" w:rsidP="00E04319">
      <w:r>
        <w:separator/>
      </w:r>
    </w:p>
  </w:endnote>
  <w:endnote w:type="continuationSeparator" w:id="0">
    <w:p w:rsidR="00636C17" w:rsidRDefault="00636C17" w:rsidP="00E0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560055"/>
      <w:docPartObj>
        <w:docPartGallery w:val="Page Numbers (Bottom of Page)"/>
        <w:docPartUnique/>
      </w:docPartObj>
    </w:sdtPr>
    <w:sdtEndPr>
      <w:rPr>
        <w:noProof/>
      </w:rPr>
    </w:sdtEndPr>
    <w:sdtContent>
      <w:p w:rsidR="00636C17" w:rsidRDefault="00636C17">
        <w:pPr>
          <w:pStyle w:val="Footer"/>
          <w:jc w:val="right"/>
        </w:pPr>
        <w:r>
          <w:fldChar w:fldCharType="begin"/>
        </w:r>
        <w:r>
          <w:instrText xml:space="preserve"> PAGE   \* MERGEFORMAT </w:instrText>
        </w:r>
        <w:r>
          <w:fldChar w:fldCharType="separate"/>
        </w:r>
        <w:r w:rsidR="005057B8">
          <w:rPr>
            <w:noProof/>
          </w:rPr>
          <w:t>68</w:t>
        </w:r>
        <w:r>
          <w:rPr>
            <w:noProof/>
          </w:rPr>
          <w:fldChar w:fldCharType="end"/>
        </w:r>
      </w:p>
    </w:sdtContent>
  </w:sdt>
  <w:p w:rsidR="00636C17" w:rsidRDefault="0063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C17" w:rsidRDefault="00636C17" w:rsidP="00E04319">
      <w:r>
        <w:separator/>
      </w:r>
    </w:p>
  </w:footnote>
  <w:footnote w:type="continuationSeparator" w:id="0">
    <w:p w:rsidR="00636C17" w:rsidRDefault="00636C17" w:rsidP="00E0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3AE2"/>
    <w:multiLevelType w:val="hybridMultilevel"/>
    <w:tmpl w:val="05D4E8DA"/>
    <w:lvl w:ilvl="0" w:tplc="92843AB2">
      <w:start w:val="1"/>
      <w:numFmt w:val="decimal"/>
      <w:lvlText w:val="%1."/>
      <w:lvlJc w:val="left"/>
      <w:pPr>
        <w:ind w:left="720" w:hanging="360"/>
      </w:pPr>
      <w:rPr>
        <w:rFonts w:ascii="Palatino Linotype" w:hAnsi="Palatino Linotype"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44D7E"/>
    <w:multiLevelType w:val="hybridMultilevel"/>
    <w:tmpl w:val="05D4E8DA"/>
    <w:lvl w:ilvl="0" w:tplc="92843AB2">
      <w:start w:val="1"/>
      <w:numFmt w:val="decimal"/>
      <w:lvlText w:val="%1."/>
      <w:lvlJc w:val="left"/>
      <w:pPr>
        <w:ind w:left="720" w:hanging="360"/>
      </w:pPr>
      <w:rPr>
        <w:rFonts w:ascii="Palatino Linotype" w:hAnsi="Palatino Linotype"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80857"/>
    <w:multiLevelType w:val="hybridMultilevel"/>
    <w:tmpl w:val="05D4E8DA"/>
    <w:lvl w:ilvl="0" w:tplc="92843AB2">
      <w:start w:val="1"/>
      <w:numFmt w:val="decimal"/>
      <w:lvlText w:val="%1."/>
      <w:lvlJc w:val="left"/>
      <w:pPr>
        <w:ind w:left="720" w:hanging="360"/>
      </w:pPr>
      <w:rPr>
        <w:rFonts w:ascii="Palatino Linotype" w:hAnsi="Palatino Linotype"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D5893"/>
    <w:multiLevelType w:val="hybridMultilevel"/>
    <w:tmpl w:val="841A5664"/>
    <w:lvl w:ilvl="0" w:tplc="CD969830">
      <w:start w:val="1"/>
      <w:numFmt w:val="decimal"/>
      <w:lvlText w:val="%1."/>
      <w:lvlJc w:val="left"/>
      <w:pPr>
        <w:ind w:left="720" w:hanging="360"/>
      </w:pPr>
      <w:rPr>
        <w:rFonts w:ascii="Palatino Linotype" w:hAnsi="Palatino Linotype"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7DDD"/>
    <w:multiLevelType w:val="hybridMultilevel"/>
    <w:tmpl w:val="A6C68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117BF"/>
    <w:multiLevelType w:val="hybridMultilevel"/>
    <w:tmpl w:val="05D4E8DA"/>
    <w:lvl w:ilvl="0" w:tplc="92843AB2">
      <w:start w:val="1"/>
      <w:numFmt w:val="decimal"/>
      <w:lvlText w:val="%1."/>
      <w:lvlJc w:val="left"/>
      <w:pPr>
        <w:ind w:left="720" w:hanging="360"/>
      </w:pPr>
      <w:rPr>
        <w:rFonts w:ascii="Palatino Linotype" w:hAnsi="Palatino Linotype"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872BC"/>
    <w:multiLevelType w:val="hybridMultilevel"/>
    <w:tmpl w:val="E79ABAA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3ED374BF"/>
    <w:multiLevelType w:val="hybridMultilevel"/>
    <w:tmpl w:val="05D4E8DA"/>
    <w:lvl w:ilvl="0" w:tplc="92843AB2">
      <w:start w:val="1"/>
      <w:numFmt w:val="decimal"/>
      <w:lvlText w:val="%1."/>
      <w:lvlJc w:val="left"/>
      <w:pPr>
        <w:ind w:left="720" w:hanging="360"/>
      </w:pPr>
      <w:rPr>
        <w:rFonts w:ascii="Palatino Linotype" w:hAnsi="Palatino Linotype"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F3111"/>
    <w:multiLevelType w:val="hybridMultilevel"/>
    <w:tmpl w:val="24CC2226"/>
    <w:lvl w:ilvl="0" w:tplc="25DA8342">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17003CA"/>
    <w:multiLevelType w:val="hybridMultilevel"/>
    <w:tmpl w:val="F33A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D02FD"/>
    <w:multiLevelType w:val="hybridMultilevel"/>
    <w:tmpl w:val="B550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A1A7A"/>
    <w:multiLevelType w:val="hybridMultilevel"/>
    <w:tmpl w:val="01CA0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1"/>
  </w:num>
  <w:num w:numId="4">
    <w:abstractNumId w:val="8"/>
  </w:num>
  <w:num w:numId="5">
    <w:abstractNumId w:val="10"/>
  </w:num>
  <w:num w:numId="6">
    <w:abstractNumId w:val="2"/>
  </w:num>
  <w:num w:numId="7">
    <w:abstractNumId w:val="0"/>
  </w:num>
  <w:num w:numId="8">
    <w:abstractNumId w:val="5"/>
  </w:num>
  <w:num w:numId="9">
    <w:abstractNumId w:val="3"/>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19"/>
    <w:rsid w:val="00026B98"/>
    <w:rsid w:val="00045E3D"/>
    <w:rsid w:val="00084CA0"/>
    <w:rsid w:val="0019475E"/>
    <w:rsid w:val="00294F0F"/>
    <w:rsid w:val="00325546"/>
    <w:rsid w:val="003D1B59"/>
    <w:rsid w:val="00400250"/>
    <w:rsid w:val="005057B8"/>
    <w:rsid w:val="005205F0"/>
    <w:rsid w:val="005E5BE0"/>
    <w:rsid w:val="00636C17"/>
    <w:rsid w:val="00644AC3"/>
    <w:rsid w:val="00652267"/>
    <w:rsid w:val="0067394E"/>
    <w:rsid w:val="00690DE3"/>
    <w:rsid w:val="00696CF7"/>
    <w:rsid w:val="00790241"/>
    <w:rsid w:val="007B1656"/>
    <w:rsid w:val="00836532"/>
    <w:rsid w:val="008B4867"/>
    <w:rsid w:val="009B28ED"/>
    <w:rsid w:val="00A2306D"/>
    <w:rsid w:val="00BB1EF0"/>
    <w:rsid w:val="00C07309"/>
    <w:rsid w:val="00CD57DD"/>
    <w:rsid w:val="00D40899"/>
    <w:rsid w:val="00DA796D"/>
    <w:rsid w:val="00DE27DE"/>
    <w:rsid w:val="00E04319"/>
    <w:rsid w:val="00E334C2"/>
    <w:rsid w:val="00F026F9"/>
    <w:rsid w:val="00FD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C65858"/>
  <w15:chartTrackingRefBased/>
  <w15:docId w15:val="{8A36DD58-7FF0-46BC-9121-63396E30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319"/>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4319"/>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4319"/>
    <w:rPr>
      <w:color w:val="0000FF"/>
      <w:u w:val="single"/>
    </w:rPr>
  </w:style>
  <w:style w:type="paragraph" w:styleId="ListParagraph">
    <w:name w:val="List Paragraph"/>
    <w:basedOn w:val="Normal"/>
    <w:uiPriority w:val="34"/>
    <w:qFormat/>
    <w:rsid w:val="00E04319"/>
    <w:pPr>
      <w:ind w:left="720"/>
      <w:contextualSpacing/>
    </w:pPr>
  </w:style>
  <w:style w:type="paragraph" w:customStyle="1" w:styleId="Default">
    <w:name w:val="Default"/>
    <w:rsid w:val="00E04319"/>
    <w:pPr>
      <w:autoSpaceDE w:val="0"/>
      <w:autoSpaceDN w:val="0"/>
      <w:adjustRightInd w:val="0"/>
      <w:spacing w:after="0" w:line="240" w:lineRule="auto"/>
    </w:pPr>
    <w:rPr>
      <w:rFonts w:ascii="Georgia" w:eastAsiaTheme="minorEastAsia" w:hAnsi="Georgia" w:cs="Georgia"/>
      <w:color w:val="000000"/>
      <w:sz w:val="24"/>
      <w:szCs w:val="24"/>
    </w:rPr>
  </w:style>
  <w:style w:type="paragraph" w:styleId="Header">
    <w:name w:val="header"/>
    <w:basedOn w:val="Normal"/>
    <w:link w:val="HeaderChar"/>
    <w:uiPriority w:val="99"/>
    <w:unhideWhenUsed/>
    <w:rsid w:val="00E04319"/>
    <w:pPr>
      <w:tabs>
        <w:tab w:val="center" w:pos="4680"/>
        <w:tab w:val="right" w:pos="9360"/>
      </w:tabs>
    </w:pPr>
  </w:style>
  <w:style w:type="character" w:customStyle="1" w:styleId="HeaderChar">
    <w:name w:val="Header Char"/>
    <w:basedOn w:val="DefaultParagraphFont"/>
    <w:link w:val="Header"/>
    <w:uiPriority w:val="99"/>
    <w:rsid w:val="00E04319"/>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E04319"/>
    <w:pPr>
      <w:tabs>
        <w:tab w:val="center" w:pos="4680"/>
        <w:tab w:val="right" w:pos="9360"/>
      </w:tabs>
    </w:pPr>
  </w:style>
  <w:style w:type="character" w:customStyle="1" w:styleId="FooterChar">
    <w:name w:val="Footer Char"/>
    <w:basedOn w:val="DefaultParagraphFont"/>
    <w:link w:val="Footer"/>
    <w:uiPriority w:val="99"/>
    <w:rsid w:val="00E04319"/>
    <w:rPr>
      <w:rFonts w:ascii="Times New Roman" w:eastAsia="PMingLiU" w:hAnsi="Times New Roman" w:cs="Times New Roman"/>
      <w:sz w:val="24"/>
      <w:szCs w:val="24"/>
      <w:lang w:eastAsia="zh-TW"/>
    </w:rPr>
  </w:style>
  <w:style w:type="character" w:styleId="FollowedHyperlink">
    <w:name w:val="FollowedHyperlink"/>
    <w:basedOn w:val="DefaultParagraphFont"/>
    <w:uiPriority w:val="99"/>
    <w:semiHidden/>
    <w:unhideWhenUsed/>
    <w:rsid w:val="00D40899"/>
    <w:rPr>
      <w:color w:val="954F72" w:themeColor="followedHyperlink"/>
      <w:u w:val="single"/>
    </w:rPr>
  </w:style>
  <w:style w:type="paragraph" w:styleId="BalloonText">
    <w:name w:val="Balloon Text"/>
    <w:basedOn w:val="Normal"/>
    <w:link w:val="BalloonTextChar"/>
    <w:uiPriority w:val="99"/>
    <w:semiHidden/>
    <w:unhideWhenUsed/>
    <w:rsid w:val="00DE2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DE"/>
    <w:rPr>
      <w:rFonts w:ascii="Segoe UI" w:eastAsia="PMingLiU"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4.png"/><Relationship Id="rId42" Type="http://schemas.openxmlformats.org/officeDocument/2006/relationships/image" Target="media/image3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wmf"/><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image" Target="media/image22.png"/><Relationship Id="rId37" Type="http://schemas.openxmlformats.org/officeDocument/2006/relationships/oleObject" Target="embeddings/oleObject3.bin"/><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image" Target="media/image19.png"/><Relationship Id="rId36" Type="http://schemas.openxmlformats.org/officeDocument/2006/relationships/image" Target="media/image26.w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neapolismn.gov/police/crime-statistics/" TargetMode="External"/><Relationship Id="rId14" Type="http://schemas.openxmlformats.org/officeDocument/2006/relationships/image" Target="media/image7.png"/><Relationship Id="rId22" Type="http://schemas.openxmlformats.org/officeDocument/2006/relationships/hyperlink" Target="http://education.state.mn.us/MDE/Learning_Support/Safe_and_Healthy_Learners/Minnesota_Student_Survey/index.html" TargetMode="External"/><Relationship Id="rId27" Type="http://schemas.openxmlformats.org/officeDocument/2006/relationships/image" Target="media/image18.png"/><Relationship Id="rId30" Type="http://schemas.openxmlformats.org/officeDocument/2006/relationships/oleObject" Target="embeddings/oleObject2.bin"/><Relationship Id="rId35" Type="http://schemas.openxmlformats.org/officeDocument/2006/relationships/image" Target="media/image25.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Tisha L</dc:creator>
  <cp:keywords/>
  <dc:description/>
  <cp:lastModifiedBy>Hooks, Tisha L</cp:lastModifiedBy>
  <cp:revision>2</cp:revision>
  <cp:lastPrinted>2017-09-22T18:15:00Z</cp:lastPrinted>
  <dcterms:created xsi:type="dcterms:W3CDTF">2017-09-22T18:16:00Z</dcterms:created>
  <dcterms:modified xsi:type="dcterms:W3CDTF">2017-09-22T18:16:00Z</dcterms:modified>
</cp:coreProperties>
</file>