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146" w:rsidRDefault="00036146" w:rsidP="00551464">
      <w:pPr>
        <w:ind w:left="360" w:hanging="360"/>
        <w:rPr>
          <w:rFonts w:ascii="Palatino Linotype" w:hAnsi="Palatino Linotype"/>
          <w:b/>
          <w:bCs/>
          <w:szCs w:val="22"/>
          <w:u w:val="single"/>
        </w:rPr>
      </w:pPr>
    </w:p>
    <w:p w:rsidR="00551464" w:rsidRPr="00617A83" w:rsidRDefault="00551464" w:rsidP="00551464">
      <w:pPr>
        <w:ind w:left="360" w:hanging="360"/>
        <w:rPr>
          <w:rFonts w:ascii="Palatino Linotype" w:hAnsi="Palatino Linotype"/>
          <w:b/>
          <w:bCs/>
          <w:szCs w:val="22"/>
          <w:u w:val="single"/>
        </w:rPr>
      </w:pPr>
      <w:r>
        <w:rPr>
          <w:rFonts w:ascii="Palatino Linotype" w:hAnsi="Palatino Linotype"/>
          <w:b/>
          <w:bCs/>
          <w:szCs w:val="22"/>
          <w:u w:val="single"/>
        </w:rPr>
        <w:t>CONFIDENCE INTERVAL</w:t>
      </w:r>
      <w:r w:rsidR="00062C41">
        <w:rPr>
          <w:rFonts w:ascii="Palatino Linotype" w:hAnsi="Palatino Linotype"/>
          <w:b/>
          <w:bCs/>
          <w:szCs w:val="22"/>
          <w:u w:val="single"/>
        </w:rPr>
        <w:t>S</w:t>
      </w:r>
      <w:r>
        <w:rPr>
          <w:rFonts w:ascii="Palatino Linotype" w:hAnsi="Palatino Linotype"/>
          <w:b/>
          <w:bCs/>
          <w:szCs w:val="22"/>
          <w:u w:val="single"/>
        </w:rPr>
        <w:t xml:space="preserve"> FOR THE PROPORTIONS</w:t>
      </w:r>
    </w:p>
    <w:p w:rsidR="00551464" w:rsidRPr="00617A83" w:rsidRDefault="00551464" w:rsidP="00551464">
      <w:pPr>
        <w:ind w:left="360" w:hanging="360"/>
        <w:rPr>
          <w:rFonts w:ascii="Palatino Linotype" w:hAnsi="Palatino Linotype"/>
          <w:b/>
          <w:bCs/>
          <w:szCs w:val="22"/>
          <w:u w:val="single"/>
        </w:rPr>
      </w:pPr>
    </w:p>
    <w:p w:rsidR="00551464" w:rsidRDefault="00551464" w:rsidP="00374E6B">
      <w:pPr>
        <w:rPr>
          <w:rFonts w:ascii="Palatino Linotype" w:hAnsi="Palatino Linotype"/>
          <w:szCs w:val="22"/>
        </w:rPr>
      </w:pPr>
      <w:r>
        <w:rPr>
          <w:rFonts w:ascii="Palatino Linotype" w:hAnsi="Palatino Linotype"/>
          <w:szCs w:val="22"/>
        </w:rPr>
        <w:t>Recall our conclusion from Example 3.4 after conducting a hypothesis test:  “W</w:t>
      </w:r>
      <w:r w:rsidRPr="0032280D">
        <w:rPr>
          <w:rFonts w:ascii="Palatino Linotype" w:hAnsi="Palatino Linotype"/>
          <w:szCs w:val="22"/>
        </w:rPr>
        <w:t xml:space="preserve">e have evidence the proportion of </w:t>
      </w:r>
      <w:r>
        <w:rPr>
          <w:rFonts w:ascii="Palatino Linotype" w:hAnsi="Palatino Linotype"/>
          <w:szCs w:val="22"/>
        </w:rPr>
        <w:t>families afflicted by alcoholism differs depending on whether or not the female in the family had primary unipolar depression</w:t>
      </w:r>
      <w:r w:rsidRPr="0032280D">
        <w:rPr>
          <w:rFonts w:ascii="Palatino Linotype" w:hAnsi="Palatino Linotype"/>
          <w:szCs w:val="22"/>
        </w:rPr>
        <w:t>.</w:t>
      </w:r>
      <w:r>
        <w:rPr>
          <w:rFonts w:ascii="Palatino Linotype" w:hAnsi="Palatino Linotype"/>
          <w:szCs w:val="22"/>
        </w:rPr>
        <w:t xml:space="preserve">”   The next natural question is as follows: </w:t>
      </w:r>
      <w:r w:rsidRPr="00E71E00">
        <w:rPr>
          <w:rFonts w:ascii="Palatino Linotype" w:hAnsi="Palatino Linotype"/>
          <w:i/>
          <w:szCs w:val="22"/>
        </w:rPr>
        <w:t xml:space="preserve">how </w:t>
      </w:r>
      <w:r w:rsidR="00E71E00" w:rsidRPr="00E71E00">
        <w:rPr>
          <w:rFonts w:ascii="Palatino Linotype" w:hAnsi="Palatino Linotype"/>
          <w:i/>
          <w:szCs w:val="22"/>
        </w:rPr>
        <w:t>different</w:t>
      </w:r>
      <w:r w:rsidR="00E71E00">
        <w:rPr>
          <w:rFonts w:ascii="Palatino Linotype" w:hAnsi="Palatino Linotype"/>
          <w:szCs w:val="22"/>
        </w:rPr>
        <w:t xml:space="preserve"> are</w:t>
      </w:r>
      <w:r>
        <w:rPr>
          <w:rFonts w:ascii="Palatino Linotype" w:hAnsi="Palatino Linotype"/>
          <w:szCs w:val="22"/>
        </w:rPr>
        <w:t xml:space="preserve"> these proportions?</w:t>
      </w:r>
    </w:p>
    <w:p w:rsidR="00374E6B" w:rsidRDefault="00374E6B" w:rsidP="00806AC3">
      <w:pPr>
        <w:rPr>
          <w:rFonts w:ascii="Palatino Linotype" w:hAnsi="Palatino Linotype"/>
          <w:szCs w:val="22"/>
        </w:rPr>
      </w:pPr>
      <w:r>
        <w:rPr>
          <w:rFonts w:ascii="Palatino Linotype" w:hAnsi="Palatino Linotype"/>
          <w:szCs w:val="22"/>
        </w:rPr>
        <w:br/>
        <w:t>One could consider using the methods we discussed in Chapter 2 to construct a confidence interval for the true proportion of families afflicted by alcoholism for each group separately:</w:t>
      </w:r>
      <w:r>
        <w:rPr>
          <w:rFonts w:ascii="Palatino Linotype" w:hAnsi="Palatino Linotype"/>
          <w:szCs w:val="22"/>
        </w:rPr>
        <w:br/>
      </w:r>
      <w:r>
        <w:rPr>
          <w:rFonts w:ascii="Palatino Linotype" w:hAnsi="Palatino Linotype"/>
          <w:szCs w:val="22"/>
        </w:rPr>
        <w:br/>
      </w:r>
      <w:r w:rsidR="00DC6B3C" w:rsidRPr="007A38FC">
        <w:rPr>
          <w:rFonts w:ascii="Georgia" w:hAnsi="Georgia"/>
        </w:rPr>
        <w:object w:dxaOrig="330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3pt;height:87.7pt" o:ole="">
            <v:imagedata r:id="rId7" o:title=""/>
          </v:shape>
          <o:OLEObject Type="Embed" ProgID="PBrush" ShapeID="_x0000_i1025" DrawAspect="Content" ObjectID="_1569175422" r:id="rId8"/>
        </w:object>
      </w:r>
    </w:p>
    <w:p w:rsidR="00374E6B" w:rsidRDefault="00806AC3" w:rsidP="00374E6B">
      <w:pPr>
        <w:spacing w:after="200" w:line="276" w:lineRule="auto"/>
        <w:rPr>
          <w:rFonts w:ascii="Palatino Linotype" w:hAnsi="Palatino Linotype"/>
          <w:szCs w:val="22"/>
        </w:rPr>
      </w:pPr>
      <w:r>
        <w:rPr>
          <w:rFonts w:ascii="Palatino Linotype" w:hAnsi="Palatino Linotype"/>
          <w:szCs w:val="22"/>
          <w:u w:val="single"/>
        </w:rPr>
        <w:br/>
      </w:r>
      <w:r w:rsidR="00374E6B">
        <w:rPr>
          <w:rFonts w:ascii="Palatino Linotype" w:hAnsi="Palatino Linotype"/>
          <w:szCs w:val="22"/>
          <w:u w:val="single"/>
        </w:rPr>
        <w:t>Depression Group</w:t>
      </w:r>
      <w:r w:rsidR="00374E6B">
        <w:rPr>
          <w:rFonts w:ascii="Palatino Linotype" w:hAnsi="Palatino Linotype"/>
          <w:szCs w:val="22"/>
        </w:rPr>
        <w:t>:</w:t>
      </w:r>
    </w:p>
    <w:p w:rsidR="00374E6B" w:rsidRPr="00374E6B" w:rsidRDefault="00374E6B" w:rsidP="00374E6B">
      <w:pPr>
        <w:pStyle w:val="ListParagraph"/>
        <w:numPr>
          <w:ilvl w:val="0"/>
          <w:numId w:val="28"/>
        </w:numPr>
        <w:spacing w:after="200" w:line="276" w:lineRule="auto"/>
        <w:rPr>
          <w:rFonts w:ascii="Palatino Linotype" w:hAnsi="Palatino Linotype"/>
          <w:sz w:val="22"/>
          <w:szCs w:val="22"/>
        </w:rPr>
      </w:pPr>
      <w:r w:rsidRPr="00374E6B">
        <w:rPr>
          <w:position w:val="-6"/>
          <w:sz w:val="22"/>
          <w:szCs w:val="22"/>
        </w:rPr>
        <w:object w:dxaOrig="200" w:dyaOrig="260">
          <v:shape id="_x0000_i1026" type="#_x0000_t75" style="width:9.7pt;height:12.9pt" o:ole="">
            <v:imagedata r:id="rId9" o:title=""/>
          </v:shape>
          <o:OLEObject Type="Embed" ProgID="Equation.3" ShapeID="_x0000_i1026" DrawAspect="Content" ObjectID="_1569175423" r:id="rId10"/>
        </w:object>
      </w:r>
      <w:r w:rsidRPr="00374E6B">
        <w:rPr>
          <w:rFonts w:ascii="Palatino Linotype" w:hAnsi="Palatino Linotype"/>
          <w:sz w:val="22"/>
          <w:szCs w:val="22"/>
          <w:vertAlign w:val="subscript"/>
        </w:rPr>
        <w:t>Alcoholism|Depression</w:t>
      </w:r>
      <w:r w:rsidRPr="00374E6B">
        <w:rPr>
          <w:rFonts w:ascii="Palatino Linotype" w:hAnsi="Palatino Linotype"/>
          <w:sz w:val="22"/>
          <w:szCs w:val="22"/>
        </w:rPr>
        <w:t xml:space="preserve"> = 0.4238</w:t>
      </w:r>
    </w:p>
    <w:p w:rsidR="00374E6B" w:rsidRPr="00374E6B" w:rsidRDefault="00374E6B" w:rsidP="00374E6B">
      <w:pPr>
        <w:pStyle w:val="ListParagraph"/>
        <w:numPr>
          <w:ilvl w:val="0"/>
          <w:numId w:val="28"/>
        </w:numPr>
        <w:spacing w:after="200" w:line="276" w:lineRule="auto"/>
        <w:rPr>
          <w:rFonts w:ascii="Palatino Linotype" w:hAnsi="Palatino Linotype"/>
          <w:sz w:val="22"/>
          <w:szCs w:val="22"/>
        </w:rPr>
      </w:pPr>
      <w:r w:rsidRPr="00374E6B">
        <w:rPr>
          <w:rFonts w:ascii="Palatino Linotype" w:hAnsi="Palatino Linotype"/>
          <w:sz w:val="22"/>
          <w:szCs w:val="22"/>
        </w:rPr>
        <w:t xml:space="preserve">margin of error = </w:t>
      </w:r>
      <w:r w:rsidR="00062C41" w:rsidRPr="00374E6B">
        <w:rPr>
          <w:position w:val="-24"/>
          <w:sz w:val="22"/>
          <w:szCs w:val="22"/>
        </w:rPr>
        <w:object w:dxaOrig="2460" w:dyaOrig="660">
          <v:shape id="_x0000_i1027" type="#_x0000_t75" style="width:132.9pt;height:33.25pt" o:ole="">
            <v:imagedata r:id="rId11" o:title=""/>
          </v:shape>
          <o:OLEObject Type="Embed" ProgID="Equation.3" ShapeID="_x0000_i1027" DrawAspect="Content" ObjectID="_1569175424" r:id="rId12"/>
        </w:object>
      </w:r>
      <w:r w:rsidRPr="00374E6B">
        <w:rPr>
          <w:rFonts w:ascii="Palatino Linotype" w:hAnsi="Palatino Linotype"/>
          <w:sz w:val="22"/>
          <w:szCs w:val="22"/>
        </w:rPr>
        <w:t>=</w:t>
      </w:r>
      <w:r>
        <w:rPr>
          <w:rFonts w:ascii="Palatino Linotype" w:hAnsi="Palatino Linotype"/>
          <w:sz w:val="22"/>
          <w:szCs w:val="22"/>
        </w:rPr>
        <w:t xml:space="preserve"> 0.0668</w:t>
      </w:r>
    </w:p>
    <w:p w:rsidR="00374E6B" w:rsidRPr="00374E6B" w:rsidRDefault="00374E6B" w:rsidP="00374E6B">
      <w:pPr>
        <w:pStyle w:val="ListParagraph"/>
        <w:numPr>
          <w:ilvl w:val="0"/>
          <w:numId w:val="28"/>
        </w:numPr>
        <w:spacing w:after="200" w:line="276" w:lineRule="auto"/>
        <w:rPr>
          <w:rFonts w:ascii="Palatino Linotype" w:hAnsi="Palatino Linotype"/>
          <w:szCs w:val="22"/>
        </w:rPr>
      </w:pPr>
      <w:r w:rsidRPr="00374E6B">
        <w:rPr>
          <w:rFonts w:ascii="Palatino Linotype" w:hAnsi="Palatino Linotype"/>
          <w:sz w:val="22"/>
          <w:szCs w:val="22"/>
        </w:rPr>
        <w:t>95% confidence interval: 0.36 ≤ π</w:t>
      </w:r>
      <w:r w:rsidRPr="00374E6B">
        <w:rPr>
          <w:rFonts w:ascii="Palatino Linotype" w:hAnsi="Palatino Linotype"/>
          <w:sz w:val="22"/>
          <w:szCs w:val="22"/>
          <w:vertAlign w:val="subscript"/>
        </w:rPr>
        <w:t xml:space="preserve">Alcoholism | Depression </w:t>
      </w:r>
      <w:r w:rsidRPr="00374E6B">
        <w:rPr>
          <w:rFonts w:ascii="Palatino Linotype" w:hAnsi="Palatino Linotype"/>
          <w:sz w:val="22"/>
          <w:szCs w:val="22"/>
        </w:rPr>
        <w:t>≤ 0.49</w:t>
      </w:r>
    </w:p>
    <w:p w:rsidR="00374E6B" w:rsidRDefault="00374E6B" w:rsidP="00551464">
      <w:pPr>
        <w:spacing w:after="200" w:line="276" w:lineRule="auto"/>
        <w:rPr>
          <w:rFonts w:ascii="Palatino Linotype" w:hAnsi="Palatino Linotype"/>
          <w:szCs w:val="22"/>
        </w:rPr>
      </w:pPr>
      <w:r>
        <w:rPr>
          <w:rFonts w:ascii="Palatino Linotype" w:hAnsi="Palatino Linotype"/>
          <w:szCs w:val="22"/>
          <w:u w:val="single"/>
        </w:rPr>
        <w:t>Control Group</w:t>
      </w:r>
      <w:r>
        <w:rPr>
          <w:rFonts w:ascii="Palatino Linotype" w:hAnsi="Palatino Linotype"/>
          <w:szCs w:val="22"/>
        </w:rPr>
        <w:t>:</w:t>
      </w:r>
    </w:p>
    <w:p w:rsidR="00374E6B" w:rsidRPr="00374E6B" w:rsidRDefault="00374E6B" w:rsidP="00374E6B">
      <w:pPr>
        <w:pStyle w:val="ListParagraph"/>
        <w:numPr>
          <w:ilvl w:val="0"/>
          <w:numId w:val="28"/>
        </w:numPr>
        <w:spacing w:after="200" w:line="276" w:lineRule="auto"/>
        <w:rPr>
          <w:rFonts w:ascii="Palatino Linotype" w:hAnsi="Palatino Linotype"/>
          <w:sz w:val="22"/>
          <w:szCs w:val="22"/>
        </w:rPr>
      </w:pPr>
      <w:r w:rsidRPr="00374E6B">
        <w:rPr>
          <w:position w:val="-6"/>
          <w:sz w:val="22"/>
          <w:szCs w:val="22"/>
        </w:rPr>
        <w:object w:dxaOrig="200" w:dyaOrig="260">
          <v:shape id="_x0000_i1028" type="#_x0000_t75" style="width:9.7pt;height:12.9pt" o:ole="">
            <v:imagedata r:id="rId9" o:title=""/>
          </v:shape>
          <o:OLEObject Type="Embed" ProgID="Equation.3" ShapeID="_x0000_i1028" DrawAspect="Content" ObjectID="_1569175425" r:id="rId13"/>
        </w:object>
      </w:r>
      <w:r w:rsidRPr="00374E6B">
        <w:rPr>
          <w:rFonts w:ascii="Palatino Linotype" w:hAnsi="Palatino Linotype"/>
          <w:sz w:val="22"/>
          <w:szCs w:val="22"/>
          <w:vertAlign w:val="subscript"/>
        </w:rPr>
        <w:t>Alcoholism|</w:t>
      </w:r>
      <w:r>
        <w:rPr>
          <w:rFonts w:ascii="Palatino Linotype" w:hAnsi="Palatino Linotype"/>
          <w:sz w:val="22"/>
          <w:szCs w:val="22"/>
          <w:vertAlign w:val="subscript"/>
        </w:rPr>
        <w:t>Control</w:t>
      </w:r>
      <w:r w:rsidRPr="00374E6B">
        <w:rPr>
          <w:rFonts w:ascii="Palatino Linotype" w:hAnsi="Palatino Linotype"/>
          <w:sz w:val="22"/>
          <w:szCs w:val="22"/>
        </w:rPr>
        <w:t xml:space="preserve"> = 0.</w:t>
      </w:r>
      <w:r>
        <w:rPr>
          <w:rFonts w:ascii="Palatino Linotype" w:hAnsi="Palatino Linotype"/>
          <w:sz w:val="22"/>
          <w:szCs w:val="22"/>
        </w:rPr>
        <w:t>3144</w:t>
      </w:r>
    </w:p>
    <w:p w:rsidR="00374E6B" w:rsidRPr="00374E6B" w:rsidRDefault="00374E6B" w:rsidP="00374E6B">
      <w:pPr>
        <w:pStyle w:val="ListParagraph"/>
        <w:numPr>
          <w:ilvl w:val="0"/>
          <w:numId w:val="28"/>
        </w:numPr>
        <w:spacing w:after="200" w:line="276" w:lineRule="auto"/>
        <w:rPr>
          <w:rFonts w:ascii="Palatino Linotype" w:hAnsi="Palatino Linotype"/>
          <w:sz w:val="22"/>
          <w:szCs w:val="22"/>
        </w:rPr>
      </w:pPr>
      <w:r w:rsidRPr="00374E6B">
        <w:rPr>
          <w:rFonts w:ascii="Palatino Linotype" w:hAnsi="Palatino Linotype"/>
          <w:sz w:val="22"/>
          <w:szCs w:val="22"/>
        </w:rPr>
        <w:t xml:space="preserve">margin of error = </w:t>
      </w:r>
      <w:r w:rsidR="00062C41" w:rsidRPr="00374E6B">
        <w:rPr>
          <w:position w:val="-24"/>
          <w:sz w:val="22"/>
          <w:szCs w:val="22"/>
        </w:rPr>
        <w:object w:dxaOrig="2460" w:dyaOrig="660">
          <v:shape id="_x0000_i1029" type="#_x0000_t75" style="width:143.1pt;height:33.25pt" o:ole="">
            <v:imagedata r:id="rId14" o:title=""/>
          </v:shape>
          <o:OLEObject Type="Embed" ProgID="Equation.3" ShapeID="_x0000_i1029" DrawAspect="Content" ObjectID="_1569175426" r:id="rId15"/>
        </w:object>
      </w:r>
      <w:r w:rsidRPr="00374E6B">
        <w:rPr>
          <w:rFonts w:ascii="Palatino Linotype" w:hAnsi="Palatino Linotype"/>
          <w:sz w:val="22"/>
          <w:szCs w:val="22"/>
        </w:rPr>
        <w:t>=</w:t>
      </w:r>
      <w:r>
        <w:rPr>
          <w:rFonts w:ascii="Palatino Linotype" w:hAnsi="Palatino Linotype"/>
          <w:sz w:val="22"/>
          <w:szCs w:val="22"/>
        </w:rPr>
        <w:t xml:space="preserve"> 0.0526</w:t>
      </w:r>
    </w:p>
    <w:p w:rsidR="00374E6B" w:rsidRPr="00DC6B3C" w:rsidRDefault="00374E6B" w:rsidP="00374E6B">
      <w:pPr>
        <w:pStyle w:val="ListParagraph"/>
        <w:numPr>
          <w:ilvl w:val="0"/>
          <w:numId w:val="28"/>
        </w:numPr>
        <w:spacing w:after="200" w:line="276" w:lineRule="auto"/>
        <w:rPr>
          <w:rFonts w:ascii="Palatino Linotype" w:hAnsi="Palatino Linotype"/>
          <w:szCs w:val="22"/>
        </w:rPr>
      </w:pPr>
      <w:r w:rsidRPr="00374E6B">
        <w:rPr>
          <w:rFonts w:ascii="Palatino Linotype" w:hAnsi="Palatino Linotype"/>
          <w:sz w:val="22"/>
          <w:szCs w:val="22"/>
        </w:rPr>
        <w:t>95% confidence interval: 0.</w:t>
      </w:r>
      <w:r>
        <w:rPr>
          <w:rFonts w:ascii="Palatino Linotype" w:hAnsi="Palatino Linotype"/>
          <w:sz w:val="22"/>
          <w:szCs w:val="22"/>
        </w:rPr>
        <w:t>2</w:t>
      </w:r>
      <w:r w:rsidRPr="00374E6B">
        <w:rPr>
          <w:rFonts w:ascii="Palatino Linotype" w:hAnsi="Palatino Linotype"/>
          <w:sz w:val="22"/>
          <w:szCs w:val="22"/>
        </w:rPr>
        <w:t>6 ≤ π</w:t>
      </w:r>
      <w:r w:rsidRPr="00374E6B">
        <w:rPr>
          <w:rFonts w:ascii="Palatino Linotype" w:hAnsi="Palatino Linotype"/>
          <w:sz w:val="22"/>
          <w:szCs w:val="22"/>
          <w:vertAlign w:val="subscript"/>
        </w:rPr>
        <w:t xml:space="preserve">Alcoholism | </w:t>
      </w:r>
      <w:r>
        <w:rPr>
          <w:rFonts w:ascii="Palatino Linotype" w:hAnsi="Palatino Linotype"/>
          <w:sz w:val="22"/>
          <w:szCs w:val="22"/>
          <w:vertAlign w:val="subscript"/>
        </w:rPr>
        <w:t>Control</w:t>
      </w:r>
      <w:r w:rsidRPr="00374E6B">
        <w:rPr>
          <w:rFonts w:ascii="Palatino Linotype" w:hAnsi="Palatino Linotype"/>
          <w:sz w:val="22"/>
          <w:szCs w:val="22"/>
          <w:vertAlign w:val="subscript"/>
        </w:rPr>
        <w:t xml:space="preserve"> </w:t>
      </w:r>
      <w:r w:rsidRPr="00374E6B">
        <w:rPr>
          <w:rFonts w:ascii="Palatino Linotype" w:hAnsi="Palatino Linotype"/>
          <w:sz w:val="22"/>
          <w:szCs w:val="22"/>
        </w:rPr>
        <w:t>≤</w:t>
      </w:r>
      <w:r>
        <w:rPr>
          <w:rFonts w:ascii="Palatino Linotype" w:hAnsi="Palatino Linotype"/>
          <w:sz w:val="22"/>
          <w:szCs w:val="22"/>
        </w:rPr>
        <w:t xml:space="preserve"> 0.37</w:t>
      </w:r>
    </w:p>
    <w:p w:rsidR="00DC6B3C" w:rsidRPr="00DC6B3C" w:rsidRDefault="00DC6B3C" w:rsidP="00DC6B3C">
      <w:pPr>
        <w:spacing w:after="200" w:line="276" w:lineRule="auto"/>
        <w:rPr>
          <w:rFonts w:ascii="Palatino Linotype" w:hAnsi="Palatino Linotype"/>
          <w:szCs w:val="22"/>
        </w:rPr>
      </w:pPr>
      <w:r>
        <w:rPr>
          <w:rFonts w:ascii="Palatino Linotype" w:hAnsi="Palatino Linotype"/>
          <w:szCs w:val="22"/>
        </w:rPr>
        <w:br/>
        <w:t>These intervals can be visualized as shown below:</w:t>
      </w:r>
    </w:p>
    <w:p w:rsidR="00374E6B" w:rsidRPr="00374E6B" w:rsidRDefault="00062C41" w:rsidP="00551464">
      <w:pPr>
        <w:spacing w:after="200" w:line="276" w:lineRule="auto"/>
        <w:rPr>
          <w:rFonts w:ascii="Palatino Linotype" w:hAnsi="Palatino Linotype"/>
          <w:szCs w:val="22"/>
        </w:rPr>
      </w:pPr>
      <w:r>
        <w:rPr>
          <w:noProof/>
        </w:rPr>
        <w:drawing>
          <wp:inline distT="0" distB="0" distL="0" distR="0" wp14:anchorId="3B2A3066" wp14:editId="7212714E">
            <wp:extent cx="5943600" cy="1128395"/>
            <wp:effectExtent l="19050" t="19050" r="190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128395"/>
                    </a:xfrm>
                    <a:prstGeom prst="rect">
                      <a:avLst/>
                    </a:prstGeom>
                    <a:ln>
                      <a:solidFill>
                        <a:schemeClr val="tx1"/>
                      </a:solidFill>
                    </a:ln>
                  </pic:spPr>
                </pic:pic>
              </a:graphicData>
            </a:graphic>
          </wp:inline>
        </w:drawing>
      </w:r>
    </w:p>
    <w:p w:rsidR="00062C41" w:rsidRDefault="00062C41" w:rsidP="00062C41">
      <w:pPr>
        <w:rPr>
          <w:rFonts w:ascii="Palatino Linotype" w:hAnsi="Palatino Linotype"/>
          <w:bCs/>
          <w:szCs w:val="22"/>
        </w:rPr>
      </w:pPr>
    </w:p>
    <w:p w:rsidR="00062C41" w:rsidRDefault="00C821D5" w:rsidP="00062C41">
      <w:pPr>
        <w:rPr>
          <w:rFonts w:ascii="Palatino Linotype" w:hAnsi="Palatino Linotype"/>
          <w:bCs/>
          <w:szCs w:val="22"/>
        </w:rPr>
      </w:pPr>
      <w:r>
        <w:rPr>
          <w:rFonts w:ascii="Palatino Linotype" w:hAnsi="Palatino Linotype"/>
          <w:bCs/>
          <w:szCs w:val="22"/>
        </w:rPr>
        <w:t xml:space="preserve">If </w:t>
      </w:r>
      <w:r w:rsidR="00062C41">
        <w:rPr>
          <w:rFonts w:ascii="Palatino Linotype" w:hAnsi="Palatino Linotype"/>
          <w:bCs/>
          <w:szCs w:val="22"/>
        </w:rPr>
        <w:t xml:space="preserve">these confidence intervals did </w:t>
      </w:r>
      <w:r w:rsidR="00062C41" w:rsidRPr="00062C41">
        <w:rPr>
          <w:rFonts w:ascii="Palatino Linotype" w:hAnsi="Palatino Linotype"/>
          <w:bCs/>
          <w:i/>
          <w:szCs w:val="22"/>
        </w:rPr>
        <w:t>not</w:t>
      </w:r>
      <w:r w:rsidR="00062C41">
        <w:rPr>
          <w:rFonts w:ascii="Palatino Linotype" w:hAnsi="Palatino Linotype"/>
          <w:bCs/>
          <w:szCs w:val="22"/>
        </w:rPr>
        <w:t xml:space="preserve"> overlap at all, then we could be confident that a significant difference exists between the two proportions of interest. </w:t>
      </w:r>
      <w:r>
        <w:rPr>
          <w:rFonts w:ascii="Palatino Linotype" w:hAnsi="Palatino Linotype"/>
          <w:bCs/>
          <w:szCs w:val="22"/>
        </w:rPr>
        <w:t>The opposite, however, is not necessarily true.</w:t>
      </w:r>
    </w:p>
    <w:p w:rsidR="00062C41" w:rsidRDefault="00062C41" w:rsidP="00062C41">
      <w:pPr>
        <w:rPr>
          <w:rFonts w:ascii="Palatino Linotype" w:hAnsi="Palatino Linotype"/>
          <w:bCs/>
          <w:szCs w:val="22"/>
        </w:rPr>
      </w:pPr>
    </w:p>
    <w:p w:rsidR="00062C41" w:rsidRDefault="00C821D5" w:rsidP="00062C41">
      <w:pPr>
        <w:rPr>
          <w:rFonts w:ascii="Palatino Linotype" w:hAnsi="Palatino Linotype"/>
          <w:bCs/>
          <w:szCs w:val="22"/>
        </w:rPr>
      </w:pPr>
      <w:r>
        <w:rPr>
          <w:rFonts w:ascii="Palatino Linotype" w:hAnsi="Palatino Linotype"/>
          <w:bCs/>
          <w:szCs w:val="22"/>
        </w:rPr>
        <w:t>For example, note</w:t>
      </w:r>
      <w:r w:rsidR="00062C41">
        <w:rPr>
          <w:rFonts w:ascii="Palatino Linotype" w:hAnsi="Palatino Linotype"/>
          <w:bCs/>
          <w:szCs w:val="22"/>
        </w:rPr>
        <w:t xml:space="preserve"> that the confidence intervals slightly overlap in this case.  This may </w:t>
      </w:r>
      <w:r>
        <w:rPr>
          <w:rFonts w:ascii="Palatino Linotype" w:hAnsi="Palatino Linotype"/>
          <w:bCs/>
          <w:szCs w:val="22"/>
        </w:rPr>
        <w:t>tempt you</w:t>
      </w:r>
      <w:r w:rsidR="00062C41">
        <w:rPr>
          <w:rFonts w:ascii="Palatino Linotype" w:hAnsi="Palatino Linotype"/>
          <w:bCs/>
          <w:szCs w:val="22"/>
        </w:rPr>
        <w:t xml:space="preserve"> to </w:t>
      </w:r>
      <w:r>
        <w:rPr>
          <w:rFonts w:ascii="Palatino Linotype" w:hAnsi="Palatino Linotype"/>
          <w:bCs/>
          <w:szCs w:val="22"/>
        </w:rPr>
        <w:t>conclude</w:t>
      </w:r>
      <w:r w:rsidR="00062C41">
        <w:rPr>
          <w:rFonts w:ascii="Palatino Linotype" w:hAnsi="Palatino Linotype"/>
          <w:bCs/>
          <w:szCs w:val="22"/>
        </w:rPr>
        <w:t xml:space="preserve"> that there is not enough evidence to conclude the proportions differ between groups.  Recall, however, that both Fisher’s exact test (p-value = 0.0146) and the chi-square test (p-value = 0.0113) indicated that there </w:t>
      </w:r>
      <w:r w:rsidR="00062C41" w:rsidRPr="00C821D5">
        <w:rPr>
          <w:rFonts w:ascii="Palatino Linotype" w:hAnsi="Palatino Linotype"/>
          <w:bCs/>
          <w:i/>
          <w:szCs w:val="22"/>
        </w:rPr>
        <w:t>was</w:t>
      </w:r>
      <w:r w:rsidR="00062C41">
        <w:rPr>
          <w:rFonts w:ascii="Palatino Linotype" w:hAnsi="Palatino Linotype"/>
          <w:bCs/>
          <w:szCs w:val="22"/>
        </w:rPr>
        <w:t xml:space="preserve"> a significant difference in the alcoholism rate between the two groups.</w:t>
      </w:r>
    </w:p>
    <w:p w:rsidR="00C821D5" w:rsidRDefault="00C821D5" w:rsidP="00062C41">
      <w:pPr>
        <w:rPr>
          <w:rFonts w:ascii="Palatino Linotype" w:hAnsi="Palatino Linotype"/>
          <w:bCs/>
          <w:szCs w:val="22"/>
        </w:rPr>
      </w:pPr>
    </w:p>
    <w:p w:rsidR="00062C41" w:rsidRDefault="00E71E00" w:rsidP="00C821D5">
      <w:pPr>
        <w:rPr>
          <w:rFonts w:ascii="Palatino Linotype" w:hAnsi="Palatino Linotype"/>
          <w:b/>
          <w:bCs/>
          <w:szCs w:val="22"/>
          <w:u w:val="single"/>
        </w:rPr>
      </w:pPr>
      <w:r>
        <w:rPr>
          <w:rFonts w:ascii="Palatino Linotype" w:hAnsi="Palatino Linotype"/>
          <w:bCs/>
          <w:szCs w:val="22"/>
        </w:rPr>
        <w:t>The fact that</w:t>
      </w:r>
      <w:r w:rsidR="00326B81">
        <w:rPr>
          <w:rFonts w:ascii="Palatino Linotype" w:hAnsi="Palatino Linotype"/>
          <w:bCs/>
          <w:szCs w:val="22"/>
        </w:rPr>
        <w:t xml:space="preserve"> we </w:t>
      </w:r>
      <w:r w:rsidR="00326B81" w:rsidRPr="00326B81">
        <w:rPr>
          <w:rFonts w:ascii="Palatino Linotype" w:hAnsi="Palatino Linotype"/>
          <w:bCs/>
          <w:i/>
          <w:szCs w:val="22"/>
        </w:rPr>
        <w:t>can</w:t>
      </w:r>
      <w:r w:rsidR="00326B81">
        <w:rPr>
          <w:rFonts w:ascii="Palatino Linotype" w:hAnsi="Palatino Linotype"/>
          <w:bCs/>
          <w:szCs w:val="22"/>
        </w:rPr>
        <w:t xml:space="preserve"> compute separate confidence intervals for the two population proportions and then </w:t>
      </w:r>
      <w:r>
        <w:rPr>
          <w:rFonts w:ascii="Palatino Linotype" w:hAnsi="Palatino Linotype"/>
          <w:bCs/>
          <w:szCs w:val="22"/>
        </w:rPr>
        <w:t xml:space="preserve">see if they overlap </w:t>
      </w:r>
      <w:r w:rsidR="00326B81">
        <w:rPr>
          <w:rFonts w:ascii="Palatino Linotype" w:hAnsi="Palatino Linotype"/>
          <w:bCs/>
          <w:szCs w:val="22"/>
        </w:rPr>
        <w:t xml:space="preserve">doesn’t mean that we </w:t>
      </w:r>
      <w:r w:rsidR="00326B81" w:rsidRPr="00326B81">
        <w:rPr>
          <w:rFonts w:ascii="Palatino Linotype" w:hAnsi="Palatino Linotype"/>
          <w:bCs/>
          <w:i/>
          <w:szCs w:val="22"/>
        </w:rPr>
        <w:t>should</w:t>
      </w:r>
      <w:r>
        <w:rPr>
          <w:rFonts w:ascii="Palatino Linotype" w:hAnsi="Palatino Linotype"/>
          <w:bCs/>
          <w:szCs w:val="22"/>
        </w:rPr>
        <w:t xml:space="preserve"> compute separate confidence intervals</w:t>
      </w:r>
      <w:r w:rsidR="00326B81">
        <w:rPr>
          <w:rFonts w:ascii="Palatino Linotype" w:hAnsi="Palatino Linotype"/>
          <w:bCs/>
          <w:szCs w:val="22"/>
        </w:rPr>
        <w:t xml:space="preserve">. A better approach to quantifying the difference in the </w:t>
      </w:r>
      <w:r>
        <w:rPr>
          <w:rFonts w:ascii="Palatino Linotype" w:hAnsi="Palatino Linotype"/>
          <w:bCs/>
          <w:szCs w:val="22"/>
        </w:rPr>
        <w:t>two population proportions of i</w:t>
      </w:r>
      <w:r w:rsidR="00326B81">
        <w:rPr>
          <w:rFonts w:ascii="Palatino Linotype" w:hAnsi="Palatino Linotype"/>
          <w:bCs/>
          <w:szCs w:val="22"/>
        </w:rPr>
        <w:t>n</w:t>
      </w:r>
      <w:r>
        <w:rPr>
          <w:rFonts w:ascii="Palatino Linotype" w:hAnsi="Palatino Linotype"/>
          <w:bCs/>
          <w:szCs w:val="22"/>
        </w:rPr>
        <w:t>t</w:t>
      </w:r>
      <w:r w:rsidR="00326B81">
        <w:rPr>
          <w:rFonts w:ascii="Palatino Linotype" w:hAnsi="Palatino Linotype"/>
          <w:bCs/>
          <w:szCs w:val="22"/>
        </w:rPr>
        <w:t>erest</w:t>
      </w:r>
      <w:r w:rsidR="00C821D5">
        <w:rPr>
          <w:rFonts w:ascii="Palatino Linotype" w:hAnsi="Palatino Linotype"/>
          <w:bCs/>
          <w:szCs w:val="22"/>
        </w:rPr>
        <w:t xml:space="preserve"> is discussed in the next section.</w:t>
      </w:r>
      <w:r w:rsidR="00C821D5">
        <w:rPr>
          <w:rFonts w:ascii="Palatino Linotype" w:hAnsi="Palatino Linotype"/>
          <w:bCs/>
          <w:szCs w:val="22"/>
        </w:rPr>
        <w:br/>
      </w:r>
    </w:p>
    <w:p w:rsidR="00773F5E" w:rsidRDefault="00773F5E" w:rsidP="00062C41">
      <w:pPr>
        <w:ind w:left="360" w:hanging="360"/>
        <w:rPr>
          <w:rFonts w:ascii="Palatino Linotype" w:hAnsi="Palatino Linotype"/>
          <w:b/>
          <w:bCs/>
          <w:szCs w:val="22"/>
          <w:u w:val="single"/>
        </w:rPr>
      </w:pPr>
    </w:p>
    <w:p w:rsidR="00062C41" w:rsidRPr="00617A83" w:rsidRDefault="00062C41" w:rsidP="00062C41">
      <w:pPr>
        <w:ind w:left="360" w:hanging="360"/>
        <w:rPr>
          <w:rFonts w:ascii="Palatino Linotype" w:hAnsi="Palatino Linotype"/>
          <w:b/>
          <w:bCs/>
          <w:szCs w:val="22"/>
          <w:u w:val="single"/>
        </w:rPr>
      </w:pPr>
      <w:r>
        <w:rPr>
          <w:rFonts w:ascii="Palatino Linotype" w:hAnsi="Palatino Linotype"/>
          <w:b/>
          <w:bCs/>
          <w:szCs w:val="22"/>
          <w:u w:val="single"/>
        </w:rPr>
        <w:t>CONFIDENCE INTERVALS FOR THE DIFFERENCE IN PROPORTIONS</w:t>
      </w:r>
    </w:p>
    <w:p w:rsidR="00062C41" w:rsidRDefault="00062C41" w:rsidP="00551464">
      <w:pPr>
        <w:rPr>
          <w:rFonts w:ascii="Palatino Linotype" w:hAnsi="Palatino Linotype"/>
          <w:szCs w:val="22"/>
        </w:rPr>
      </w:pPr>
    </w:p>
    <w:p w:rsidR="00062C41" w:rsidRDefault="00062C41" w:rsidP="00062C41">
      <w:pPr>
        <w:rPr>
          <w:rFonts w:ascii="Palatino Linotype" w:hAnsi="Palatino Linotype"/>
          <w:szCs w:val="22"/>
        </w:rPr>
      </w:pPr>
      <w:r>
        <w:rPr>
          <w:rFonts w:ascii="Palatino Linotype" w:hAnsi="Palatino Linotype"/>
          <w:szCs w:val="22"/>
        </w:rPr>
        <w:t>If the question really is, “How large is the difference in these proportions?”, then why not focus on what we really care about – the difference!</w:t>
      </w:r>
      <w:r w:rsidR="00A10A14">
        <w:rPr>
          <w:rFonts w:ascii="Palatino Linotype" w:hAnsi="Palatino Linotype"/>
          <w:szCs w:val="22"/>
        </w:rPr>
        <w:t xml:space="preserve"> </w:t>
      </w:r>
      <w:r w:rsidR="00A10A14">
        <w:rPr>
          <w:rFonts w:ascii="Palatino Linotype" w:hAnsi="Palatino Linotype"/>
          <w:szCs w:val="22"/>
        </w:rPr>
        <w:br/>
      </w:r>
      <w:r w:rsidR="00A10A14">
        <w:rPr>
          <w:rFonts w:ascii="Palatino Linotype" w:hAnsi="Palatino Linotype"/>
          <w:szCs w:val="22"/>
        </w:rPr>
        <w:br/>
        <w:t>Recall the general form of a confidence interval:</w:t>
      </w:r>
    </w:p>
    <w:p w:rsidR="00A10A14" w:rsidRDefault="00A10A14" w:rsidP="00062C41">
      <w:pPr>
        <w:rPr>
          <w:rFonts w:ascii="Palatino Linotype" w:hAnsi="Palatino Linotype"/>
          <w:szCs w:val="22"/>
        </w:rPr>
      </w:pPr>
    </w:p>
    <w:tbl>
      <w:tblPr>
        <w:tblStyle w:val="TableGrid"/>
        <w:tblW w:w="0" w:type="auto"/>
        <w:jc w:val="center"/>
        <w:tblLook w:val="04A0" w:firstRow="1" w:lastRow="0" w:firstColumn="1" w:lastColumn="0" w:noHBand="0" w:noVBand="1"/>
      </w:tblPr>
      <w:tblGrid>
        <w:gridCol w:w="9350"/>
      </w:tblGrid>
      <w:tr w:rsidR="00A10A14" w:rsidTr="00A10A14">
        <w:trPr>
          <w:jc w:val="center"/>
        </w:trPr>
        <w:tc>
          <w:tcPr>
            <w:tcW w:w="9350" w:type="dxa"/>
            <w:shd w:val="clear" w:color="auto" w:fill="D9D9D9" w:themeFill="background1" w:themeFillShade="D9"/>
          </w:tcPr>
          <w:p w:rsidR="00A10A14" w:rsidRDefault="00A10A14" w:rsidP="00062C41">
            <w:pPr>
              <w:rPr>
                <w:rFonts w:ascii="Palatino Linotype" w:hAnsi="Palatino Linotype"/>
                <w:szCs w:val="22"/>
              </w:rPr>
            </w:pPr>
            <w:r>
              <w:rPr>
                <w:rFonts w:ascii="Palatino Linotype" w:hAnsi="Palatino Linotype"/>
                <w:szCs w:val="22"/>
              </w:rPr>
              <w:t>General form of a confidence interval</w:t>
            </w:r>
          </w:p>
        </w:tc>
      </w:tr>
      <w:tr w:rsidR="00A10A14" w:rsidTr="00A10A14">
        <w:trPr>
          <w:trHeight w:val="440"/>
          <w:jc w:val="center"/>
        </w:trPr>
        <w:tc>
          <w:tcPr>
            <w:tcW w:w="9350" w:type="dxa"/>
            <w:vAlign w:val="center"/>
          </w:tcPr>
          <w:p w:rsidR="00A10A14" w:rsidRDefault="00A10A14" w:rsidP="00062C41">
            <w:pPr>
              <w:rPr>
                <w:rFonts w:ascii="Palatino Linotype" w:hAnsi="Palatino Linotype"/>
                <w:szCs w:val="22"/>
              </w:rPr>
            </w:pPr>
            <w:r>
              <w:rPr>
                <w:rFonts w:ascii="Palatino Linotype" w:hAnsi="Palatino Linotype"/>
                <w:szCs w:val="22"/>
              </w:rPr>
              <w:t>sample statistic ± margin of error</w:t>
            </w:r>
          </w:p>
        </w:tc>
      </w:tr>
    </w:tbl>
    <w:p w:rsidR="00A10A14" w:rsidRDefault="00A10A14" w:rsidP="00062C41">
      <w:pPr>
        <w:rPr>
          <w:rFonts w:ascii="Palatino Linotype" w:hAnsi="Palatino Linotype"/>
          <w:szCs w:val="22"/>
        </w:rPr>
      </w:pPr>
    </w:p>
    <w:p w:rsidR="00062C41" w:rsidRDefault="00A10A14" w:rsidP="00551464">
      <w:pPr>
        <w:rPr>
          <w:rFonts w:ascii="Palatino Linotype" w:hAnsi="Palatino Linotype"/>
          <w:szCs w:val="22"/>
        </w:rPr>
      </w:pPr>
      <w:r>
        <w:rPr>
          <w:rFonts w:ascii="Palatino Linotype" w:hAnsi="Palatino Linotype"/>
          <w:szCs w:val="22"/>
        </w:rPr>
        <w:t xml:space="preserve">In this context, our sample statistic of interest is now the </w:t>
      </w:r>
      <w:r w:rsidRPr="00A10A14">
        <w:rPr>
          <w:rFonts w:ascii="Palatino Linotype" w:hAnsi="Palatino Linotype"/>
          <w:i/>
          <w:szCs w:val="22"/>
        </w:rPr>
        <w:t>difference</w:t>
      </w:r>
      <w:r>
        <w:rPr>
          <w:rFonts w:ascii="Palatino Linotype" w:hAnsi="Palatino Linotype"/>
          <w:szCs w:val="22"/>
        </w:rPr>
        <w:t xml:space="preserve"> in the two sample proportions:</w:t>
      </w:r>
    </w:p>
    <w:p w:rsidR="00A10A14" w:rsidRDefault="00A10A14" w:rsidP="00A10A14">
      <w:pPr>
        <w:pStyle w:val="ListParagraph"/>
        <w:rPr>
          <w:rFonts w:ascii="Palatino Linotype" w:hAnsi="Palatino Linotype"/>
          <w:sz w:val="22"/>
          <w:szCs w:val="22"/>
        </w:rPr>
      </w:pPr>
    </w:p>
    <w:p w:rsidR="00A10A14" w:rsidRDefault="00A10A14" w:rsidP="00A10A14">
      <w:pPr>
        <w:rPr>
          <w:rFonts w:ascii="Palatino Linotype" w:hAnsi="Palatino Linotype"/>
          <w:szCs w:val="22"/>
        </w:rPr>
      </w:pPr>
      <w:r w:rsidRPr="002F79E6">
        <w:rPr>
          <w:rFonts w:ascii="Palatino Linotype" w:hAnsi="Palatino Linotype"/>
          <w:position w:val="-6"/>
          <w:szCs w:val="22"/>
        </w:rPr>
        <w:object w:dxaOrig="200" w:dyaOrig="260">
          <v:shape id="_x0000_i1030" type="#_x0000_t75" style="width:9.7pt;height:12.9pt" o:ole="">
            <v:imagedata r:id="rId17" o:title=""/>
          </v:shape>
          <o:OLEObject Type="Embed" ProgID="Equation.3" ShapeID="_x0000_i1030" DrawAspect="Content" ObjectID="_1569175427" r:id="rId18"/>
        </w:object>
      </w:r>
      <w:r w:rsidRPr="002F79E6">
        <w:rPr>
          <w:rFonts w:ascii="Palatino Linotype" w:hAnsi="Palatino Linotype"/>
          <w:szCs w:val="22"/>
          <w:vertAlign w:val="subscript"/>
        </w:rPr>
        <w:t xml:space="preserve"> Alcoholism|Depression</w:t>
      </w:r>
      <w:r w:rsidRPr="0023189F">
        <w:rPr>
          <w:rFonts w:ascii="Palatino Linotype" w:hAnsi="Palatino Linotype"/>
          <w:szCs w:val="22"/>
        </w:rPr>
        <w:t xml:space="preserve"> </w:t>
      </w:r>
      <w:r>
        <w:rPr>
          <w:rFonts w:ascii="Palatino Linotype" w:hAnsi="Palatino Linotype"/>
          <w:szCs w:val="22"/>
        </w:rPr>
        <w:t xml:space="preserve">- </w:t>
      </w:r>
      <w:r w:rsidRPr="002F79E6">
        <w:rPr>
          <w:rFonts w:ascii="Palatino Linotype" w:hAnsi="Palatino Linotype"/>
          <w:position w:val="-6"/>
          <w:szCs w:val="22"/>
        </w:rPr>
        <w:object w:dxaOrig="200" w:dyaOrig="260">
          <v:shape id="_x0000_i1031" type="#_x0000_t75" style="width:9.7pt;height:12.9pt" o:ole="">
            <v:imagedata r:id="rId19" o:title=""/>
          </v:shape>
          <o:OLEObject Type="Embed" ProgID="Equation.3" ShapeID="_x0000_i1031" DrawAspect="Content" ObjectID="_1569175428" r:id="rId20"/>
        </w:object>
      </w:r>
      <w:r w:rsidRPr="002F79E6">
        <w:rPr>
          <w:rFonts w:ascii="Palatino Linotype" w:hAnsi="Palatino Linotype"/>
          <w:szCs w:val="22"/>
          <w:vertAlign w:val="subscript"/>
        </w:rPr>
        <w:t xml:space="preserve"> Alcoholism|</w:t>
      </w:r>
      <w:r>
        <w:rPr>
          <w:rFonts w:ascii="Palatino Linotype" w:hAnsi="Palatino Linotype"/>
          <w:szCs w:val="22"/>
          <w:vertAlign w:val="subscript"/>
        </w:rPr>
        <w:t>Control</w:t>
      </w:r>
      <w:r>
        <w:rPr>
          <w:rFonts w:ascii="Palatino Linotype" w:hAnsi="Palatino Linotype"/>
          <w:szCs w:val="22"/>
        </w:rPr>
        <w:t xml:space="preserve"> = 0.4238 – 0.1344 = 0.1094</w:t>
      </w:r>
    </w:p>
    <w:p w:rsidR="00A10A14" w:rsidRDefault="00A10A14" w:rsidP="00551464">
      <w:pPr>
        <w:rPr>
          <w:rFonts w:ascii="Palatino Linotype" w:hAnsi="Palatino Linotype"/>
          <w:szCs w:val="22"/>
        </w:rPr>
      </w:pPr>
    </w:p>
    <w:p w:rsidR="00551464" w:rsidRDefault="009118AB" w:rsidP="00551464">
      <w:pPr>
        <w:rPr>
          <w:rFonts w:ascii="Palatino Linotype" w:hAnsi="Palatino Linotype"/>
          <w:b/>
          <w:szCs w:val="22"/>
          <w:u w:val="single"/>
        </w:rPr>
      </w:pPr>
      <w:r>
        <w:rPr>
          <w:rFonts w:ascii="Palatino Linotype" w:hAnsi="Palatino Linotype"/>
          <w:szCs w:val="22"/>
        </w:rPr>
        <w:t>This</w:t>
      </w:r>
      <w:r w:rsidR="00551464">
        <w:rPr>
          <w:rFonts w:ascii="Palatino Linotype" w:hAnsi="Palatino Linotype"/>
          <w:szCs w:val="22"/>
        </w:rPr>
        <w:t xml:space="preserve"> difference in the sample proportions</w:t>
      </w:r>
      <w:r>
        <w:rPr>
          <w:rFonts w:ascii="Palatino Linotype" w:hAnsi="Palatino Linotype"/>
          <w:szCs w:val="22"/>
        </w:rPr>
        <w:t xml:space="preserve"> can be interpreted as follows</w:t>
      </w:r>
      <w:r w:rsidR="00551464">
        <w:rPr>
          <w:rFonts w:ascii="Palatino Linotype" w:hAnsi="Palatino Linotype"/>
          <w:szCs w:val="22"/>
        </w:rPr>
        <w:t>:</w:t>
      </w:r>
      <w:r>
        <w:rPr>
          <w:rFonts w:ascii="Palatino Linotype" w:hAnsi="Palatino Linotype"/>
          <w:szCs w:val="22"/>
        </w:rPr>
        <w:t xml:space="preserve"> “In our </w:t>
      </w:r>
      <w:r w:rsidRPr="009118AB">
        <w:rPr>
          <w:rFonts w:ascii="Palatino Linotype" w:hAnsi="Palatino Linotype"/>
          <w:i/>
          <w:szCs w:val="22"/>
          <w:u w:val="single"/>
        </w:rPr>
        <w:t>sample</w:t>
      </w:r>
      <w:r>
        <w:rPr>
          <w:rFonts w:ascii="Palatino Linotype" w:hAnsi="Palatino Linotype"/>
          <w:szCs w:val="22"/>
        </w:rPr>
        <w:t xml:space="preserve"> of families, the proportion with alcoholism was about 11 percentage points higher for the Depression group than for the Control group.”</w:t>
      </w:r>
    </w:p>
    <w:p w:rsidR="00551464" w:rsidRDefault="00551464" w:rsidP="00551464">
      <w:pPr>
        <w:rPr>
          <w:rFonts w:ascii="Palatino Linotype" w:hAnsi="Palatino Linotype"/>
          <w:b/>
          <w:szCs w:val="22"/>
          <w:u w:val="single"/>
        </w:rPr>
      </w:pPr>
    </w:p>
    <w:p w:rsidR="00551464" w:rsidRPr="0023189F" w:rsidRDefault="00A10A14" w:rsidP="00551464">
      <w:pPr>
        <w:rPr>
          <w:rFonts w:ascii="Palatino Linotype" w:hAnsi="Palatino Linotype"/>
          <w:szCs w:val="22"/>
        </w:rPr>
      </w:pPr>
      <w:r>
        <w:rPr>
          <w:rFonts w:ascii="Palatino Linotype" w:hAnsi="Palatino Linotype"/>
          <w:szCs w:val="22"/>
        </w:rPr>
        <w:t xml:space="preserve">The </w:t>
      </w:r>
      <w:r w:rsidRPr="0023189F">
        <w:rPr>
          <w:rFonts w:ascii="Palatino Linotype" w:hAnsi="Palatino Linotype"/>
          <w:szCs w:val="22"/>
        </w:rPr>
        <w:t>difference we just calculated describes the size of the difference in the proportions obtained in our SAMPLE</w:t>
      </w:r>
      <w:r w:rsidR="00E71E00">
        <w:rPr>
          <w:rFonts w:ascii="Palatino Linotype" w:hAnsi="Palatino Linotype"/>
          <w:szCs w:val="22"/>
        </w:rPr>
        <w:t>S</w:t>
      </w:r>
      <w:r w:rsidRPr="0023189F">
        <w:rPr>
          <w:rFonts w:ascii="Palatino Linotype" w:hAnsi="Palatino Linotype"/>
          <w:szCs w:val="22"/>
        </w:rPr>
        <w:t xml:space="preserve">.  </w:t>
      </w:r>
      <w:r>
        <w:rPr>
          <w:rFonts w:ascii="Palatino Linotype" w:hAnsi="Palatino Linotype"/>
          <w:szCs w:val="22"/>
        </w:rPr>
        <w:t>To</w:t>
      </w:r>
      <w:r w:rsidR="00551464" w:rsidRPr="0023189F">
        <w:rPr>
          <w:rFonts w:ascii="Palatino Linotype" w:hAnsi="Palatino Linotype"/>
          <w:szCs w:val="22"/>
        </w:rPr>
        <w:t xml:space="preserve"> </w:t>
      </w:r>
      <w:r>
        <w:rPr>
          <w:rFonts w:ascii="Palatino Linotype" w:hAnsi="Palatino Linotype"/>
          <w:szCs w:val="22"/>
        </w:rPr>
        <w:t xml:space="preserve">generalize these results to the </w:t>
      </w:r>
      <w:r w:rsidR="00551464" w:rsidRPr="0023189F">
        <w:rPr>
          <w:rFonts w:ascii="Palatino Linotype" w:hAnsi="Palatino Linotype"/>
          <w:szCs w:val="22"/>
        </w:rPr>
        <w:t>POPULATION</w:t>
      </w:r>
      <w:r>
        <w:rPr>
          <w:rFonts w:ascii="Palatino Linotype" w:hAnsi="Palatino Linotype"/>
          <w:szCs w:val="22"/>
        </w:rPr>
        <w:t>S</w:t>
      </w:r>
      <w:r w:rsidR="00551464" w:rsidRPr="0023189F">
        <w:rPr>
          <w:rFonts w:ascii="Palatino Linotype" w:hAnsi="Palatino Linotype"/>
          <w:szCs w:val="22"/>
        </w:rPr>
        <w:t xml:space="preserve"> of</w:t>
      </w:r>
      <w:r>
        <w:rPr>
          <w:rFonts w:ascii="Palatino Linotype" w:hAnsi="Palatino Linotype"/>
          <w:szCs w:val="22"/>
        </w:rPr>
        <w:t xml:space="preserve"> interest</w:t>
      </w:r>
      <w:r w:rsidR="00E71E00">
        <w:rPr>
          <w:rFonts w:ascii="Palatino Linotype" w:hAnsi="Palatino Linotype"/>
          <w:szCs w:val="22"/>
        </w:rPr>
        <w:t xml:space="preserve"> and to</w:t>
      </w:r>
      <w:r w:rsidR="009118AB">
        <w:rPr>
          <w:rFonts w:ascii="Palatino Linotype" w:hAnsi="Palatino Linotype"/>
          <w:szCs w:val="22"/>
        </w:rPr>
        <w:t xml:space="preserve"> make statements about how large the difference is between the true population proportions</w:t>
      </w:r>
      <w:r w:rsidR="00551464" w:rsidRPr="0023189F">
        <w:rPr>
          <w:rFonts w:ascii="Palatino Linotype" w:hAnsi="Palatino Linotype"/>
          <w:szCs w:val="22"/>
        </w:rPr>
        <w:t xml:space="preserve">, we must </w:t>
      </w:r>
      <w:r w:rsidR="009118AB">
        <w:rPr>
          <w:rFonts w:ascii="Palatino Linotype" w:hAnsi="Palatino Linotype"/>
          <w:szCs w:val="22"/>
        </w:rPr>
        <w:t>calculate a confidence interval</w:t>
      </w:r>
      <w:r w:rsidR="00551464" w:rsidRPr="0023189F">
        <w:rPr>
          <w:rFonts w:ascii="Palatino Linotype" w:hAnsi="Palatino Linotype"/>
          <w:szCs w:val="22"/>
        </w:rPr>
        <w:t>.</w:t>
      </w:r>
      <w:r w:rsidR="009118AB">
        <w:rPr>
          <w:rFonts w:ascii="Palatino Linotype" w:hAnsi="Palatino Linotype"/>
          <w:szCs w:val="22"/>
        </w:rPr>
        <w:t xml:space="preserve">  In other words, we will consider not only our point estimate for the difference in proportions but also the margin of error associated with </w:t>
      </w:r>
      <w:r w:rsidR="0092312D">
        <w:rPr>
          <w:rFonts w:ascii="Palatino Linotype" w:hAnsi="Palatino Linotype"/>
          <w:szCs w:val="22"/>
        </w:rPr>
        <w:t>this difference.</w:t>
      </w:r>
    </w:p>
    <w:p w:rsidR="00036146" w:rsidRDefault="00036146" w:rsidP="00551464">
      <w:pPr>
        <w:rPr>
          <w:rFonts w:ascii="Palatino Linotype" w:hAnsi="Palatino Linotype"/>
          <w:szCs w:val="22"/>
        </w:rPr>
      </w:pPr>
    </w:p>
    <w:p w:rsidR="00551464" w:rsidRPr="0023189F" w:rsidRDefault="00551464" w:rsidP="00551464">
      <w:pPr>
        <w:rPr>
          <w:rFonts w:ascii="Palatino Linotype" w:hAnsi="Palatino Linotype"/>
          <w:szCs w:val="22"/>
        </w:rPr>
      </w:pPr>
      <w:r w:rsidRPr="0023189F">
        <w:rPr>
          <w:rFonts w:ascii="Palatino Linotype" w:hAnsi="Palatino Linotype"/>
          <w:szCs w:val="22"/>
        </w:rPr>
        <w:lastRenderedPageBreak/>
        <w:t>T</w:t>
      </w:r>
      <w:r w:rsidR="00E71E00">
        <w:rPr>
          <w:rFonts w:ascii="Palatino Linotype" w:hAnsi="Palatino Linotype"/>
          <w:szCs w:val="22"/>
        </w:rPr>
        <w:t>he confidence interval for the difference in proportions is calculated as follows.</w:t>
      </w:r>
    </w:p>
    <w:p w:rsidR="00551464" w:rsidRPr="0023189F" w:rsidRDefault="00551464" w:rsidP="00551464">
      <w:pPr>
        <w:rPr>
          <w:rFonts w:ascii="Palatino Linotype" w:hAnsi="Palatino Linotype"/>
          <w:szCs w:val="22"/>
        </w:rPr>
      </w:pPr>
      <w:r>
        <w:rPr>
          <w:rFonts w:ascii="Palatino Linotype" w:hAnsi="Palatino Linotype"/>
          <w:szCs w:val="22"/>
        </w:rPr>
        <w:t xml:space="preserve">Let </w:t>
      </w:r>
      <w:r w:rsidRPr="002F79E6">
        <w:rPr>
          <w:rFonts w:ascii="Palatino Linotype" w:hAnsi="Palatino Linotype"/>
          <w:position w:val="-10"/>
          <w:szCs w:val="22"/>
        </w:rPr>
        <w:object w:dxaOrig="279" w:dyaOrig="300">
          <v:shape id="_x0000_i1032" type="#_x0000_t75" style="width:14.3pt;height:15.25pt" o:ole="">
            <v:imagedata r:id="rId21" o:title=""/>
          </v:shape>
          <o:OLEObject Type="Embed" ProgID="Equation.3" ShapeID="_x0000_i1032" DrawAspect="Content" ObjectID="_1569175429" r:id="rId22"/>
        </w:object>
      </w:r>
      <w:r>
        <w:rPr>
          <w:rFonts w:ascii="Palatino Linotype" w:hAnsi="Palatino Linotype"/>
          <w:szCs w:val="22"/>
        </w:rPr>
        <w:t xml:space="preserve">= </w:t>
      </w:r>
      <w:r w:rsidRPr="002F79E6">
        <w:rPr>
          <w:rFonts w:ascii="Palatino Linotype" w:hAnsi="Palatino Linotype"/>
          <w:position w:val="-6"/>
          <w:szCs w:val="22"/>
        </w:rPr>
        <w:object w:dxaOrig="200" w:dyaOrig="260">
          <v:shape id="_x0000_i1033" type="#_x0000_t75" style="width:9.7pt;height:12.9pt" o:ole="">
            <v:imagedata r:id="rId23" o:title=""/>
          </v:shape>
          <o:OLEObject Type="Embed" ProgID="Equation.3" ShapeID="_x0000_i1033" DrawAspect="Content" ObjectID="_1569175430" r:id="rId24"/>
        </w:object>
      </w:r>
      <w:r w:rsidRPr="002F79E6">
        <w:rPr>
          <w:rFonts w:ascii="Palatino Linotype" w:hAnsi="Palatino Linotype"/>
          <w:szCs w:val="22"/>
          <w:vertAlign w:val="subscript"/>
        </w:rPr>
        <w:t xml:space="preserve"> Alcoholism|Depression</w:t>
      </w:r>
      <w:r>
        <w:rPr>
          <w:rFonts w:ascii="Palatino Linotype" w:hAnsi="Palatino Linotype"/>
          <w:szCs w:val="22"/>
        </w:rPr>
        <w:t xml:space="preserve"> and </w:t>
      </w:r>
      <w:r w:rsidRPr="002F79E6">
        <w:rPr>
          <w:rFonts w:ascii="Palatino Linotype" w:hAnsi="Palatino Linotype"/>
          <w:position w:val="-10"/>
          <w:szCs w:val="22"/>
        </w:rPr>
        <w:object w:dxaOrig="300" w:dyaOrig="300">
          <v:shape id="_x0000_i1034" type="#_x0000_t75" style="width:15.25pt;height:15.25pt" o:ole="">
            <v:imagedata r:id="rId25" o:title=""/>
          </v:shape>
          <o:OLEObject Type="Embed" ProgID="Equation.3" ShapeID="_x0000_i1034" DrawAspect="Content" ObjectID="_1569175431" r:id="rId26"/>
        </w:object>
      </w:r>
      <w:r>
        <w:rPr>
          <w:rFonts w:ascii="Palatino Linotype" w:hAnsi="Palatino Linotype"/>
          <w:szCs w:val="22"/>
        </w:rPr>
        <w:t xml:space="preserve">= </w:t>
      </w:r>
      <w:r w:rsidRPr="002F79E6">
        <w:rPr>
          <w:rFonts w:ascii="Palatino Linotype" w:hAnsi="Palatino Linotype"/>
          <w:position w:val="-6"/>
          <w:szCs w:val="22"/>
        </w:rPr>
        <w:object w:dxaOrig="200" w:dyaOrig="260">
          <v:shape id="_x0000_i1035" type="#_x0000_t75" style="width:9.7pt;height:12.9pt" o:ole="">
            <v:imagedata r:id="rId27" o:title=""/>
          </v:shape>
          <o:OLEObject Type="Embed" ProgID="Equation.3" ShapeID="_x0000_i1035" DrawAspect="Content" ObjectID="_1569175432" r:id="rId28"/>
        </w:object>
      </w:r>
      <w:r w:rsidRPr="002F79E6">
        <w:rPr>
          <w:rFonts w:ascii="Palatino Linotype" w:hAnsi="Palatino Linotype"/>
          <w:szCs w:val="22"/>
          <w:vertAlign w:val="subscript"/>
        </w:rPr>
        <w:t xml:space="preserve"> Alcoholism|</w:t>
      </w:r>
      <w:r>
        <w:rPr>
          <w:rFonts w:ascii="Palatino Linotype" w:hAnsi="Palatino Linotype"/>
          <w:szCs w:val="22"/>
          <w:vertAlign w:val="subscript"/>
        </w:rPr>
        <w:t>Control</w:t>
      </w:r>
      <w:r>
        <w:rPr>
          <w:rFonts w:ascii="Palatino Linotype" w:hAnsi="Palatino Linotype"/>
          <w:szCs w:val="22"/>
        </w:rPr>
        <w:t>.</w:t>
      </w:r>
      <w:r>
        <w:rPr>
          <w:rFonts w:ascii="Palatino Linotype" w:hAnsi="Palatino Linotype"/>
          <w:szCs w:val="22"/>
        </w:rPr>
        <w:br/>
      </w:r>
    </w:p>
    <w:p w:rsidR="00551464" w:rsidRPr="0023189F" w:rsidRDefault="00FB4846" w:rsidP="00036146">
      <w:pPr>
        <w:numPr>
          <w:ilvl w:val="0"/>
          <w:numId w:val="7"/>
        </w:numPr>
        <w:rPr>
          <w:rFonts w:ascii="Palatino Linotype" w:hAnsi="Palatino Linotype"/>
          <w:szCs w:val="22"/>
        </w:rPr>
      </w:pPr>
      <w:r>
        <w:rPr>
          <w:rFonts w:ascii="Palatino Linotype" w:hAnsi="Palatino Linotype"/>
          <w:szCs w:val="22"/>
        </w:rPr>
        <w:t xml:space="preserve">Start with the sample statistic (i.e., </w:t>
      </w:r>
      <w:r w:rsidRPr="00FB4846">
        <w:rPr>
          <w:rFonts w:ascii="Palatino Linotype" w:hAnsi="Palatino Linotype"/>
          <w:b/>
          <w:szCs w:val="22"/>
        </w:rPr>
        <w:t>point estimate</w:t>
      </w:r>
      <w:r>
        <w:rPr>
          <w:rFonts w:ascii="Palatino Linotype" w:hAnsi="Palatino Linotype"/>
          <w:szCs w:val="22"/>
        </w:rPr>
        <w:t xml:space="preserve">) of interest: </w:t>
      </w:r>
      <w:r w:rsidR="00551464" w:rsidRPr="002F79E6">
        <w:rPr>
          <w:rFonts w:ascii="Palatino Linotype" w:hAnsi="Palatino Linotype"/>
          <w:position w:val="-10"/>
          <w:szCs w:val="22"/>
        </w:rPr>
        <w:object w:dxaOrig="279" w:dyaOrig="300">
          <v:shape id="_x0000_i1036" type="#_x0000_t75" style="width:14.3pt;height:15.25pt" o:ole="">
            <v:imagedata r:id="rId29" o:title=""/>
          </v:shape>
          <o:OLEObject Type="Embed" ProgID="Equation.3" ShapeID="_x0000_i1036" DrawAspect="Content" ObjectID="_1569175433" r:id="rId30"/>
        </w:object>
      </w:r>
      <w:r w:rsidR="00551464">
        <w:rPr>
          <w:rFonts w:ascii="Palatino Linotype" w:hAnsi="Palatino Linotype"/>
          <w:szCs w:val="22"/>
        </w:rPr>
        <w:t xml:space="preserve">- </w:t>
      </w:r>
      <w:r w:rsidR="00551464" w:rsidRPr="002F79E6">
        <w:rPr>
          <w:rFonts w:ascii="Palatino Linotype" w:hAnsi="Palatino Linotype"/>
          <w:position w:val="-10"/>
          <w:szCs w:val="22"/>
        </w:rPr>
        <w:object w:dxaOrig="300" w:dyaOrig="300">
          <v:shape id="_x0000_i1037" type="#_x0000_t75" style="width:15.25pt;height:15.25pt" o:ole="">
            <v:imagedata r:id="rId31" o:title=""/>
          </v:shape>
          <o:OLEObject Type="Embed" ProgID="Equation.3" ShapeID="_x0000_i1037" DrawAspect="Content" ObjectID="_1569175434" r:id="rId32"/>
        </w:object>
      </w:r>
      <w:r w:rsidR="00551464">
        <w:rPr>
          <w:rFonts w:ascii="Palatino Linotype" w:hAnsi="Palatino Linotype"/>
          <w:szCs w:val="22"/>
        </w:rPr>
        <w:t>=</w:t>
      </w:r>
      <w:r w:rsidR="00551464" w:rsidRPr="0023189F">
        <w:rPr>
          <w:rFonts w:ascii="Palatino Linotype" w:hAnsi="Palatino Linotype"/>
          <w:szCs w:val="22"/>
        </w:rPr>
        <w:br/>
      </w:r>
      <w:r w:rsidR="00551464" w:rsidRPr="0023189F">
        <w:rPr>
          <w:rFonts w:ascii="Palatino Linotype" w:hAnsi="Palatino Linotype"/>
          <w:szCs w:val="22"/>
        </w:rPr>
        <w:br/>
      </w:r>
    </w:p>
    <w:p w:rsidR="00551464" w:rsidRPr="00FB4846" w:rsidRDefault="00FB4846" w:rsidP="00551464">
      <w:pPr>
        <w:numPr>
          <w:ilvl w:val="0"/>
          <w:numId w:val="7"/>
        </w:numPr>
        <w:rPr>
          <w:rFonts w:ascii="Palatino Linotype" w:hAnsi="Palatino Linotype"/>
          <w:szCs w:val="22"/>
        </w:rPr>
      </w:pPr>
      <w:r w:rsidRPr="00FB4846">
        <w:rPr>
          <w:rFonts w:ascii="Palatino Linotype" w:hAnsi="Palatino Linotype"/>
          <w:szCs w:val="22"/>
        </w:rPr>
        <w:t xml:space="preserve">Calculate the </w:t>
      </w:r>
      <w:r w:rsidRPr="00FB4846">
        <w:rPr>
          <w:rFonts w:ascii="Palatino Linotype" w:hAnsi="Palatino Linotype"/>
          <w:b/>
          <w:szCs w:val="22"/>
        </w:rPr>
        <w:t>standard error</w:t>
      </w:r>
      <w:r w:rsidRPr="00FB4846">
        <w:rPr>
          <w:rFonts w:ascii="Palatino Linotype" w:hAnsi="Palatino Linotype"/>
          <w:szCs w:val="22"/>
        </w:rPr>
        <w:t xml:space="preserve"> associated with this point estimate.  </w:t>
      </w:r>
      <w:r w:rsidR="00551464" w:rsidRPr="00FB4846">
        <w:rPr>
          <w:rFonts w:ascii="Palatino Linotype" w:hAnsi="Palatino Linotype"/>
          <w:szCs w:val="22"/>
        </w:rPr>
        <w:t xml:space="preserve">The standard </w:t>
      </w:r>
      <w:r w:rsidR="00E71E00" w:rsidRPr="00FB4846">
        <w:rPr>
          <w:rFonts w:ascii="Palatino Linotype" w:hAnsi="Palatino Linotype"/>
          <w:szCs w:val="22"/>
        </w:rPr>
        <w:t>error</w:t>
      </w:r>
      <w:r w:rsidR="00551464" w:rsidRPr="00FB4846">
        <w:rPr>
          <w:rFonts w:ascii="Palatino Linotype" w:hAnsi="Palatino Linotype"/>
          <w:szCs w:val="22"/>
        </w:rPr>
        <w:t xml:space="preserve"> </w:t>
      </w:r>
      <w:r w:rsidR="00E71E00" w:rsidRPr="00FB4846">
        <w:rPr>
          <w:rFonts w:ascii="Palatino Linotype" w:hAnsi="Palatino Linotype"/>
          <w:szCs w:val="22"/>
        </w:rPr>
        <w:t>associated with</w:t>
      </w:r>
      <w:r w:rsidR="00551464" w:rsidRPr="00FB4846">
        <w:rPr>
          <w:rFonts w:ascii="Palatino Linotype" w:hAnsi="Palatino Linotype"/>
          <w:szCs w:val="22"/>
        </w:rPr>
        <w:t xml:space="preserve"> the difference between two proportions is calculated as follows.</w:t>
      </w:r>
      <w:r w:rsidR="00551464" w:rsidRPr="00FB4846">
        <w:rPr>
          <w:rFonts w:ascii="Palatino Linotype" w:hAnsi="Palatino Linotype"/>
          <w:szCs w:val="22"/>
        </w:rPr>
        <w:br/>
      </w:r>
      <w:r w:rsidR="00551464" w:rsidRPr="00FB4846">
        <w:rPr>
          <w:rFonts w:ascii="Palatino Linotype" w:hAnsi="Palatino Linotype"/>
          <w:szCs w:val="22"/>
        </w:rPr>
        <w:br/>
      </w:r>
      <w:r w:rsidR="00551464" w:rsidRPr="002F79E6">
        <w:rPr>
          <w:rFonts w:ascii="Palatino Linotype" w:hAnsi="Palatino Linotype"/>
          <w:position w:val="-28"/>
          <w:szCs w:val="22"/>
        </w:rPr>
        <w:object w:dxaOrig="2200" w:dyaOrig="660">
          <v:shape id="_x0000_i1038" type="#_x0000_t75" style="width:101.1pt;height:30pt" o:ole="">
            <v:imagedata r:id="rId33" o:title=""/>
          </v:shape>
          <o:OLEObject Type="Embed" ProgID="Equation.3" ShapeID="_x0000_i1038" DrawAspect="Content" ObjectID="_1569175435" r:id="rId34"/>
        </w:object>
      </w:r>
      <w:r w:rsidR="00551464" w:rsidRPr="00FB4846">
        <w:rPr>
          <w:rFonts w:ascii="Palatino Linotype" w:hAnsi="Palatino Linotype"/>
          <w:szCs w:val="22"/>
        </w:rPr>
        <w:t xml:space="preserve"> =</w:t>
      </w:r>
    </w:p>
    <w:p w:rsidR="00551464" w:rsidRPr="0023189F" w:rsidRDefault="00551464" w:rsidP="00551464">
      <w:pPr>
        <w:ind w:left="720"/>
        <w:rPr>
          <w:rFonts w:ascii="Palatino Linotype" w:hAnsi="Palatino Linotype"/>
          <w:szCs w:val="22"/>
        </w:rPr>
      </w:pPr>
    </w:p>
    <w:p w:rsidR="00551464" w:rsidRDefault="00E71E00" w:rsidP="00551464">
      <w:pPr>
        <w:ind w:left="720"/>
        <w:rPr>
          <w:rFonts w:ascii="Palatino Linotype" w:hAnsi="Palatino Linotype"/>
          <w:szCs w:val="22"/>
        </w:rPr>
      </w:pPr>
      <w:r>
        <w:rPr>
          <w:rFonts w:ascii="Palatino Linotype" w:hAnsi="Palatino Linotype"/>
          <w:szCs w:val="22"/>
        </w:rPr>
        <w:br/>
      </w:r>
      <w:r>
        <w:rPr>
          <w:rFonts w:ascii="Palatino Linotype" w:hAnsi="Palatino Linotype"/>
          <w:szCs w:val="22"/>
        </w:rPr>
        <w:br/>
      </w:r>
      <w:r>
        <w:rPr>
          <w:rFonts w:ascii="Palatino Linotype" w:hAnsi="Palatino Linotype"/>
          <w:szCs w:val="22"/>
        </w:rPr>
        <w:br/>
      </w:r>
    </w:p>
    <w:p w:rsidR="00FB4846" w:rsidRPr="0023189F" w:rsidRDefault="00FB4846" w:rsidP="00551464">
      <w:pPr>
        <w:ind w:left="720"/>
        <w:rPr>
          <w:rFonts w:ascii="Palatino Linotype" w:hAnsi="Palatino Linotype"/>
          <w:szCs w:val="22"/>
        </w:rPr>
      </w:pPr>
    </w:p>
    <w:p w:rsidR="00551464" w:rsidRPr="0023189F" w:rsidRDefault="00551464" w:rsidP="00551464">
      <w:pPr>
        <w:rPr>
          <w:rFonts w:ascii="Palatino Linotype" w:hAnsi="Palatino Linotype"/>
          <w:szCs w:val="22"/>
        </w:rPr>
      </w:pPr>
    </w:p>
    <w:p w:rsidR="00E71E00" w:rsidRPr="00FB4846" w:rsidRDefault="00FB4846" w:rsidP="00E71E00">
      <w:pPr>
        <w:numPr>
          <w:ilvl w:val="0"/>
          <w:numId w:val="7"/>
        </w:numPr>
        <w:ind w:left="360"/>
        <w:rPr>
          <w:rFonts w:ascii="Palatino Linotype" w:hAnsi="Palatino Linotype"/>
          <w:szCs w:val="22"/>
        </w:rPr>
      </w:pPr>
      <w:r w:rsidRPr="00FB4846">
        <w:rPr>
          <w:rFonts w:ascii="Palatino Linotype" w:hAnsi="Palatino Linotype"/>
          <w:szCs w:val="22"/>
        </w:rPr>
        <w:t xml:space="preserve">Calculate the </w:t>
      </w:r>
      <w:r w:rsidRPr="00FB4846">
        <w:rPr>
          <w:rFonts w:ascii="Palatino Linotype" w:hAnsi="Palatino Linotype"/>
          <w:b/>
          <w:szCs w:val="22"/>
        </w:rPr>
        <w:t>margin of error</w:t>
      </w:r>
      <w:r w:rsidRPr="00FB4846">
        <w:rPr>
          <w:rFonts w:ascii="Palatino Linotype" w:hAnsi="Palatino Linotype"/>
          <w:szCs w:val="22"/>
        </w:rPr>
        <w:t xml:space="preserve">.  This </w:t>
      </w:r>
      <w:r>
        <w:rPr>
          <w:rFonts w:ascii="Palatino Linotype" w:hAnsi="Palatino Linotype"/>
          <w:szCs w:val="22"/>
        </w:rPr>
        <w:t xml:space="preserve">is defined as 1.96 standard errors for a 95% confidence interval (it’s good enough to think of this as “about two” standard errors).  </w:t>
      </w:r>
    </w:p>
    <w:p w:rsidR="00FB4846" w:rsidRDefault="00FB4846" w:rsidP="00FB4846">
      <w:pPr>
        <w:rPr>
          <w:rFonts w:ascii="Palatino Linotype" w:hAnsi="Palatino Linotype"/>
          <w:szCs w:val="22"/>
        </w:rPr>
      </w:pPr>
    </w:p>
    <w:p w:rsidR="00E71E00" w:rsidRPr="0023189F" w:rsidRDefault="00FB4846" w:rsidP="00FB4846">
      <w:pPr>
        <w:ind w:left="360"/>
        <w:rPr>
          <w:rFonts w:ascii="Palatino Linotype" w:hAnsi="Palatino Linotype"/>
          <w:szCs w:val="22"/>
        </w:rPr>
      </w:pPr>
      <w:r>
        <w:rPr>
          <w:rFonts w:ascii="Palatino Linotype" w:hAnsi="Palatino Linotype"/>
          <w:szCs w:val="22"/>
        </w:rPr>
        <w:t xml:space="preserve">Note that if you desired to construct a 90% or a 99% confidence interval, instead, the formula for the margin of error would change slightly. </w:t>
      </w:r>
      <w:r>
        <w:rPr>
          <w:rFonts w:ascii="Palatino Linotype" w:hAnsi="Palatino Linotype"/>
          <w:szCs w:val="22"/>
        </w:rPr>
        <w:br/>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800"/>
        <w:gridCol w:w="1800"/>
        <w:gridCol w:w="1980"/>
      </w:tblGrid>
      <w:tr w:rsidR="00E71E00" w:rsidRPr="0023189F" w:rsidTr="00806AC3">
        <w:tc>
          <w:tcPr>
            <w:tcW w:w="2610" w:type="dxa"/>
            <w:shd w:val="clear" w:color="auto" w:fill="F2F2F2" w:themeFill="background1" w:themeFillShade="F2"/>
          </w:tcPr>
          <w:p w:rsidR="00E71E00" w:rsidRPr="0023189F" w:rsidRDefault="00E71E00" w:rsidP="00E71E00">
            <w:pPr>
              <w:rPr>
                <w:rFonts w:ascii="Palatino Linotype" w:hAnsi="Palatino Linotype"/>
                <w:szCs w:val="22"/>
              </w:rPr>
            </w:pPr>
            <w:r w:rsidRPr="0023189F">
              <w:rPr>
                <w:rFonts w:ascii="Palatino Linotype" w:hAnsi="Palatino Linotype"/>
                <w:szCs w:val="22"/>
              </w:rPr>
              <w:t>Level of Confidence</w:t>
            </w:r>
          </w:p>
        </w:tc>
        <w:tc>
          <w:tcPr>
            <w:tcW w:w="1800" w:type="dxa"/>
            <w:shd w:val="clear" w:color="auto" w:fill="F2F2F2" w:themeFill="background1" w:themeFillShade="F2"/>
          </w:tcPr>
          <w:p w:rsidR="00E71E00" w:rsidRPr="0023189F" w:rsidRDefault="00E71E00" w:rsidP="00E71E00">
            <w:pPr>
              <w:jc w:val="center"/>
              <w:rPr>
                <w:rFonts w:ascii="Palatino Linotype" w:hAnsi="Palatino Linotype"/>
                <w:szCs w:val="22"/>
              </w:rPr>
            </w:pPr>
            <w:r w:rsidRPr="0023189F">
              <w:rPr>
                <w:rFonts w:ascii="Palatino Linotype" w:hAnsi="Palatino Linotype"/>
                <w:szCs w:val="22"/>
              </w:rPr>
              <w:t>90%</w:t>
            </w:r>
          </w:p>
        </w:tc>
        <w:tc>
          <w:tcPr>
            <w:tcW w:w="1800" w:type="dxa"/>
            <w:shd w:val="clear" w:color="auto" w:fill="F2F2F2" w:themeFill="background1" w:themeFillShade="F2"/>
          </w:tcPr>
          <w:p w:rsidR="00E71E00" w:rsidRPr="0023189F" w:rsidRDefault="00E71E00" w:rsidP="00E71E00">
            <w:pPr>
              <w:jc w:val="center"/>
              <w:rPr>
                <w:rFonts w:ascii="Palatino Linotype" w:hAnsi="Palatino Linotype"/>
                <w:szCs w:val="22"/>
              </w:rPr>
            </w:pPr>
            <w:r w:rsidRPr="0023189F">
              <w:rPr>
                <w:rFonts w:ascii="Palatino Linotype" w:hAnsi="Palatino Linotype"/>
                <w:szCs w:val="22"/>
              </w:rPr>
              <w:t>95%</w:t>
            </w:r>
          </w:p>
        </w:tc>
        <w:tc>
          <w:tcPr>
            <w:tcW w:w="1980" w:type="dxa"/>
            <w:shd w:val="clear" w:color="auto" w:fill="F2F2F2" w:themeFill="background1" w:themeFillShade="F2"/>
          </w:tcPr>
          <w:p w:rsidR="00E71E00" w:rsidRPr="0023189F" w:rsidRDefault="00E71E00" w:rsidP="00E71E00">
            <w:pPr>
              <w:jc w:val="center"/>
              <w:rPr>
                <w:rFonts w:ascii="Palatino Linotype" w:hAnsi="Palatino Linotype"/>
                <w:szCs w:val="22"/>
              </w:rPr>
            </w:pPr>
            <w:r w:rsidRPr="0023189F">
              <w:rPr>
                <w:rFonts w:ascii="Palatino Linotype" w:hAnsi="Palatino Linotype"/>
                <w:szCs w:val="22"/>
              </w:rPr>
              <w:t>99%</w:t>
            </w:r>
          </w:p>
        </w:tc>
      </w:tr>
      <w:tr w:rsidR="00E71E00" w:rsidRPr="0023189F" w:rsidTr="00806AC3">
        <w:tc>
          <w:tcPr>
            <w:tcW w:w="2610" w:type="dxa"/>
            <w:vAlign w:val="center"/>
          </w:tcPr>
          <w:p w:rsidR="00E71E00" w:rsidRPr="0023189F" w:rsidRDefault="00FB4846" w:rsidP="00E71E00">
            <w:pPr>
              <w:rPr>
                <w:rFonts w:ascii="Palatino Linotype" w:hAnsi="Palatino Linotype"/>
                <w:szCs w:val="22"/>
              </w:rPr>
            </w:pPr>
            <w:r>
              <w:rPr>
                <w:rFonts w:ascii="Palatino Linotype" w:hAnsi="Palatino Linotype"/>
                <w:szCs w:val="22"/>
              </w:rPr>
              <w:t>Margin of Error</w:t>
            </w:r>
          </w:p>
        </w:tc>
        <w:tc>
          <w:tcPr>
            <w:tcW w:w="1800" w:type="dxa"/>
          </w:tcPr>
          <w:p w:rsidR="00806AC3" w:rsidRDefault="00E71E00" w:rsidP="00FB4846">
            <w:pPr>
              <w:jc w:val="center"/>
              <w:rPr>
                <w:rFonts w:ascii="Palatino Linotype" w:hAnsi="Palatino Linotype"/>
                <w:szCs w:val="22"/>
              </w:rPr>
            </w:pPr>
            <w:r w:rsidRPr="0023189F">
              <w:rPr>
                <w:rFonts w:ascii="Palatino Linotype" w:hAnsi="Palatino Linotype"/>
                <w:szCs w:val="22"/>
              </w:rPr>
              <w:t>1.645</w:t>
            </w:r>
            <w:r w:rsidR="00FB4846">
              <w:rPr>
                <w:rFonts w:ascii="Palatino Linotype" w:hAnsi="Palatino Linotype"/>
                <w:szCs w:val="22"/>
              </w:rPr>
              <w:t xml:space="preserve"> </w:t>
            </w:r>
          </w:p>
          <w:p w:rsidR="00E71E00" w:rsidRPr="0023189F" w:rsidRDefault="00FB4846" w:rsidP="00FB4846">
            <w:pPr>
              <w:jc w:val="center"/>
              <w:rPr>
                <w:rFonts w:ascii="Palatino Linotype" w:hAnsi="Palatino Linotype"/>
                <w:szCs w:val="22"/>
              </w:rPr>
            </w:pPr>
            <w:r>
              <w:rPr>
                <w:rFonts w:ascii="Palatino Linotype" w:hAnsi="Palatino Linotype"/>
                <w:szCs w:val="22"/>
              </w:rPr>
              <w:t>standard errors</w:t>
            </w:r>
          </w:p>
        </w:tc>
        <w:tc>
          <w:tcPr>
            <w:tcW w:w="1800" w:type="dxa"/>
          </w:tcPr>
          <w:p w:rsidR="00806AC3" w:rsidRDefault="00E71E00" w:rsidP="00FB4846">
            <w:pPr>
              <w:jc w:val="center"/>
              <w:rPr>
                <w:rFonts w:ascii="Palatino Linotype" w:hAnsi="Palatino Linotype"/>
                <w:szCs w:val="22"/>
              </w:rPr>
            </w:pPr>
            <w:r w:rsidRPr="0023189F">
              <w:rPr>
                <w:rFonts w:ascii="Palatino Linotype" w:hAnsi="Palatino Linotype"/>
                <w:szCs w:val="22"/>
              </w:rPr>
              <w:t>1.96</w:t>
            </w:r>
            <w:r w:rsidR="00FB4846">
              <w:rPr>
                <w:rFonts w:ascii="Palatino Linotype" w:hAnsi="Palatino Linotype"/>
                <w:szCs w:val="22"/>
              </w:rPr>
              <w:t xml:space="preserve"> </w:t>
            </w:r>
          </w:p>
          <w:p w:rsidR="00E71E00" w:rsidRPr="0023189F" w:rsidRDefault="00FB4846" w:rsidP="00FB4846">
            <w:pPr>
              <w:jc w:val="center"/>
              <w:rPr>
                <w:rFonts w:ascii="Palatino Linotype" w:hAnsi="Palatino Linotype"/>
                <w:szCs w:val="22"/>
              </w:rPr>
            </w:pPr>
            <w:r>
              <w:rPr>
                <w:rFonts w:ascii="Palatino Linotype" w:hAnsi="Palatino Linotype"/>
                <w:szCs w:val="22"/>
              </w:rPr>
              <w:t>standard errors</w:t>
            </w:r>
          </w:p>
        </w:tc>
        <w:tc>
          <w:tcPr>
            <w:tcW w:w="1980" w:type="dxa"/>
          </w:tcPr>
          <w:p w:rsidR="00806AC3" w:rsidRDefault="00E71E00" w:rsidP="00FB4846">
            <w:pPr>
              <w:jc w:val="center"/>
              <w:rPr>
                <w:rFonts w:ascii="Palatino Linotype" w:hAnsi="Palatino Linotype"/>
                <w:szCs w:val="22"/>
              </w:rPr>
            </w:pPr>
            <w:r w:rsidRPr="0023189F">
              <w:rPr>
                <w:rFonts w:ascii="Palatino Linotype" w:hAnsi="Palatino Linotype"/>
                <w:szCs w:val="22"/>
              </w:rPr>
              <w:t>2.58</w:t>
            </w:r>
            <w:r w:rsidR="00FB4846">
              <w:rPr>
                <w:rFonts w:ascii="Palatino Linotype" w:hAnsi="Palatino Linotype"/>
                <w:szCs w:val="22"/>
              </w:rPr>
              <w:t xml:space="preserve"> </w:t>
            </w:r>
          </w:p>
          <w:p w:rsidR="00E71E00" w:rsidRPr="0023189F" w:rsidRDefault="00FB4846" w:rsidP="00FB4846">
            <w:pPr>
              <w:jc w:val="center"/>
              <w:rPr>
                <w:rFonts w:ascii="Palatino Linotype" w:hAnsi="Palatino Linotype"/>
                <w:szCs w:val="22"/>
              </w:rPr>
            </w:pPr>
            <w:r>
              <w:rPr>
                <w:rFonts w:ascii="Palatino Linotype" w:hAnsi="Palatino Linotype"/>
                <w:szCs w:val="22"/>
              </w:rPr>
              <w:t>standard errors</w:t>
            </w:r>
          </w:p>
        </w:tc>
      </w:tr>
    </w:tbl>
    <w:p w:rsidR="00FB4846" w:rsidRDefault="00FB4846" w:rsidP="00FB4846">
      <w:pPr>
        <w:rPr>
          <w:rFonts w:ascii="Palatino Linotype" w:hAnsi="Palatino Linotype"/>
          <w:szCs w:val="22"/>
        </w:rPr>
      </w:pPr>
    </w:p>
    <w:p w:rsidR="00E71E00" w:rsidRPr="0023189F" w:rsidRDefault="00FB4846" w:rsidP="00FB4846">
      <w:pPr>
        <w:ind w:firstLine="450"/>
        <w:rPr>
          <w:rFonts w:ascii="Palatino Linotype" w:hAnsi="Palatino Linotype"/>
          <w:szCs w:val="22"/>
        </w:rPr>
      </w:pPr>
      <w:r>
        <w:rPr>
          <w:rFonts w:ascii="Palatino Linotype" w:hAnsi="Palatino Linotype"/>
          <w:szCs w:val="22"/>
        </w:rPr>
        <w:t>For this problem, the margin of error is:</w:t>
      </w:r>
      <w:r w:rsidR="00E71E00" w:rsidRPr="0023189F">
        <w:rPr>
          <w:rFonts w:ascii="Palatino Linotype" w:hAnsi="Palatino Linotype"/>
          <w:szCs w:val="22"/>
        </w:rPr>
        <w:br/>
      </w:r>
    </w:p>
    <w:p w:rsidR="00551464" w:rsidRPr="0023189F" w:rsidRDefault="00551464" w:rsidP="00551464">
      <w:pPr>
        <w:rPr>
          <w:rFonts w:ascii="Palatino Linotype" w:hAnsi="Palatino Linotype"/>
          <w:szCs w:val="22"/>
        </w:rPr>
      </w:pPr>
    </w:p>
    <w:p w:rsidR="00551464" w:rsidRPr="00FB4846" w:rsidRDefault="00551464" w:rsidP="00551464">
      <w:pPr>
        <w:rPr>
          <w:rFonts w:ascii="Palatino Linotype" w:hAnsi="Palatino Linotype"/>
          <w:szCs w:val="22"/>
        </w:rPr>
      </w:pPr>
    </w:p>
    <w:p w:rsidR="00551464" w:rsidRPr="00FB4846" w:rsidRDefault="00FB4846" w:rsidP="00FB4846">
      <w:pPr>
        <w:pStyle w:val="ListParagraph"/>
        <w:numPr>
          <w:ilvl w:val="0"/>
          <w:numId w:val="7"/>
        </w:numPr>
        <w:tabs>
          <w:tab w:val="clear" w:pos="720"/>
          <w:tab w:val="num" w:pos="360"/>
        </w:tabs>
        <w:ind w:left="360"/>
        <w:rPr>
          <w:rFonts w:ascii="Palatino Linotype" w:hAnsi="Palatino Linotype"/>
          <w:sz w:val="22"/>
          <w:szCs w:val="22"/>
          <w:vertAlign w:val="subscript"/>
        </w:rPr>
      </w:pPr>
      <w:r w:rsidRPr="00FB4846">
        <w:rPr>
          <w:rFonts w:ascii="Palatino Linotype" w:hAnsi="Palatino Linotype"/>
          <w:sz w:val="22"/>
          <w:szCs w:val="22"/>
        </w:rPr>
        <w:t>Find the endpoints of the confidence interval for the difference in proportions:</w:t>
      </w:r>
      <w:r w:rsidRPr="00FB4846">
        <w:rPr>
          <w:rFonts w:ascii="Palatino Linotype" w:hAnsi="Palatino Linotype"/>
          <w:sz w:val="22"/>
          <w:szCs w:val="22"/>
        </w:rPr>
        <w:br/>
      </w:r>
      <w:r w:rsidRPr="00FB4846">
        <w:rPr>
          <w:rFonts w:ascii="Palatino Linotype" w:hAnsi="Palatino Linotype"/>
          <w:sz w:val="22"/>
          <w:szCs w:val="22"/>
        </w:rPr>
        <w:br/>
        <w:t>Lower endpoint = (</w:t>
      </w:r>
      <w:r w:rsidRPr="00FB4846">
        <w:rPr>
          <w:rFonts w:ascii="Palatino Linotype" w:hAnsi="Palatino Linotype"/>
          <w:position w:val="-10"/>
          <w:sz w:val="22"/>
          <w:szCs w:val="22"/>
        </w:rPr>
        <w:object w:dxaOrig="279" w:dyaOrig="300">
          <v:shape id="_x0000_i1061" type="#_x0000_t75" style="width:14.3pt;height:15.25pt" o:ole="">
            <v:imagedata r:id="rId29" o:title=""/>
          </v:shape>
          <o:OLEObject Type="Embed" ProgID="Equation.3" ShapeID="_x0000_i1061" DrawAspect="Content" ObjectID="_1569175436" r:id="rId35"/>
        </w:object>
      </w:r>
      <w:r w:rsidRPr="00FB4846">
        <w:rPr>
          <w:rFonts w:ascii="Palatino Linotype" w:hAnsi="Palatino Linotype"/>
          <w:sz w:val="22"/>
          <w:szCs w:val="22"/>
        </w:rPr>
        <w:t xml:space="preserve">- </w:t>
      </w:r>
      <w:r w:rsidRPr="00FB4846">
        <w:rPr>
          <w:rFonts w:ascii="Palatino Linotype" w:hAnsi="Palatino Linotype"/>
          <w:position w:val="-10"/>
          <w:sz w:val="22"/>
          <w:szCs w:val="22"/>
        </w:rPr>
        <w:object w:dxaOrig="300" w:dyaOrig="300">
          <v:shape id="_x0000_i1062" type="#_x0000_t75" style="width:15.25pt;height:15.25pt" o:ole="">
            <v:imagedata r:id="rId31" o:title=""/>
          </v:shape>
          <o:OLEObject Type="Embed" ProgID="Equation.3" ShapeID="_x0000_i1062" DrawAspect="Content" ObjectID="_1569175437" r:id="rId36"/>
        </w:object>
      </w:r>
      <w:r w:rsidRPr="00FB4846">
        <w:rPr>
          <w:rFonts w:ascii="Palatino Linotype" w:hAnsi="Palatino Linotype"/>
          <w:sz w:val="22"/>
          <w:szCs w:val="22"/>
        </w:rPr>
        <w:t>) – margin of error = ________________________________</w:t>
      </w:r>
    </w:p>
    <w:p w:rsidR="00551464" w:rsidRPr="00FB4846" w:rsidRDefault="00551464" w:rsidP="00551464">
      <w:pPr>
        <w:ind w:left="360" w:hanging="360"/>
        <w:rPr>
          <w:rFonts w:ascii="Palatino Linotype" w:hAnsi="Palatino Linotype"/>
          <w:szCs w:val="22"/>
        </w:rPr>
      </w:pPr>
    </w:p>
    <w:p w:rsidR="00FB4846" w:rsidRPr="00FB4846" w:rsidRDefault="00FB4846" w:rsidP="00FB4846">
      <w:pPr>
        <w:pStyle w:val="ListParagraph"/>
        <w:ind w:left="360"/>
        <w:rPr>
          <w:rFonts w:ascii="Palatino Linotype" w:hAnsi="Palatino Linotype"/>
          <w:sz w:val="22"/>
          <w:szCs w:val="22"/>
          <w:vertAlign w:val="subscript"/>
        </w:rPr>
      </w:pPr>
      <w:r w:rsidRPr="00FB4846">
        <w:rPr>
          <w:rFonts w:ascii="Palatino Linotype" w:hAnsi="Palatino Linotype"/>
          <w:sz w:val="22"/>
          <w:szCs w:val="22"/>
        </w:rPr>
        <w:t>Uppe</w:t>
      </w:r>
      <w:r w:rsidR="00806AC3">
        <w:rPr>
          <w:rFonts w:ascii="Palatino Linotype" w:hAnsi="Palatino Linotype"/>
          <w:sz w:val="22"/>
          <w:szCs w:val="22"/>
        </w:rPr>
        <w:t>r endpoint =</w:t>
      </w:r>
      <w:r w:rsidRPr="00FB4846">
        <w:rPr>
          <w:rFonts w:ascii="Palatino Linotype" w:hAnsi="Palatino Linotype"/>
          <w:sz w:val="22"/>
          <w:szCs w:val="22"/>
        </w:rPr>
        <w:t xml:space="preserve"> (</w:t>
      </w:r>
      <w:r w:rsidRPr="00FB4846">
        <w:rPr>
          <w:rFonts w:ascii="Palatino Linotype" w:hAnsi="Palatino Linotype"/>
          <w:position w:val="-10"/>
          <w:sz w:val="22"/>
          <w:szCs w:val="22"/>
        </w:rPr>
        <w:object w:dxaOrig="279" w:dyaOrig="300">
          <v:shape id="_x0000_i1063" type="#_x0000_t75" style="width:14.3pt;height:15.25pt" o:ole="">
            <v:imagedata r:id="rId29" o:title=""/>
          </v:shape>
          <o:OLEObject Type="Embed" ProgID="Equation.3" ShapeID="_x0000_i1063" DrawAspect="Content" ObjectID="_1569175438" r:id="rId37"/>
        </w:object>
      </w:r>
      <w:r w:rsidRPr="00FB4846">
        <w:rPr>
          <w:rFonts w:ascii="Palatino Linotype" w:hAnsi="Palatino Linotype"/>
          <w:sz w:val="22"/>
          <w:szCs w:val="22"/>
        </w:rPr>
        <w:t xml:space="preserve">- </w:t>
      </w:r>
      <w:r w:rsidRPr="00FB4846">
        <w:rPr>
          <w:rFonts w:ascii="Palatino Linotype" w:hAnsi="Palatino Linotype"/>
          <w:position w:val="-10"/>
          <w:sz w:val="22"/>
          <w:szCs w:val="22"/>
        </w:rPr>
        <w:object w:dxaOrig="300" w:dyaOrig="300">
          <v:shape id="_x0000_i1064" type="#_x0000_t75" style="width:15.25pt;height:15.25pt" o:ole="">
            <v:imagedata r:id="rId31" o:title=""/>
          </v:shape>
          <o:OLEObject Type="Embed" ProgID="Equation.3" ShapeID="_x0000_i1064" DrawAspect="Content" ObjectID="_1569175439" r:id="rId38"/>
        </w:object>
      </w:r>
      <w:r w:rsidRPr="00FB4846">
        <w:rPr>
          <w:rFonts w:ascii="Palatino Linotype" w:hAnsi="Palatino Linotype"/>
          <w:sz w:val="22"/>
          <w:szCs w:val="22"/>
        </w:rPr>
        <w:t xml:space="preserve">) </w:t>
      </w:r>
      <w:r w:rsidRPr="00FB4846">
        <w:rPr>
          <w:rFonts w:ascii="Palatino Linotype" w:hAnsi="Palatino Linotype"/>
          <w:sz w:val="22"/>
          <w:szCs w:val="22"/>
        </w:rPr>
        <w:t>+</w:t>
      </w:r>
      <w:r w:rsidRPr="00FB4846">
        <w:rPr>
          <w:rFonts w:ascii="Palatino Linotype" w:hAnsi="Palatino Linotype"/>
          <w:sz w:val="22"/>
          <w:szCs w:val="22"/>
        </w:rPr>
        <w:t xml:space="preserve"> margin of error = ________________________________</w:t>
      </w:r>
    </w:p>
    <w:p w:rsidR="00FB4846" w:rsidRPr="0023189F" w:rsidRDefault="00FB4846" w:rsidP="00551464">
      <w:pPr>
        <w:ind w:left="360" w:hanging="360"/>
        <w:rPr>
          <w:rFonts w:ascii="Palatino Linotype" w:hAnsi="Palatino Linotype"/>
          <w:szCs w:val="22"/>
        </w:rPr>
      </w:pPr>
    </w:p>
    <w:p w:rsidR="00551464" w:rsidRDefault="00FB4846" w:rsidP="00551464">
      <w:pPr>
        <w:ind w:left="360" w:hanging="360"/>
        <w:rPr>
          <w:rFonts w:ascii="Palatino Linotype" w:hAnsi="Palatino Linotype"/>
          <w:szCs w:val="22"/>
        </w:rPr>
      </w:pPr>
      <w:r>
        <w:rPr>
          <w:rFonts w:ascii="Palatino Linotype" w:hAnsi="Palatino Linotype"/>
          <w:szCs w:val="22"/>
        </w:rPr>
        <w:tab/>
        <w:t>We can also write this interval as follows:</w:t>
      </w:r>
    </w:p>
    <w:p w:rsidR="00551464" w:rsidRPr="0023189F" w:rsidRDefault="00551464" w:rsidP="00551464">
      <w:pPr>
        <w:ind w:left="360" w:hanging="360"/>
        <w:rPr>
          <w:rFonts w:ascii="Palatino Linotype" w:hAnsi="Palatino Linotype"/>
          <w:szCs w:val="22"/>
        </w:rPr>
      </w:pPr>
    </w:p>
    <w:p w:rsidR="00551464" w:rsidRPr="0023189F" w:rsidRDefault="00551464" w:rsidP="00551464">
      <w:pPr>
        <w:ind w:left="360" w:hanging="360"/>
        <w:rPr>
          <w:rFonts w:ascii="Palatino Linotype" w:hAnsi="Palatino Linotype"/>
          <w:szCs w:val="22"/>
        </w:rPr>
      </w:pPr>
    </w:p>
    <w:p w:rsidR="00551464" w:rsidRPr="0023189F" w:rsidRDefault="00551464" w:rsidP="00551464">
      <w:pPr>
        <w:ind w:left="360" w:hanging="360"/>
        <w:rPr>
          <w:rFonts w:ascii="Palatino Linotype" w:hAnsi="Palatino Linotype"/>
          <w:szCs w:val="22"/>
        </w:rPr>
      </w:pPr>
    </w:p>
    <w:p w:rsidR="00551464" w:rsidRPr="0023189F" w:rsidRDefault="00551464" w:rsidP="00A72E58">
      <w:pPr>
        <w:rPr>
          <w:rFonts w:ascii="Palatino Linotype" w:hAnsi="Palatino Linotype"/>
          <w:szCs w:val="22"/>
        </w:rPr>
      </w:pPr>
    </w:p>
    <w:tbl>
      <w:tblPr>
        <w:tblStyle w:val="TableGrid"/>
        <w:tblW w:w="0" w:type="auto"/>
        <w:tblInd w:w="108" w:type="dxa"/>
        <w:shd w:val="clear" w:color="auto" w:fill="FFFFCC"/>
        <w:tblLook w:val="04A0" w:firstRow="1" w:lastRow="0" w:firstColumn="1" w:lastColumn="0" w:noHBand="0" w:noVBand="1"/>
      </w:tblPr>
      <w:tblGrid>
        <w:gridCol w:w="9216"/>
      </w:tblGrid>
      <w:tr w:rsidR="00551464" w:rsidRPr="0023189F" w:rsidTr="00A72E58">
        <w:trPr>
          <w:trHeight w:val="5201"/>
        </w:trPr>
        <w:tc>
          <w:tcPr>
            <w:tcW w:w="9216" w:type="dxa"/>
            <w:shd w:val="clear" w:color="auto" w:fill="FFFFCC"/>
            <w:vAlign w:val="center"/>
          </w:tcPr>
          <w:p w:rsidR="00551464" w:rsidRPr="0023189F" w:rsidRDefault="00551464" w:rsidP="00551464">
            <w:pPr>
              <w:rPr>
                <w:rFonts w:ascii="Palatino Linotype" w:hAnsi="Palatino Linotype"/>
                <w:b/>
                <w:szCs w:val="22"/>
              </w:rPr>
            </w:pPr>
            <w:r w:rsidRPr="0023189F">
              <w:rPr>
                <w:rFonts w:ascii="Palatino Linotype" w:hAnsi="Palatino Linotype"/>
                <w:b/>
                <w:szCs w:val="22"/>
              </w:rPr>
              <w:t>Guidelines for Interpreting a Confidence Interval for a Difference in Proportions:</w:t>
            </w:r>
            <w:r w:rsidRPr="0023189F">
              <w:rPr>
                <w:rFonts w:ascii="Palatino Linotype" w:hAnsi="Palatino Linotype"/>
                <w:b/>
                <w:szCs w:val="22"/>
              </w:rPr>
              <w:br/>
            </w:r>
          </w:p>
          <w:p w:rsidR="00551464" w:rsidRPr="0023189F" w:rsidRDefault="00551464" w:rsidP="00036146">
            <w:pPr>
              <w:pStyle w:val="ListParagraph"/>
              <w:numPr>
                <w:ilvl w:val="0"/>
                <w:numId w:val="15"/>
              </w:numPr>
              <w:rPr>
                <w:rFonts w:ascii="Palatino Linotype" w:hAnsi="Palatino Linotype"/>
                <w:sz w:val="22"/>
                <w:szCs w:val="22"/>
              </w:rPr>
            </w:pPr>
            <w:r w:rsidRPr="0023189F">
              <w:rPr>
                <w:rFonts w:ascii="Palatino Linotype" w:hAnsi="Palatino Linotype"/>
                <w:sz w:val="22"/>
                <w:szCs w:val="22"/>
              </w:rPr>
              <w:t xml:space="preserve">Check whether zero falls in the interval or not.  If it does, it is </w:t>
            </w:r>
            <w:r w:rsidRPr="0023189F">
              <w:rPr>
                <w:rFonts w:ascii="Palatino Linotype" w:hAnsi="Palatino Linotype"/>
                <w:i/>
                <w:sz w:val="22"/>
                <w:szCs w:val="22"/>
              </w:rPr>
              <w:t>p</w:t>
            </w:r>
            <w:r>
              <w:rPr>
                <w:rFonts w:ascii="Palatino Linotype" w:hAnsi="Palatino Linotype"/>
                <w:i/>
                <w:sz w:val="22"/>
                <w:szCs w:val="22"/>
              </w:rPr>
              <w:t>lausible</w:t>
            </w:r>
            <w:r w:rsidRPr="0023189F">
              <w:rPr>
                <w:rFonts w:ascii="Palatino Linotype" w:hAnsi="Palatino Linotype"/>
                <w:sz w:val="22"/>
                <w:szCs w:val="22"/>
              </w:rPr>
              <w:t xml:space="preserve"> (but not proof!) that the two proportions </w:t>
            </w:r>
            <w:r>
              <w:rPr>
                <w:rFonts w:ascii="Palatino Linotype" w:hAnsi="Palatino Linotype"/>
                <w:sz w:val="22"/>
                <w:szCs w:val="22"/>
              </w:rPr>
              <w:t>are</w:t>
            </w:r>
            <w:r w:rsidRPr="0023189F">
              <w:rPr>
                <w:rFonts w:ascii="Palatino Linotype" w:hAnsi="Palatino Linotype"/>
                <w:sz w:val="22"/>
                <w:szCs w:val="22"/>
              </w:rPr>
              <w:t xml:space="preserve"> equal.</w:t>
            </w:r>
            <w:r w:rsidR="00A72E58">
              <w:rPr>
                <w:rFonts w:ascii="Palatino Linotype" w:hAnsi="Palatino Linotype"/>
                <w:sz w:val="22"/>
                <w:szCs w:val="22"/>
              </w:rPr>
              <w:t xml:space="preserve"> In this case, we do not have enough evidence that the proportions differ.</w:t>
            </w:r>
            <w:r w:rsidRPr="0023189F">
              <w:rPr>
                <w:rFonts w:ascii="Palatino Linotype" w:hAnsi="Palatino Linotype"/>
                <w:sz w:val="22"/>
                <w:szCs w:val="22"/>
              </w:rPr>
              <w:br/>
            </w:r>
          </w:p>
          <w:p w:rsidR="00551464" w:rsidRPr="0023189F" w:rsidRDefault="00551464" w:rsidP="00FB4846">
            <w:pPr>
              <w:pStyle w:val="ListParagraph"/>
              <w:numPr>
                <w:ilvl w:val="0"/>
                <w:numId w:val="15"/>
              </w:numPr>
              <w:rPr>
                <w:rFonts w:ascii="Palatino Linotype" w:hAnsi="Palatino Linotype"/>
                <w:sz w:val="22"/>
                <w:szCs w:val="22"/>
              </w:rPr>
            </w:pPr>
            <w:r w:rsidRPr="0023189F">
              <w:rPr>
                <w:rFonts w:ascii="Palatino Linotype" w:hAnsi="Palatino Linotype"/>
                <w:sz w:val="22"/>
                <w:szCs w:val="22"/>
              </w:rPr>
              <w:t>If all values in</w:t>
            </w:r>
            <w:r>
              <w:rPr>
                <w:rFonts w:ascii="Palatino Linotype" w:hAnsi="Palatino Linotype"/>
                <w:sz w:val="22"/>
                <w:szCs w:val="22"/>
              </w:rPr>
              <w:t xml:space="preserve"> a 95% confidence interval for π</w:t>
            </w:r>
            <w:r w:rsidRPr="0023189F">
              <w:rPr>
                <w:rFonts w:ascii="Palatino Linotype" w:hAnsi="Palatino Linotype"/>
                <w:sz w:val="22"/>
                <w:szCs w:val="22"/>
                <w:vertAlign w:val="subscript"/>
              </w:rPr>
              <w:t xml:space="preserve"> 1</w:t>
            </w:r>
            <w:r>
              <w:rPr>
                <w:rFonts w:ascii="Palatino Linotype" w:hAnsi="Palatino Linotype"/>
                <w:sz w:val="22"/>
                <w:szCs w:val="22"/>
              </w:rPr>
              <w:t xml:space="preserve"> – π</w:t>
            </w:r>
            <w:r w:rsidRPr="0023189F">
              <w:rPr>
                <w:rFonts w:ascii="Palatino Linotype" w:hAnsi="Palatino Linotype"/>
                <w:sz w:val="22"/>
                <w:szCs w:val="22"/>
                <w:vertAlign w:val="subscript"/>
              </w:rPr>
              <w:t xml:space="preserve"> 2</w:t>
            </w:r>
            <w:r w:rsidRPr="0023189F">
              <w:rPr>
                <w:rFonts w:ascii="Palatino Linotype" w:hAnsi="Palatino Linotype"/>
                <w:sz w:val="22"/>
                <w:szCs w:val="22"/>
              </w:rPr>
              <w:t xml:space="preserve"> are pos</w:t>
            </w:r>
            <w:r>
              <w:rPr>
                <w:rFonts w:ascii="Palatino Linotype" w:hAnsi="Palatino Linotype"/>
                <w:sz w:val="22"/>
                <w:szCs w:val="22"/>
              </w:rPr>
              <w:t>itive, then you can infer that π</w:t>
            </w:r>
            <w:r w:rsidRPr="0023189F">
              <w:rPr>
                <w:rFonts w:ascii="Palatino Linotype" w:hAnsi="Palatino Linotype"/>
                <w:sz w:val="22"/>
                <w:szCs w:val="22"/>
                <w:vertAlign w:val="subscript"/>
              </w:rPr>
              <w:t>1</w:t>
            </w:r>
            <w:r>
              <w:rPr>
                <w:rFonts w:ascii="Palatino Linotype" w:hAnsi="Palatino Linotype"/>
                <w:sz w:val="22"/>
                <w:szCs w:val="22"/>
              </w:rPr>
              <w:t xml:space="preserve"> &gt; π</w:t>
            </w:r>
            <w:r w:rsidRPr="0023189F">
              <w:rPr>
                <w:rFonts w:ascii="Palatino Linotype" w:hAnsi="Palatino Linotype"/>
                <w:sz w:val="22"/>
                <w:szCs w:val="22"/>
                <w:vertAlign w:val="subscript"/>
              </w:rPr>
              <w:t xml:space="preserve"> 2</w:t>
            </w:r>
            <w:r w:rsidRPr="0023189F">
              <w:rPr>
                <w:rFonts w:ascii="Palatino Linotype" w:hAnsi="Palatino Linotype"/>
                <w:sz w:val="22"/>
                <w:szCs w:val="22"/>
              </w:rPr>
              <w:t>.  The interval tells you how mu</w:t>
            </w:r>
            <w:r>
              <w:rPr>
                <w:rFonts w:ascii="Palatino Linotype" w:hAnsi="Palatino Linotype"/>
                <w:sz w:val="22"/>
                <w:szCs w:val="22"/>
              </w:rPr>
              <w:t>ch bigger (with 95% certainty) π</w:t>
            </w:r>
            <w:r w:rsidRPr="0023189F">
              <w:rPr>
                <w:rFonts w:ascii="Palatino Linotype" w:hAnsi="Palatino Linotype"/>
                <w:sz w:val="22"/>
                <w:szCs w:val="22"/>
                <w:vertAlign w:val="subscript"/>
              </w:rPr>
              <w:t xml:space="preserve"> 1</w:t>
            </w:r>
            <w:r w:rsidRPr="0023189F">
              <w:rPr>
                <w:rFonts w:ascii="Palatino Linotype" w:hAnsi="Palatino Linotype"/>
                <w:sz w:val="22"/>
                <w:szCs w:val="22"/>
              </w:rPr>
              <w:t xml:space="preserve"> is.</w:t>
            </w:r>
          </w:p>
          <w:p w:rsidR="00060965" w:rsidRDefault="00551464" w:rsidP="00060965">
            <w:pPr>
              <w:pStyle w:val="ListParagraph"/>
              <w:rPr>
                <w:rFonts w:ascii="Palatino Linotype" w:hAnsi="Palatino Linotype"/>
                <w:sz w:val="22"/>
                <w:szCs w:val="22"/>
              </w:rPr>
            </w:pPr>
            <w:r w:rsidRPr="0023189F">
              <w:rPr>
                <w:rFonts w:ascii="Palatino Linotype" w:hAnsi="Palatino Linotype"/>
                <w:sz w:val="22"/>
                <w:szCs w:val="22"/>
              </w:rPr>
              <w:t>Similarly, if all value</w:t>
            </w:r>
            <w:r>
              <w:rPr>
                <w:rFonts w:ascii="Palatino Linotype" w:hAnsi="Palatino Linotype"/>
                <w:sz w:val="22"/>
                <w:szCs w:val="22"/>
              </w:rPr>
              <w:t>s in a confidence interval for π</w:t>
            </w:r>
            <w:r w:rsidRPr="0023189F">
              <w:rPr>
                <w:rFonts w:ascii="Palatino Linotype" w:hAnsi="Palatino Linotype"/>
                <w:sz w:val="22"/>
                <w:szCs w:val="22"/>
                <w:vertAlign w:val="subscript"/>
              </w:rPr>
              <w:t xml:space="preserve"> 1</w:t>
            </w:r>
            <w:r>
              <w:rPr>
                <w:rFonts w:ascii="Palatino Linotype" w:hAnsi="Palatino Linotype"/>
                <w:sz w:val="22"/>
                <w:szCs w:val="22"/>
              </w:rPr>
              <w:t xml:space="preserve"> – π</w:t>
            </w:r>
            <w:r w:rsidRPr="0023189F">
              <w:rPr>
                <w:rFonts w:ascii="Palatino Linotype" w:hAnsi="Palatino Linotype"/>
                <w:sz w:val="22"/>
                <w:szCs w:val="22"/>
                <w:vertAlign w:val="subscript"/>
              </w:rPr>
              <w:t xml:space="preserve"> 2</w:t>
            </w:r>
            <w:r w:rsidRPr="0023189F">
              <w:rPr>
                <w:rFonts w:ascii="Palatino Linotype" w:hAnsi="Palatino Linotype"/>
                <w:sz w:val="22"/>
                <w:szCs w:val="22"/>
              </w:rPr>
              <w:t xml:space="preserve"> are neg</w:t>
            </w:r>
            <w:r>
              <w:rPr>
                <w:rFonts w:ascii="Palatino Linotype" w:hAnsi="Palatino Linotype"/>
                <w:sz w:val="22"/>
                <w:szCs w:val="22"/>
              </w:rPr>
              <w:t>ative, then you can infer that π</w:t>
            </w:r>
            <w:r w:rsidRPr="0023189F">
              <w:rPr>
                <w:rFonts w:ascii="Palatino Linotype" w:hAnsi="Palatino Linotype"/>
                <w:sz w:val="22"/>
                <w:szCs w:val="22"/>
                <w:vertAlign w:val="subscript"/>
              </w:rPr>
              <w:t xml:space="preserve"> 1</w:t>
            </w:r>
            <w:r>
              <w:rPr>
                <w:rFonts w:ascii="Palatino Linotype" w:hAnsi="Palatino Linotype"/>
                <w:sz w:val="22"/>
                <w:szCs w:val="22"/>
              </w:rPr>
              <w:t xml:space="preserve"> &lt; π</w:t>
            </w:r>
            <w:r w:rsidRPr="0023189F">
              <w:rPr>
                <w:rFonts w:ascii="Palatino Linotype" w:hAnsi="Palatino Linotype"/>
                <w:sz w:val="22"/>
                <w:szCs w:val="22"/>
                <w:vertAlign w:val="subscript"/>
              </w:rPr>
              <w:t xml:space="preserve"> 2</w:t>
            </w:r>
            <w:r w:rsidRPr="0023189F">
              <w:rPr>
                <w:rFonts w:ascii="Palatino Linotype" w:hAnsi="Palatino Linotype"/>
                <w:sz w:val="22"/>
                <w:szCs w:val="22"/>
              </w:rPr>
              <w:t>.  The interval tells you how much bigger</w:t>
            </w:r>
            <w:r>
              <w:rPr>
                <w:rFonts w:ascii="Palatino Linotype" w:hAnsi="Palatino Linotype"/>
                <w:sz w:val="22"/>
                <w:szCs w:val="22"/>
              </w:rPr>
              <w:t xml:space="preserve"> π</w:t>
            </w:r>
            <w:r w:rsidRPr="0023189F">
              <w:rPr>
                <w:rFonts w:ascii="Palatino Linotype" w:hAnsi="Palatino Linotype"/>
                <w:sz w:val="22"/>
                <w:szCs w:val="22"/>
                <w:vertAlign w:val="subscript"/>
              </w:rPr>
              <w:t xml:space="preserve"> 2</w:t>
            </w:r>
            <w:r w:rsidRPr="0023189F">
              <w:rPr>
                <w:rFonts w:ascii="Palatino Linotype" w:hAnsi="Palatino Linotype"/>
                <w:sz w:val="22"/>
                <w:szCs w:val="22"/>
              </w:rPr>
              <w:t xml:space="preserve"> is.</w:t>
            </w:r>
          </w:p>
          <w:p w:rsidR="00551464" w:rsidRPr="000C4799" w:rsidRDefault="00551464" w:rsidP="00060965">
            <w:pPr>
              <w:pStyle w:val="ListParagraph"/>
              <w:ind w:left="0"/>
              <w:jc w:val="center"/>
              <w:rPr>
                <w:rFonts w:ascii="Palatino Linotype" w:hAnsi="Palatino Linotype"/>
                <w:sz w:val="22"/>
                <w:szCs w:val="22"/>
              </w:rPr>
            </w:pPr>
            <w:r>
              <w:rPr>
                <w:rFonts w:ascii="Palatino Linotype" w:hAnsi="Palatino Linotype"/>
                <w:sz w:val="22"/>
                <w:szCs w:val="22"/>
              </w:rPr>
              <w:br/>
            </w:r>
            <w:r w:rsidR="00060965">
              <w:object w:dxaOrig="8685" w:dyaOrig="2445">
                <v:shape id="_x0000_i1406" type="#_x0000_t75" style="width:294.45pt;height:83.55pt" o:ole="">
                  <v:imagedata r:id="rId39" o:title=""/>
                </v:shape>
                <o:OLEObject Type="Embed" ProgID="PBrush" ShapeID="_x0000_i1406" DrawAspect="Content" ObjectID="_1569175440" r:id="rId40"/>
              </w:object>
            </w:r>
          </w:p>
        </w:tc>
      </w:tr>
    </w:tbl>
    <w:p w:rsidR="00551464" w:rsidRPr="0023189F" w:rsidRDefault="00551464" w:rsidP="00551464">
      <w:pPr>
        <w:ind w:left="360" w:hanging="360"/>
        <w:rPr>
          <w:rFonts w:ascii="Palatino Linotype" w:hAnsi="Palatino Linotype"/>
          <w:szCs w:val="22"/>
        </w:rPr>
      </w:pPr>
    </w:p>
    <w:p w:rsidR="00551464" w:rsidRPr="0023189F" w:rsidRDefault="00551464" w:rsidP="00551464">
      <w:pPr>
        <w:ind w:left="360" w:hanging="360"/>
        <w:rPr>
          <w:rFonts w:ascii="Palatino Linotype" w:hAnsi="Palatino Linotype"/>
          <w:szCs w:val="22"/>
        </w:rPr>
      </w:pPr>
      <w:r w:rsidRPr="0023189F">
        <w:rPr>
          <w:rFonts w:ascii="Palatino Linotype" w:hAnsi="Palatino Linotype"/>
          <w:szCs w:val="22"/>
          <w:u w:val="single"/>
        </w:rPr>
        <w:t>Questions</w:t>
      </w:r>
      <w:r w:rsidRPr="0023189F">
        <w:rPr>
          <w:rFonts w:ascii="Palatino Linotype" w:hAnsi="Palatino Linotype"/>
          <w:szCs w:val="22"/>
        </w:rPr>
        <w:t>:</w:t>
      </w:r>
    </w:p>
    <w:p w:rsidR="00551464" w:rsidRPr="0023189F" w:rsidRDefault="00551464" w:rsidP="00551464">
      <w:pPr>
        <w:ind w:left="360" w:hanging="360"/>
        <w:rPr>
          <w:rFonts w:ascii="Palatino Linotype" w:hAnsi="Palatino Linotype"/>
          <w:szCs w:val="22"/>
        </w:rPr>
      </w:pPr>
      <w:r>
        <w:rPr>
          <w:rFonts w:ascii="Palatino Linotype" w:hAnsi="Palatino Linotype"/>
          <w:noProof/>
          <w:szCs w:val="22"/>
        </w:rPr>
        <mc:AlternateContent>
          <mc:Choice Requires="wpi">
            <w:drawing>
              <wp:anchor distT="0" distB="0" distL="114300" distR="114300" simplePos="0" relativeHeight="251665408" behindDoc="0" locked="0" layoutInCell="1" allowOverlap="1" wp14:anchorId="037D1B64" wp14:editId="71906BEB">
                <wp:simplePos x="0" y="0"/>
                <wp:positionH relativeFrom="column">
                  <wp:posOffset>5317395</wp:posOffset>
                </wp:positionH>
                <wp:positionV relativeFrom="paragraph">
                  <wp:posOffset>135715</wp:posOffset>
                </wp:positionV>
                <wp:extent cx="15120" cy="17640"/>
                <wp:effectExtent l="19050" t="38100" r="42545" b="40005"/>
                <wp:wrapNone/>
                <wp:docPr id="681" name="Ink 681"/>
                <wp:cNvGraphicFramePr/>
                <a:graphic xmlns:a="http://schemas.openxmlformats.org/drawingml/2006/main">
                  <a:graphicData uri="http://schemas.microsoft.com/office/word/2010/wordprocessingInk">
                    <w14:contentPart bwMode="auto" r:id="rId41">
                      <w14:nvContentPartPr>
                        <w14:cNvContentPartPr/>
                      </w14:nvContentPartPr>
                      <w14:xfrm>
                        <a:off x="0" y="0"/>
                        <a:ext cx="15120" cy="17640"/>
                      </w14:xfrm>
                    </w14:contentPart>
                  </a:graphicData>
                </a:graphic>
              </wp:anchor>
            </w:drawing>
          </mc:Choice>
          <mc:Fallback>
            <w:pict>
              <v:shape w14:anchorId="0505346F" id="Ink 681" o:spid="_x0000_s1026" type="#_x0000_t75" style="position:absolute;margin-left:418.5pt;margin-top:10.65pt;width:1.45pt;height:1.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">
                <v:imagedata r:id="rId46" o:title=""/>
              </v:shape>
            </w:pict>
          </mc:Fallback>
        </mc:AlternateContent>
      </w:r>
      <w:r>
        <w:rPr>
          <w:rFonts w:ascii="Palatino Linotype" w:hAnsi="Palatino Linotype"/>
          <w:noProof/>
          <w:szCs w:val="22"/>
        </w:rPr>
        <mc:AlternateContent>
          <mc:Choice Requires="wpi">
            <w:drawing>
              <wp:anchor distT="0" distB="0" distL="114300" distR="114300" simplePos="0" relativeHeight="251664384" behindDoc="0" locked="0" layoutInCell="1" allowOverlap="1" wp14:anchorId="4C891719" wp14:editId="4247F62B">
                <wp:simplePos x="0" y="0"/>
                <wp:positionH relativeFrom="column">
                  <wp:posOffset>3371235</wp:posOffset>
                </wp:positionH>
                <wp:positionV relativeFrom="paragraph">
                  <wp:posOffset>151195</wp:posOffset>
                </wp:positionV>
                <wp:extent cx="2520" cy="7200"/>
                <wp:effectExtent l="38100" t="38100" r="36195" b="31115"/>
                <wp:wrapNone/>
                <wp:docPr id="660" name="Ink 660"/>
                <wp:cNvGraphicFramePr/>
                <a:graphic xmlns:a="http://schemas.openxmlformats.org/drawingml/2006/main">
                  <a:graphicData uri="http://schemas.microsoft.com/office/word/2010/wordprocessingInk">
                    <w14:contentPart bwMode="auto" r:id="rId47">
                      <w14:nvContentPartPr>
                        <w14:cNvContentPartPr/>
                      </w14:nvContentPartPr>
                      <w14:xfrm>
                        <a:off x="0" y="0"/>
                        <a:ext cx="2520" cy="7200"/>
                      </w14:xfrm>
                    </w14:contentPart>
                  </a:graphicData>
                </a:graphic>
              </wp:anchor>
            </w:drawing>
          </mc:Choice>
          <mc:Fallback>
            <w:pict>
              <v:shape w14:anchorId="47F6B94E" id="Ink 660" o:spid="_x0000_s1026" type="#_x0000_t75" style="position:absolute;margin-left:265.25pt;margin-top:11.65pt;width:.7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">
                <v:imagedata r:id="rId48" o:title=""/>
              </v:shape>
            </w:pict>
          </mc:Fallback>
        </mc:AlternateContent>
      </w:r>
    </w:p>
    <w:p w:rsidR="00551464" w:rsidRDefault="00551464" w:rsidP="00036146">
      <w:pPr>
        <w:numPr>
          <w:ilvl w:val="0"/>
          <w:numId w:val="8"/>
        </w:numPr>
        <w:rPr>
          <w:rFonts w:ascii="Palatino Linotype" w:hAnsi="Palatino Linotype"/>
          <w:szCs w:val="22"/>
        </w:rPr>
      </w:pPr>
      <w:r w:rsidRPr="0023189F">
        <w:rPr>
          <w:rFonts w:ascii="Palatino Linotype" w:hAnsi="Palatino Linotype"/>
          <w:szCs w:val="22"/>
        </w:rPr>
        <w:t>Interpret the 95% confidence interval fo</w:t>
      </w:r>
      <w:r>
        <w:rPr>
          <w:rFonts w:ascii="Palatino Linotype" w:hAnsi="Palatino Linotype"/>
          <w:szCs w:val="22"/>
        </w:rPr>
        <w:t xml:space="preserve">r the </w:t>
      </w:r>
      <w:r w:rsidRPr="0023189F">
        <w:rPr>
          <w:rFonts w:ascii="Palatino Linotype" w:hAnsi="Palatino Linotype"/>
          <w:szCs w:val="22"/>
        </w:rPr>
        <w:t>difference</w:t>
      </w:r>
      <w:r>
        <w:rPr>
          <w:rFonts w:ascii="Palatino Linotype" w:hAnsi="Palatino Linotype"/>
          <w:szCs w:val="22"/>
        </w:rPr>
        <w:t xml:space="preserve"> in proportions in this problem</w:t>
      </w:r>
      <w:r w:rsidRPr="0023189F">
        <w:rPr>
          <w:rFonts w:ascii="Palatino Linotype" w:hAnsi="Palatino Linotype"/>
          <w:szCs w:val="22"/>
        </w:rPr>
        <w:t>.</w:t>
      </w:r>
      <w:r>
        <w:rPr>
          <w:rFonts w:ascii="Palatino Linotype" w:hAnsi="Palatino Linotype"/>
          <w:szCs w:val="22"/>
        </w:rPr>
        <w:br/>
      </w:r>
      <w:r>
        <w:rPr>
          <w:rFonts w:ascii="Palatino Linotype" w:hAnsi="Palatino Linotype"/>
          <w:szCs w:val="22"/>
        </w:rPr>
        <w:br/>
      </w:r>
      <w:r>
        <w:rPr>
          <w:rFonts w:ascii="Palatino Linotype" w:hAnsi="Palatino Linotype"/>
          <w:szCs w:val="22"/>
        </w:rPr>
        <w:br/>
      </w:r>
      <w:r>
        <w:rPr>
          <w:rFonts w:ascii="Palatino Linotype" w:hAnsi="Palatino Linotype"/>
          <w:szCs w:val="22"/>
        </w:rPr>
        <w:br/>
      </w:r>
      <w:r w:rsidR="00FB4846">
        <w:rPr>
          <w:rFonts w:ascii="Palatino Linotype" w:hAnsi="Palatino Linotype"/>
          <w:szCs w:val="22"/>
        </w:rPr>
        <w:br/>
      </w:r>
      <w:r w:rsidR="00FB4846">
        <w:rPr>
          <w:rFonts w:ascii="Palatino Linotype" w:hAnsi="Palatino Linotype"/>
          <w:szCs w:val="22"/>
        </w:rPr>
        <w:br/>
      </w:r>
      <w:r>
        <w:rPr>
          <w:rFonts w:ascii="Palatino Linotype" w:hAnsi="Palatino Linotype"/>
          <w:szCs w:val="22"/>
        </w:rPr>
        <w:br/>
      </w:r>
      <w:r w:rsidR="00060965">
        <w:rPr>
          <w:rFonts w:ascii="Palatino Linotype" w:hAnsi="Palatino Linotype"/>
          <w:szCs w:val="22"/>
        </w:rPr>
        <w:br/>
      </w:r>
      <w:r w:rsidR="00060965">
        <w:rPr>
          <w:rFonts w:ascii="Palatino Linotype" w:hAnsi="Palatino Linotype"/>
          <w:szCs w:val="22"/>
        </w:rPr>
        <w:br/>
      </w:r>
      <w:r>
        <w:rPr>
          <w:rFonts w:ascii="Palatino Linotype" w:hAnsi="Palatino Linotype"/>
          <w:szCs w:val="22"/>
        </w:rPr>
        <w:br/>
      </w:r>
    </w:p>
    <w:p w:rsidR="000C4799" w:rsidRPr="000C4799" w:rsidRDefault="00551464" w:rsidP="000C4799">
      <w:pPr>
        <w:numPr>
          <w:ilvl w:val="0"/>
          <w:numId w:val="8"/>
        </w:numPr>
        <w:rPr>
          <w:rFonts w:ascii="Palatino Linotype" w:hAnsi="Palatino Linotype"/>
          <w:b/>
          <w:szCs w:val="22"/>
          <w:u w:val="single"/>
        </w:rPr>
      </w:pPr>
      <w:r w:rsidRPr="00036146">
        <w:rPr>
          <w:rFonts w:ascii="Palatino Linotype" w:hAnsi="Palatino Linotype"/>
          <w:szCs w:val="22"/>
        </w:rPr>
        <w:t>Does this confidence interval agree with the results of the hypothesis test?  Explain.</w:t>
      </w:r>
      <w:r w:rsidR="00060965">
        <w:rPr>
          <w:rFonts w:ascii="Palatino Linotype" w:hAnsi="Palatino Linotype"/>
          <w:szCs w:val="22"/>
        </w:rPr>
        <w:br/>
      </w:r>
      <w:r w:rsidR="00060965">
        <w:rPr>
          <w:rFonts w:ascii="Palatino Linotype" w:hAnsi="Palatino Linotype"/>
          <w:szCs w:val="22"/>
        </w:rPr>
        <w:br/>
      </w:r>
      <w:r w:rsidR="00060965">
        <w:rPr>
          <w:rFonts w:ascii="Palatino Linotype" w:hAnsi="Palatino Linotype"/>
          <w:szCs w:val="22"/>
        </w:rPr>
        <w:br/>
      </w:r>
      <w:r w:rsidR="00060965">
        <w:rPr>
          <w:rFonts w:ascii="Palatino Linotype" w:hAnsi="Palatino Linotype"/>
          <w:b/>
          <w:szCs w:val="22"/>
          <w:u w:val="single"/>
        </w:rPr>
        <w:br/>
      </w:r>
    </w:p>
    <w:p w:rsidR="00060965" w:rsidRDefault="00FB4846" w:rsidP="00060965">
      <w:pPr>
        <w:numPr>
          <w:ilvl w:val="0"/>
          <w:numId w:val="8"/>
        </w:numPr>
        <w:rPr>
          <w:rFonts w:ascii="Palatino Linotype" w:hAnsi="Palatino Linotype"/>
          <w:b/>
          <w:szCs w:val="22"/>
          <w:u w:val="single"/>
        </w:rPr>
      </w:pPr>
      <w:r w:rsidRPr="000C4799">
        <w:rPr>
          <w:rFonts w:ascii="Palatino Linotype" w:hAnsi="Palatino Linotype"/>
          <w:szCs w:val="22"/>
        </w:rPr>
        <w:t>Note that we could have also reversed the order of the proporti</w:t>
      </w:r>
      <w:r w:rsidR="00060965">
        <w:rPr>
          <w:rFonts w:ascii="Palatino Linotype" w:hAnsi="Palatino Linotype"/>
          <w:szCs w:val="22"/>
        </w:rPr>
        <w:t xml:space="preserve">ons when finding the difference.  How would the result have changed had we found a 95% confidence interval for </w:t>
      </w:r>
      <w:r w:rsidR="00060965" w:rsidRPr="00374E6B">
        <w:rPr>
          <w:rFonts w:ascii="Palatino Linotype" w:hAnsi="Palatino Linotype"/>
          <w:szCs w:val="22"/>
        </w:rPr>
        <w:t>π</w:t>
      </w:r>
      <w:r w:rsidR="00060965" w:rsidRPr="00374E6B">
        <w:rPr>
          <w:rFonts w:ascii="Palatino Linotype" w:hAnsi="Palatino Linotype"/>
          <w:szCs w:val="22"/>
          <w:vertAlign w:val="subscript"/>
        </w:rPr>
        <w:t xml:space="preserve">Alcoholism | </w:t>
      </w:r>
      <w:r w:rsidR="00060965">
        <w:rPr>
          <w:rFonts w:ascii="Palatino Linotype" w:hAnsi="Palatino Linotype"/>
          <w:szCs w:val="22"/>
          <w:vertAlign w:val="subscript"/>
        </w:rPr>
        <w:t xml:space="preserve">Conrol - </w:t>
      </w:r>
      <w:r w:rsidR="00060965" w:rsidRPr="00374E6B">
        <w:rPr>
          <w:rFonts w:ascii="Palatino Linotype" w:hAnsi="Palatino Linotype"/>
          <w:szCs w:val="22"/>
        </w:rPr>
        <w:t>π</w:t>
      </w:r>
      <w:r w:rsidR="00060965" w:rsidRPr="00374E6B">
        <w:rPr>
          <w:rFonts w:ascii="Palatino Linotype" w:hAnsi="Palatino Linotype"/>
          <w:szCs w:val="22"/>
          <w:vertAlign w:val="subscript"/>
        </w:rPr>
        <w:t>Alcoholism | Depression</w:t>
      </w:r>
      <w:r w:rsidR="00060965" w:rsidRPr="00060965">
        <w:rPr>
          <w:rFonts w:ascii="Palatino Linotype" w:hAnsi="Palatino Linotype"/>
          <w:szCs w:val="22"/>
        </w:rPr>
        <w:t>, instead?</w:t>
      </w:r>
      <w:r w:rsidRPr="000C4799">
        <w:rPr>
          <w:rFonts w:ascii="Palatino Linotype" w:hAnsi="Palatino Linotype"/>
          <w:szCs w:val="22"/>
        </w:rPr>
        <w:br/>
      </w:r>
    </w:p>
    <w:p w:rsidR="00060965" w:rsidRDefault="00060965" w:rsidP="00060965">
      <w:pPr>
        <w:ind w:left="720"/>
        <w:rPr>
          <w:rFonts w:ascii="Palatino Linotype" w:hAnsi="Palatino Linotype"/>
          <w:b/>
          <w:szCs w:val="22"/>
          <w:u w:val="single"/>
        </w:rPr>
      </w:pPr>
    </w:p>
    <w:p w:rsidR="00060965" w:rsidRDefault="00060965" w:rsidP="00060965">
      <w:pPr>
        <w:rPr>
          <w:rFonts w:ascii="Palatino Linotype" w:hAnsi="Palatino Linotype"/>
          <w:b/>
          <w:szCs w:val="22"/>
          <w:u w:val="single"/>
        </w:rPr>
      </w:pPr>
    </w:p>
    <w:p w:rsidR="00036146" w:rsidRDefault="00060965" w:rsidP="00036146">
      <w:pPr>
        <w:rPr>
          <w:rFonts w:ascii="Palatino Linotype" w:hAnsi="Palatino Linotype"/>
          <w:b/>
          <w:szCs w:val="22"/>
          <w:u w:val="single"/>
        </w:rPr>
      </w:pPr>
      <w:r>
        <w:rPr>
          <w:rFonts w:ascii="Palatino Linotype" w:hAnsi="Palatino Linotype"/>
          <w:b/>
          <w:szCs w:val="22"/>
          <w:u w:val="single"/>
        </w:rPr>
        <w:t>Example 3.6</w:t>
      </w:r>
      <w:r w:rsidR="00036146">
        <w:rPr>
          <w:rFonts w:ascii="Palatino Linotype" w:hAnsi="Palatino Linotype"/>
          <w:b/>
          <w:szCs w:val="22"/>
          <w:u w:val="single"/>
        </w:rPr>
        <w:t>:</w:t>
      </w:r>
      <w:r w:rsidR="00036146" w:rsidRPr="0032280D">
        <w:rPr>
          <w:rFonts w:ascii="Palatino Linotype" w:hAnsi="Palatino Linotype"/>
          <w:b/>
          <w:szCs w:val="22"/>
          <w:u w:val="single"/>
        </w:rPr>
        <w:t xml:space="preserve"> </w:t>
      </w:r>
      <w:r w:rsidR="00036146">
        <w:rPr>
          <w:rFonts w:ascii="Palatino Linotype" w:hAnsi="Palatino Linotype"/>
          <w:b/>
          <w:szCs w:val="22"/>
          <w:u w:val="single"/>
        </w:rPr>
        <w:t xml:space="preserve"> Adoption and Suicide Attempts</w:t>
      </w:r>
    </w:p>
    <w:p w:rsidR="00036146" w:rsidRDefault="00036146" w:rsidP="00036146">
      <w:pPr>
        <w:rPr>
          <w:rFonts w:ascii="Palatino Linotype" w:hAnsi="Palatino Linotype"/>
          <w:b/>
          <w:szCs w:val="22"/>
          <w:u w:val="single"/>
        </w:rPr>
      </w:pPr>
    </w:p>
    <w:p w:rsidR="00036146" w:rsidRPr="0019519B" w:rsidRDefault="00036146" w:rsidP="00036146">
      <w:pPr>
        <w:rPr>
          <w:rFonts w:ascii="Palatino Linotype" w:hAnsi="Palatino Linotype" w:cstheme="minorHAnsi"/>
          <w:szCs w:val="22"/>
        </w:rPr>
      </w:pPr>
      <w:r w:rsidRPr="0019519B">
        <w:rPr>
          <w:rFonts w:ascii="Palatino Linotype" w:hAnsi="Palatino Linotype" w:cstheme="minorHAnsi"/>
          <w:szCs w:val="22"/>
        </w:rPr>
        <w:t xml:space="preserve">In September of 2013, researchers from the University of Minnesota published a study in the journal </w:t>
      </w:r>
      <w:r w:rsidRPr="0019519B">
        <w:rPr>
          <w:rFonts w:ascii="Palatino Linotype" w:hAnsi="Palatino Linotype" w:cstheme="minorHAnsi"/>
          <w:i/>
          <w:szCs w:val="22"/>
        </w:rPr>
        <w:t xml:space="preserve">Pediatrics.  </w:t>
      </w:r>
      <w:r w:rsidRPr="0019519B">
        <w:rPr>
          <w:rFonts w:ascii="Palatino Linotype" w:hAnsi="Palatino Linotype" w:cstheme="minorHAnsi"/>
          <w:szCs w:val="22"/>
        </w:rPr>
        <w:t xml:space="preserve">This study was described in a </w:t>
      </w:r>
      <w:r w:rsidRPr="0019519B">
        <w:rPr>
          <w:rFonts w:ascii="Palatino Linotype" w:hAnsi="Palatino Linotype" w:cstheme="minorHAnsi"/>
          <w:i/>
          <w:szCs w:val="22"/>
        </w:rPr>
        <w:t>Fox News</w:t>
      </w:r>
      <w:r w:rsidRPr="0019519B">
        <w:rPr>
          <w:rFonts w:ascii="Palatino Linotype" w:hAnsi="Palatino Linotype" w:cstheme="minorHAnsi"/>
          <w:szCs w:val="22"/>
        </w:rPr>
        <w:t xml:space="preserve"> article titled “Adopted teens may be at higher risk of suicide.”  This article described the results as follows:  </w:t>
      </w:r>
      <w:r w:rsidRPr="0019519B">
        <w:rPr>
          <w:rFonts w:ascii="Palatino Linotype" w:hAnsi="Palatino Linotype" w:cstheme="minorHAnsi"/>
          <w:szCs w:val="22"/>
        </w:rPr>
        <w:br/>
      </w:r>
    </w:p>
    <w:p w:rsidR="00036146" w:rsidRPr="0019519B" w:rsidRDefault="00036146" w:rsidP="00036146">
      <w:pPr>
        <w:rPr>
          <w:rFonts w:ascii="Palatino Linotype" w:hAnsi="Palatino Linotype" w:cs="Arial"/>
          <w:i/>
          <w:szCs w:val="22"/>
        </w:rPr>
      </w:pPr>
      <w:r w:rsidRPr="0019519B">
        <w:rPr>
          <w:rFonts w:ascii="Palatino Linotype" w:hAnsi="Palatino Linotype" w:cs="Arial"/>
          <w:i/>
          <w:szCs w:val="22"/>
        </w:rPr>
        <w:t xml:space="preserve">[The researchers] examined data from an existing University of Minnesota study of 692 adopted children and 540 non-adopted siblings in Minnesota… All of the adopted kids, who were between 11 and 21 years old during the study period, had been taken in by their families before age two.  Almost three quarters of the adopted children were born abroad, most of the foreign-born children were from </w:t>
      </w:r>
      <w:hyperlink r:id="rId49" w:tooltip="Full coverage of South Korea" w:history="1">
        <w:r w:rsidRPr="0019519B">
          <w:rPr>
            <w:rFonts w:ascii="Palatino Linotype" w:hAnsi="Palatino Linotype" w:cs="Arial"/>
            <w:i/>
            <w:szCs w:val="22"/>
          </w:rPr>
          <w:t>South Korea</w:t>
        </w:r>
      </w:hyperlink>
      <w:r w:rsidRPr="0019519B">
        <w:rPr>
          <w:rFonts w:ascii="Palatino Linotype" w:hAnsi="Palatino Linotype" w:cs="Arial"/>
          <w:i/>
          <w:szCs w:val="22"/>
        </w:rPr>
        <w:t xml:space="preserve"> and 60 percent of those were girls.  At the beginning of the study, and again about three years later, the researchers asked part</w:t>
      </w:r>
      <w:r>
        <w:rPr>
          <w:rFonts w:ascii="Palatino Linotype" w:hAnsi="Palatino Linotype" w:cs="Arial"/>
          <w:i/>
          <w:szCs w:val="22"/>
        </w:rPr>
        <w:t>icipating</w:t>
      </w:r>
      <w:r w:rsidRPr="0019519B">
        <w:rPr>
          <w:rFonts w:ascii="Palatino Linotype" w:hAnsi="Palatino Linotype" w:cs="Arial"/>
          <w:i/>
          <w:szCs w:val="22"/>
        </w:rPr>
        <w:t xml:space="preserve"> families if the children had made a suicide attempt.  Over the three years of the study, 56 children attempted suicide at least once, according to the family members' reports. Of those kids, 47 were adopted and nine were not adopted.</w:t>
      </w:r>
      <w:r w:rsidRPr="0019519B">
        <w:rPr>
          <w:rFonts w:ascii="Palatino Linotype" w:hAnsi="Palatino Linotype" w:cs="Arial"/>
          <w:i/>
          <w:szCs w:val="22"/>
        </w:rPr>
        <w:br/>
      </w:r>
    </w:p>
    <w:p w:rsidR="00036146" w:rsidRPr="0019519B" w:rsidRDefault="00036146" w:rsidP="00036146">
      <w:pPr>
        <w:spacing w:after="300" w:line="345" w:lineRule="atLeast"/>
        <w:rPr>
          <w:rFonts w:ascii="Palatino Linotype" w:hAnsi="Palatino Linotype" w:cs="Arial"/>
          <w:szCs w:val="22"/>
        </w:rPr>
      </w:pPr>
      <w:r w:rsidRPr="0019519B">
        <w:rPr>
          <w:rFonts w:ascii="Palatino Linotype" w:hAnsi="Palatino Linotype" w:cs="Arial"/>
          <w:szCs w:val="22"/>
          <w:u w:val="single"/>
        </w:rPr>
        <w:t>Questions</w:t>
      </w:r>
      <w:r w:rsidRPr="0019519B">
        <w:rPr>
          <w:rFonts w:ascii="Palatino Linotype" w:hAnsi="Palatino Linotype" w:cs="Arial"/>
          <w:szCs w:val="22"/>
        </w:rPr>
        <w:t>:</w:t>
      </w:r>
    </w:p>
    <w:p w:rsidR="00036146" w:rsidRPr="0019519B" w:rsidRDefault="00036146" w:rsidP="00036146">
      <w:pPr>
        <w:pStyle w:val="ListParagraph"/>
        <w:numPr>
          <w:ilvl w:val="0"/>
          <w:numId w:val="21"/>
        </w:numPr>
        <w:spacing w:after="300" w:line="345" w:lineRule="atLeast"/>
        <w:rPr>
          <w:rFonts w:ascii="Palatino Linotype" w:eastAsia="Times New Roman" w:hAnsi="Palatino Linotype" w:cs="Arial"/>
          <w:sz w:val="22"/>
          <w:szCs w:val="22"/>
        </w:rPr>
      </w:pPr>
      <w:r w:rsidRPr="0019519B">
        <w:rPr>
          <w:rFonts w:ascii="Palatino Linotype" w:eastAsia="Times New Roman" w:hAnsi="Palatino Linotype" w:cs="Arial"/>
          <w:sz w:val="22"/>
          <w:szCs w:val="22"/>
        </w:rPr>
        <w:t>Create a table of counts based on the data obtained in this study:</w:t>
      </w:r>
    </w:p>
    <w:tbl>
      <w:tblPr>
        <w:tblStyle w:val="TableGrid"/>
        <w:tblW w:w="0" w:type="auto"/>
        <w:tblInd w:w="828" w:type="dxa"/>
        <w:tblLook w:val="04A0" w:firstRow="1" w:lastRow="0" w:firstColumn="1" w:lastColumn="0" w:noHBand="0" w:noVBand="1"/>
      </w:tblPr>
      <w:tblGrid>
        <w:gridCol w:w="1648"/>
        <w:gridCol w:w="2132"/>
        <w:gridCol w:w="2430"/>
        <w:gridCol w:w="2070"/>
      </w:tblGrid>
      <w:tr w:rsidR="00036146" w:rsidRPr="0019519B" w:rsidTr="00DB240A">
        <w:tc>
          <w:tcPr>
            <w:tcW w:w="1648" w:type="dxa"/>
            <w:tcBorders>
              <w:bottom w:val="double" w:sz="4" w:space="0" w:color="auto"/>
              <w:right w:val="double" w:sz="4" w:space="0" w:color="auto"/>
            </w:tcBorders>
            <w:vAlign w:val="center"/>
          </w:tcPr>
          <w:p w:rsidR="00036146" w:rsidRPr="0019519B" w:rsidRDefault="00036146" w:rsidP="00DB240A">
            <w:pPr>
              <w:spacing w:line="345" w:lineRule="atLeast"/>
              <w:rPr>
                <w:rFonts w:ascii="Palatino Linotype" w:hAnsi="Palatino Linotype" w:cs="Arial"/>
                <w:szCs w:val="22"/>
              </w:rPr>
            </w:pPr>
          </w:p>
        </w:tc>
        <w:tc>
          <w:tcPr>
            <w:tcW w:w="2132" w:type="dxa"/>
            <w:tcBorders>
              <w:left w:val="double" w:sz="4" w:space="0" w:color="auto"/>
              <w:bottom w:val="double" w:sz="4" w:space="0" w:color="auto"/>
            </w:tcBorders>
            <w:vAlign w:val="center"/>
          </w:tcPr>
          <w:p w:rsidR="00036146" w:rsidRPr="0019519B" w:rsidRDefault="00036146" w:rsidP="00DB240A">
            <w:pPr>
              <w:spacing w:line="345" w:lineRule="atLeast"/>
              <w:jc w:val="center"/>
              <w:rPr>
                <w:rFonts w:ascii="Palatino Linotype" w:hAnsi="Palatino Linotype" w:cs="Arial"/>
                <w:szCs w:val="22"/>
              </w:rPr>
            </w:pPr>
            <w:r w:rsidRPr="0019519B">
              <w:rPr>
                <w:rFonts w:ascii="Palatino Linotype" w:hAnsi="Palatino Linotype" w:cs="Arial"/>
                <w:szCs w:val="22"/>
              </w:rPr>
              <w:t>Suicide Attempt</w:t>
            </w:r>
          </w:p>
        </w:tc>
        <w:tc>
          <w:tcPr>
            <w:tcW w:w="2430" w:type="dxa"/>
            <w:tcBorders>
              <w:bottom w:val="double" w:sz="4" w:space="0" w:color="auto"/>
              <w:right w:val="double" w:sz="4" w:space="0" w:color="auto"/>
            </w:tcBorders>
            <w:vAlign w:val="center"/>
          </w:tcPr>
          <w:p w:rsidR="00036146" w:rsidRPr="0019519B" w:rsidRDefault="00036146" w:rsidP="00DB240A">
            <w:pPr>
              <w:spacing w:line="345" w:lineRule="atLeast"/>
              <w:jc w:val="center"/>
              <w:rPr>
                <w:rFonts w:ascii="Palatino Linotype" w:hAnsi="Palatino Linotype" w:cs="Arial"/>
                <w:szCs w:val="22"/>
              </w:rPr>
            </w:pPr>
            <w:r w:rsidRPr="0019519B">
              <w:rPr>
                <w:rFonts w:ascii="Palatino Linotype" w:hAnsi="Palatino Linotype" w:cs="Arial"/>
                <w:szCs w:val="22"/>
              </w:rPr>
              <w:t>No Suicide Attempt</w:t>
            </w:r>
          </w:p>
        </w:tc>
        <w:tc>
          <w:tcPr>
            <w:tcW w:w="2070" w:type="dxa"/>
            <w:tcBorders>
              <w:left w:val="double" w:sz="4" w:space="0" w:color="auto"/>
              <w:bottom w:val="double" w:sz="4" w:space="0" w:color="auto"/>
            </w:tcBorders>
            <w:vAlign w:val="center"/>
          </w:tcPr>
          <w:p w:rsidR="00036146" w:rsidRPr="0019519B" w:rsidRDefault="00036146" w:rsidP="00DB240A">
            <w:pPr>
              <w:spacing w:line="345" w:lineRule="atLeast"/>
              <w:jc w:val="center"/>
              <w:rPr>
                <w:rFonts w:ascii="Palatino Linotype" w:hAnsi="Palatino Linotype" w:cs="Arial"/>
                <w:i/>
                <w:szCs w:val="22"/>
              </w:rPr>
            </w:pPr>
            <w:r w:rsidRPr="0019519B">
              <w:rPr>
                <w:rFonts w:ascii="Palatino Linotype" w:hAnsi="Palatino Linotype" w:cs="Arial"/>
                <w:i/>
                <w:szCs w:val="22"/>
              </w:rPr>
              <w:t>Totals</w:t>
            </w:r>
          </w:p>
        </w:tc>
      </w:tr>
      <w:tr w:rsidR="00036146" w:rsidRPr="0019519B" w:rsidTr="00DB240A">
        <w:trPr>
          <w:trHeight w:val="357"/>
        </w:trPr>
        <w:tc>
          <w:tcPr>
            <w:tcW w:w="1648" w:type="dxa"/>
            <w:tcBorders>
              <w:top w:val="double" w:sz="4" w:space="0" w:color="auto"/>
              <w:bottom w:val="single" w:sz="4" w:space="0" w:color="auto"/>
              <w:right w:val="double" w:sz="4" w:space="0" w:color="auto"/>
            </w:tcBorders>
            <w:vAlign w:val="center"/>
          </w:tcPr>
          <w:p w:rsidR="00036146" w:rsidRPr="0019519B" w:rsidRDefault="00036146" w:rsidP="00DB240A">
            <w:pPr>
              <w:spacing w:line="345" w:lineRule="atLeast"/>
              <w:rPr>
                <w:rFonts w:ascii="Palatino Linotype" w:hAnsi="Palatino Linotype" w:cs="Arial"/>
                <w:szCs w:val="22"/>
              </w:rPr>
            </w:pPr>
            <w:r w:rsidRPr="0019519B">
              <w:rPr>
                <w:rFonts w:ascii="Palatino Linotype" w:hAnsi="Palatino Linotype" w:cs="Arial"/>
                <w:szCs w:val="22"/>
              </w:rPr>
              <w:t>Adopted</w:t>
            </w:r>
          </w:p>
        </w:tc>
        <w:tc>
          <w:tcPr>
            <w:tcW w:w="2132" w:type="dxa"/>
            <w:tcBorders>
              <w:top w:val="double" w:sz="4" w:space="0" w:color="auto"/>
              <w:left w:val="double" w:sz="4" w:space="0" w:color="auto"/>
              <w:bottom w:val="single" w:sz="4" w:space="0" w:color="auto"/>
            </w:tcBorders>
            <w:vAlign w:val="center"/>
          </w:tcPr>
          <w:p w:rsidR="00036146" w:rsidRPr="0019519B" w:rsidRDefault="00036146" w:rsidP="00DB240A">
            <w:pPr>
              <w:spacing w:line="345" w:lineRule="atLeast"/>
              <w:rPr>
                <w:rFonts w:ascii="Palatino Linotype" w:hAnsi="Palatino Linotype" w:cs="Arial"/>
                <w:szCs w:val="22"/>
              </w:rPr>
            </w:pPr>
          </w:p>
        </w:tc>
        <w:tc>
          <w:tcPr>
            <w:tcW w:w="2430" w:type="dxa"/>
            <w:tcBorders>
              <w:top w:val="double" w:sz="4" w:space="0" w:color="auto"/>
              <w:bottom w:val="single" w:sz="4" w:space="0" w:color="auto"/>
              <w:right w:val="double" w:sz="4" w:space="0" w:color="auto"/>
            </w:tcBorders>
            <w:vAlign w:val="center"/>
          </w:tcPr>
          <w:p w:rsidR="00036146" w:rsidRPr="0019519B" w:rsidRDefault="00036146" w:rsidP="00DB240A">
            <w:pPr>
              <w:spacing w:line="345" w:lineRule="atLeast"/>
              <w:rPr>
                <w:rFonts w:ascii="Palatino Linotype" w:hAnsi="Palatino Linotype" w:cs="Arial"/>
                <w:szCs w:val="22"/>
              </w:rPr>
            </w:pPr>
          </w:p>
        </w:tc>
        <w:tc>
          <w:tcPr>
            <w:tcW w:w="2070" w:type="dxa"/>
            <w:tcBorders>
              <w:top w:val="double" w:sz="4" w:space="0" w:color="auto"/>
              <w:left w:val="double" w:sz="4" w:space="0" w:color="auto"/>
              <w:bottom w:val="single" w:sz="4" w:space="0" w:color="auto"/>
            </w:tcBorders>
            <w:vAlign w:val="center"/>
          </w:tcPr>
          <w:p w:rsidR="00036146" w:rsidRPr="0019519B" w:rsidRDefault="00036146" w:rsidP="00DB240A">
            <w:pPr>
              <w:spacing w:line="345" w:lineRule="atLeast"/>
              <w:rPr>
                <w:rFonts w:ascii="Palatino Linotype" w:hAnsi="Palatino Linotype" w:cs="Arial"/>
                <w:szCs w:val="22"/>
              </w:rPr>
            </w:pPr>
          </w:p>
        </w:tc>
      </w:tr>
      <w:tr w:rsidR="00036146" w:rsidRPr="0019519B" w:rsidTr="00DB240A">
        <w:trPr>
          <w:trHeight w:val="350"/>
        </w:trPr>
        <w:tc>
          <w:tcPr>
            <w:tcW w:w="1648" w:type="dxa"/>
            <w:tcBorders>
              <w:bottom w:val="double" w:sz="4" w:space="0" w:color="auto"/>
              <w:right w:val="double" w:sz="4" w:space="0" w:color="auto"/>
            </w:tcBorders>
            <w:vAlign w:val="center"/>
          </w:tcPr>
          <w:p w:rsidR="00036146" w:rsidRPr="0019519B" w:rsidRDefault="00036146" w:rsidP="00DB240A">
            <w:pPr>
              <w:spacing w:line="345" w:lineRule="atLeast"/>
              <w:rPr>
                <w:rFonts w:ascii="Palatino Linotype" w:hAnsi="Palatino Linotype" w:cs="Arial"/>
                <w:szCs w:val="22"/>
              </w:rPr>
            </w:pPr>
            <w:r w:rsidRPr="0019519B">
              <w:rPr>
                <w:rFonts w:ascii="Palatino Linotype" w:hAnsi="Palatino Linotype" w:cs="Arial"/>
                <w:szCs w:val="22"/>
              </w:rPr>
              <w:t>Not adopted</w:t>
            </w:r>
          </w:p>
        </w:tc>
        <w:tc>
          <w:tcPr>
            <w:tcW w:w="2132" w:type="dxa"/>
            <w:tcBorders>
              <w:left w:val="double" w:sz="4" w:space="0" w:color="auto"/>
              <w:bottom w:val="double" w:sz="4" w:space="0" w:color="auto"/>
            </w:tcBorders>
            <w:vAlign w:val="center"/>
          </w:tcPr>
          <w:p w:rsidR="00036146" w:rsidRPr="0019519B" w:rsidRDefault="00036146" w:rsidP="00DB240A">
            <w:pPr>
              <w:spacing w:line="345" w:lineRule="atLeast"/>
              <w:rPr>
                <w:rFonts w:ascii="Palatino Linotype" w:hAnsi="Palatino Linotype" w:cs="Arial"/>
                <w:szCs w:val="22"/>
              </w:rPr>
            </w:pPr>
          </w:p>
        </w:tc>
        <w:tc>
          <w:tcPr>
            <w:tcW w:w="2430" w:type="dxa"/>
            <w:tcBorders>
              <w:bottom w:val="double" w:sz="4" w:space="0" w:color="auto"/>
              <w:right w:val="double" w:sz="4" w:space="0" w:color="auto"/>
            </w:tcBorders>
            <w:vAlign w:val="center"/>
          </w:tcPr>
          <w:p w:rsidR="00036146" w:rsidRPr="0019519B" w:rsidRDefault="00036146" w:rsidP="00DB240A">
            <w:pPr>
              <w:spacing w:line="345" w:lineRule="atLeast"/>
              <w:rPr>
                <w:rFonts w:ascii="Palatino Linotype" w:hAnsi="Palatino Linotype" w:cs="Arial"/>
                <w:szCs w:val="22"/>
              </w:rPr>
            </w:pPr>
          </w:p>
        </w:tc>
        <w:tc>
          <w:tcPr>
            <w:tcW w:w="2070" w:type="dxa"/>
            <w:tcBorders>
              <w:left w:val="double" w:sz="4" w:space="0" w:color="auto"/>
              <w:bottom w:val="double" w:sz="4" w:space="0" w:color="auto"/>
            </w:tcBorders>
            <w:vAlign w:val="center"/>
          </w:tcPr>
          <w:p w:rsidR="00036146" w:rsidRPr="0019519B" w:rsidRDefault="00036146" w:rsidP="00DB240A">
            <w:pPr>
              <w:spacing w:line="345" w:lineRule="atLeast"/>
              <w:rPr>
                <w:rFonts w:ascii="Palatino Linotype" w:hAnsi="Palatino Linotype" w:cs="Arial"/>
                <w:szCs w:val="22"/>
              </w:rPr>
            </w:pPr>
          </w:p>
        </w:tc>
      </w:tr>
      <w:tr w:rsidR="00036146" w:rsidRPr="0019519B" w:rsidTr="00DB240A">
        <w:trPr>
          <w:trHeight w:val="249"/>
        </w:trPr>
        <w:tc>
          <w:tcPr>
            <w:tcW w:w="1648" w:type="dxa"/>
            <w:tcBorders>
              <w:top w:val="double" w:sz="4" w:space="0" w:color="auto"/>
              <w:right w:val="double" w:sz="4" w:space="0" w:color="auto"/>
            </w:tcBorders>
            <w:vAlign w:val="center"/>
          </w:tcPr>
          <w:p w:rsidR="00036146" w:rsidRPr="0019519B" w:rsidRDefault="00036146" w:rsidP="00DB240A">
            <w:pPr>
              <w:spacing w:line="345" w:lineRule="atLeast"/>
              <w:rPr>
                <w:rFonts w:ascii="Palatino Linotype" w:hAnsi="Palatino Linotype" w:cs="Arial"/>
                <w:i/>
                <w:szCs w:val="22"/>
              </w:rPr>
            </w:pPr>
            <w:r w:rsidRPr="0019519B">
              <w:rPr>
                <w:rFonts w:ascii="Palatino Linotype" w:hAnsi="Palatino Linotype" w:cs="Arial"/>
                <w:i/>
                <w:szCs w:val="22"/>
              </w:rPr>
              <w:t>Totals</w:t>
            </w:r>
          </w:p>
        </w:tc>
        <w:tc>
          <w:tcPr>
            <w:tcW w:w="2132" w:type="dxa"/>
            <w:tcBorders>
              <w:top w:val="double" w:sz="4" w:space="0" w:color="auto"/>
              <w:left w:val="double" w:sz="4" w:space="0" w:color="auto"/>
            </w:tcBorders>
            <w:vAlign w:val="center"/>
          </w:tcPr>
          <w:p w:rsidR="00036146" w:rsidRPr="0019519B" w:rsidRDefault="00036146" w:rsidP="00DB240A">
            <w:pPr>
              <w:spacing w:line="345" w:lineRule="atLeast"/>
              <w:rPr>
                <w:rFonts w:ascii="Palatino Linotype" w:hAnsi="Palatino Linotype" w:cs="Arial"/>
                <w:szCs w:val="22"/>
              </w:rPr>
            </w:pPr>
          </w:p>
        </w:tc>
        <w:tc>
          <w:tcPr>
            <w:tcW w:w="2430" w:type="dxa"/>
            <w:tcBorders>
              <w:top w:val="double" w:sz="4" w:space="0" w:color="auto"/>
              <w:right w:val="double" w:sz="4" w:space="0" w:color="auto"/>
            </w:tcBorders>
            <w:vAlign w:val="center"/>
          </w:tcPr>
          <w:p w:rsidR="00036146" w:rsidRPr="0019519B" w:rsidRDefault="00036146" w:rsidP="00DB240A">
            <w:pPr>
              <w:spacing w:line="345" w:lineRule="atLeast"/>
              <w:rPr>
                <w:rFonts w:ascii="Palatino Linotype" w:hAnsi="Palatino Linotype" w:cs="Arial"/>
                <w:szCs w:val="22"/>
              </w:rPr>
            </w:pPr>
          </w:p>
        </w:tc>
        <w:tc>
          <w:tcPr>
            <w:tcW w:w="2070" w:type="dxa"/>
            <w:tcBorders>
              <w:top w:val="double" w:sz="4" w:space="0" w:color="auto"/>
              <w:left w:val="double" w:sz="4" w:space="0" w:color="auto"/>
            </w:tcBorders>
            <w:vAlign w:val="center"/>
          </w:tcPr>
          <w:p w:rsidR="00036146" w:rsidRPr="0019519B" w:rsidRDefault="00036146" w:rsidP="00DB240A">
            <w:pPr>
              <w:spacing w:line="345" w:lineRule="atLeast"/>
              <w:rPr>
                <w:rFonts w:ascii="Palatino Linotype" w:hAnsi="Palatino Linotype" w:cs="Arial"/>
                <w:szCs w:val="22"/>
              </w:rPr>
            </w:pPr>
          </w:p>
        </w:tc>
      </w:tr>
    </w:tbl>
    <w:p w:rsidR="00036146" w:rsidRPr="0019519B" w:rsidRDefault="00036146" w:rsidP="00036146">
      <w:pPr>
        <w:pStyle w:val="ListParagraph"/>
        <w:spacing w:after="300" w:line="345" w:lineRule="atLeast"/>
        <w:rPr>
          <w:rFonts w:ascii="Palatino Linotype" w:hAnsi="Palatino Linotype"/>
          <w:b/>
          <w:sz w:val="22"/>
          <w:szCs w:val="22"/>
          <w:u w:val="single"/>
        </w:rPr>
      </w:pPr>
    </w:p>
    <w:p w:rsidR="00036146" w:rsidRPr="0019519B" w:rsidRDefault="00036146" w:rsidP="00036146">
      <w:pPr>
        <w:pStyle w:val="ListParagraph"/>
        <w:numPr>
          <w:ilvl w:val="0"/>
          <w:numId w:val="21"/>
        </w:numPr>
        <w:spacing w:after="300" w:line="345" w:lineRule="atLeast"/>
        <w:rPr>
          <w:rFonts w:ascii="Palatino Linotype" w:hAnsi="Palatino Linotype"/>
          <w:b/>
          <w:sz w:val="22"/>
          <w:szCs w:val="22"/>
          <w:u w:val="single"/>
        </w:rPr>
      </w:pPr>
      <w:r w:rsidRPr="0019519B">
        <w:rPr>
          <w:rFonts w:ascii="Palatino Linotype" w:eastAsia="Times New Roman" w:hAnsi="Palatino Linotype" w:cs="Arial"/>
          <w:sz w:val="22"/>
          <w:szCs w:val="22"/>
        </w:rPr>
        <w:t xml:space="preserve">Find the </w:t>
      </w:r>
      <w:r>
        <w:rPr>
          <w:rFonts w:ascii="Palatino Linotype" w:eastAsia="Times New Roman" w:hAnsi="Palatino Linotype" w:cs="Arial"/>
          <w:sz w:val="22"/>
          <w:szCs w:val="22"/>
        </w:rPr>
        <w:t>proportion of adopted children that</w:t>
      </w:r>
      <w:r w:rsidRPr="0019519B">
        <w:rPr>
          <w:rFonts w:ascii="Palatino Linotype" w:eastAsia="Times New Roman" w:hAnsi="Palatino Linotype" w:cs="Arial"/>
          <w:sz w:val="22"/>
          <w:szCs w:val="22"/>
        </w:rPr>
        <w:t xml:space="preserve"> attempt</w:t>
      </w:r>
      <w:r>
        <w:rPr>
          <w:rFonts w:ascii="Palatino Linotype" w:eastAsia="Times New Roman" w:hAnsi="Palatino Linotype" w:cs="Arial"/>
          <w:sz w:val="22"/>
          <w:szCs w:val="22"/>
        </w:rPr>
        <w:t>ed suicide.</w:t>
      </w:r>
      <w:r>
        <w:rPr>
          <w:rFonts w:ascii="Palatino Linotype" w:eastAsia="Times New Roman" w:hAnsi="Palatino Linotype" w:cs="Arial"/>
          <w:sz w:val="22"/>
          <w:szCs w:val="22"/>
        </w:rPr>
        <w:br/>
      </w:r>
    </w:p>
    <w:p w:rsidR="00036146" w:rsidRPr="0019519B" w:rsidRDefault="00036146" w:rsidP="00036146">
      <w:pPr>
        <w:pStyle w:val="ListParagraph"/>
        <w:numPr>
          <w:ilvl w:val="0"/>
          <w:numId w:val="21"/>
        </w:numPr>
        <w:spacing w:after="300" w:line="345" w:lineRule="atLeast"/>
        <w:rPr>
          <w:rFonts w:ascii="Palatino Linotype" w:hAnsi="Palatino Linotype"/>
          <w:b/>
          <w:sz w:val="22"/>
          <w:szCs w:val="22"/>
          <w:u w:val="single"/>
        </w:rPr>
      </w:pPr>
      <w:r>
        <w:rPr>
          <w:rFonts w:ascii="Palatino Linotype" w:eastAsia="Times New Roman" w:hAnsi="Palatino Linotype" w:cs="Arial"/>
          <w:sz w:val="22"/>
          <w:szCs w:val="22"/>
        </w:rPr>
        <w:t>Fin</w:t>
      </w:r>
      <w:r w:rsidRPr="0019519B">
        <w:rPr>
          <w:rFonts w:ascii="Palatino Linotype" w:eastAsia="Times New Roman" w:hAnsi="Palatino Linotype" w:cs="Arial"/>
          <w:sz w:val="22"/>
          <w:szCs w:val="22"/>
        </w:rPr>
        <w:t xml:space="preserve">d the </w:t>
      </w:r>
      <w:r>
        <w:rPr>
          <w:rFonts w:ascii="Palatino Linotype" w:eastAsia="Times New Roman" w:hAnsi="Palatino Linotype" w:cs="Arial"/>
          <w:sz w:val="22"/>
          <w:szCs w:val="22"/>
        </w:rPr>
        <w:t>proportion of non-adopted children that</w:t>
      </w:r>
      <w:r w:rsidRPr="0019519B">
        <w:rPr>
          <w:rFonts w:ascii="Palatino Linotype" w:eastAsia="Times New Roman" w:hAnsi="Palatino Linotype" w:cs="Arial"/>
          <w:sz w:val="22"/>
          <w:szCs w:val="22"/>
        </w:rPr>
        <w:t xml:space="preserve"> attempt</w:t>
      </w:r>
      <w:r>
        <w:rPr>
          <w:rFonts w:ascii="Palatino Linotype" w:eastAsia="Times New Roman" w:hAnsi="Palatino Linotype" w:cs="Arial"/>
          <w:sz w:val="22"/>
          <w:szCs w:val="22"/>
        </w:rPr>
        <w:t>ed suicide.</w:t>
      </w:r>
      <w:r>
        <w:rPr>
          <w:rFonts w:ascii="Palatino Linotype" w:eastAsia="Times New Roman" w:hAnsi="Palatino Linotype" w:cs="Arial"/>
          <w:sz w:val="22"/>
          <w:szCs w:val="22"/>
        </w:rPr>
        <w:br/>
      </w:r>
    </w:p>
    <w:p w:rsidR="00036146" w:rsidRPr="0019519B" w:rsidRDefault="00036146" w:rsidP="00036146">
      <w:pPr>
        <w:pStyle w:val="ListParagraph"/>
        <w:numPr>
          <w:ilvl w:val="0"/>
          <w:numId w:val="21"/>
        </w:numPr>
        <w:spacing w:after="300" w:line="345" w:lineRule="atLeast"/>
        <w:rPr>
          <w:rFonts w:ascii="Palatino Linotype" w:hAnsi="Palatino Linotype"/>
          <w:b/>
          <w:sz w:val="22"/>
          <w:szCs w:val="22"/>
          <w:u w:val="single"/>
        </w:rPr>
      </w:pPr>
      <w:r>
        <w:rPr>
          <w:rFonts w:ascii="Palatino Linotype" w:eastAsia="Times New Roman" w:hAnsi="Palatino Linotype" w:cs="Arial"/>
          <w:sz w:val="22"/>
          <w:szCs w:val="22"/>
        </w:rPr>
        <w:t>Find and interpret a 95% confidence interval for the difference in proportions.</w:t>
      </w:r>
      <w:r w:rsidRPr="0019519B">
        <w:rPr>
          <w:rFonts w:ascii="Palatino Linotype" w:eastAsia="Times New Roman" w:hAnsi="Palatino Linotype" w:cs="Arial"/>
          <w:sz w:val="22"/>
          <w:szCs w:val="22"/>
        </w:rPr>
        <w:br/>
      </w:r>
      <w:r>
        <w:rPr>
          <w:rFonts w:ascii="Palatino Linotype" w:hAnsi="Palatino Linotype"/>
          <w:b/>
          <w:sz w:val="22"/>
          <w:szCs w:val="22"/>
          <w:u w:val="single"/>
        </w:rPr>
        <w:br/>
      </w:r>
      <w:r>
        <w:rPr>
          <w:rFonts w:ascii="Palatino Linotype" w:hAnsi="Palatino Linotype"/>
          <w:b/>
          <w:sz w:val="22"/>
          <w:szCs w:val="22"/>
          <w:u w:val="single"/>
        </w:rPr>
        <w:br/>
      </w:r>
      <w:r>
        <w:rPr>
          <w:rFonts w:ascii="Palatino Linotype" w:hAnsi="Palatino Linotype"/>
          <w:b/>
          <w:sz w:val="22"/>
          <w:szCs w:val="22"/>
          <w:u w:val="single"/>
        </w:rPr>
        <w:br/>
      </w:r>
      <w:r>
        <w:rPr>
          <w:rFonts w:ascii="Palatino Linotype" w:hAnsi="Palatino Linotype"/>
          <w:b/>
          <w:sz w:val="22"/>
          <w:szCs w:val="22"/>
          <w:u w:val="single"/>
        </w:rPr>
        <w:br/>
      </w:r>
      <w:r>
        <w:rPr>
          <w:rFonts w:ascii="Palatino Linotype" w:hAnsi="Palatino Linotype"/>
          <w:b/>
          <w:sz w:val="22"/>
          <w:szCs w:val="22"/>
          <w:u w:val="single"/>
        </w:rPr>
        <w:br/>
      </w:r>
    </w:p>
    <w:p w:rsidR="00036146" w:rsidRPr="0019519B" w:rsidRDefault="00036146" w:rsidP="00036146">
      <w:pPr>
        <w:rPr>
          <w:rFonts w:ascii="Palatino Linotype" w:hAnsi="Palatino Linotype"/>
          <w:b/>
          <w:szCs w:val="22"/>
          <w:u w:val="single"/>
        </w:rPr>
      </w:pPr>
    </w:p>
    <w:p w:rsidR="00036146" w:rsidRPr="002F4E1F" w:rsidRDefault="00036146" w:rsidP="00036146">
      <w:pPr>
        <w:pStyle w:val="ListParagraph"/>
        <w:rPr>
          <w:rFonts w:ascii="Palatino Linotype" w:hAnsi="Palatino Linotype"/>
          <w:b/>
          <w:sz w:val="22"/>
          <w:szCs w:val="22"/>
          <w:u w:val="single"/>
        </w:rPr>
      </w:pPr>
    </w:p>
    <w:p w:rsidR="00700574" w:rsidRDefault="00700574" w:rsidP="00700574">
      <w:pPr>
        <w:rPr>
          <w:rFonts w:ascii="Palatino Linotype" w:hAnsi="Palatino Linotype"/>
          <w:b/>
          <w:szCs w:val="22"/>
          <w:u w:val="single"/>
        </w:rPr>
      </w:pPr>
    </w:p>
    <w:p w:rsidR="00700574" w:rsidRPr="00AA2897" w:rsidRDefault="00700574" w:rsidP="00700574">
      <w:pPr>
        <w:rPr>
          <w:rFonts w:ascii="Palatino Linotype" w:hAnsi="Palatino Linotype"/>
          <w:szCs w:val="22"/>
        </w:rPr>
      </w:pPr>
      <w:r>
        <w:rPr>
          <w:rFonts w:ascii="Palatino Linotype" w:hAnsi="Palatino Linotype"/>
          <w:b/>
          <w:szCs w:val="22"/>
          <w:u w:val="single"/>
        </w:rPr>
        <w:t>Confidence Interval for a Difference in Proportions</w:t>
      </w:r>
      <w:r w:rsidRPr="00AA2897">
        <w:rPr>
          <w:rFonts w:ascii="Palatino Linotype" w:hAnsi="Palatino Linotype"/>
          <w:b/>
          <w:szCs w:val="22"/>
          <w:u w:val="single"/>
        </w:rPr>
        <w:t xml:space="preserve"> in JMP</w:t>
      </w:r>
      <w:r w:rsidRPr="00AA2897">
        <w:rPr>
          <w:rFonts w:ascii="Palatino Linotype" w:hAnsi="Palatino Linotype"/>
          <w:b/>
          <w:szCs w:val="22"/>
          <w:u w:val="single"/>
        </w:rPr>
        <w:br/>
      </w:r>
    </w:p>
    <w:p w:rsidR="00700574" w:rsidRDefault="00A72E58" w:rsidP="00700574">
      <w:pPr>
        <w:rPr>
          <w:rFonts w:ascii="Palatino Linotype" w:hAnsi="Palatino Linotype"/>
          <w:szCs w:val="22"/>
        </w:rPr>
      </w:pPr>
      <w:r>
        <w:rPr>
          <w:rFonts w:ascii="Palatino Linotype" w:hAnsi="Palatino Linotype"/>
          <w:szCs w:val="22"/>
        </w:rPr>
        <w:t>We can use JMP to find a confidence interval for a difference in proportions.  Let’s</w:t>
      </w:r>
      <w:r w:rsidR="00700574">
        <w:rPr>
          <w:rFonts w:ascii="Palatino Linotype" w:hAnsi="Palatino Linotype"/>
          <w:szCs w:val="22"/>
        </w:rPr>
        <w:t xml:space="preserve"> once again consider the Adoption and Suicide Attempt example.  The data should be entered in JMP as follows.</w:t>
      </w:r>
      <w:r w:rsidR="00700574">
        <w:rPr>
          <w:rFonts w:ascii="Palatino Linotype" w:hAnsi="Palatino Linotype"/>
          <w:szCs w:val="22"/>
        </w:rPr>
        <w:br/>
      </w:r>
      <w:r w:rsidR="00700574">
        <w:rPr>
          <w:rFonts w:ascii="Palatino Linotype" w:hAnsi="Palatino Linotype"/>
          <w:szCs w:val="22"/>
        </w:rPr>
        <w:br/>
      </w:r>
      <w:r w:rsidR="00700574">
        <w:rPr>
          <w:noProof/>
        </w:rPr>
        <w:drawing>
          <wp:inline distT="0" distB="0" distL="0" distR="0" wp14:anchorId="10818EC9" wp14:editId="554F81BF">
            <wp:extent cx="1664677" cy="69712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676217" cy="701955"/>
                    </a:xfrm>
                    <a:prstGeom prst="rect">
                      <a:avLst/>
                    </a:prstGeom>
                  </pic:spPr>
                </pic:pic>
              </a:graphicData>
            </a:graphic>
          </wp:inline>
        </w:drawing>
      </w:r>
    </w:p>
    <w:p w:rsidR="00700574" w:rsidRDefault="00700574" w:rsidP="00700574">
      <w:pPr>
        <w:rPr>
          <w:rFonts w:ascii="Palatino Linotype" w:hAnsi="Palatino Linotype"/>
          <w:szCs w:val="22"/>
        </w:rPr>
      </w:pPr>
    </w:p>
    <w:p w:rsidR="00700574" w:rsidRDefault="00700574" w:rsidP="00700574">
      <w:pPr>
        <w:rPr>
          <w:rFonts w:ascii="Palatino Linotype" w:hAnsi="Palatino Linotype"/>
          <w:b/>
          <w:szCs w:val="22"/>
          <w:u w:val="single"/>
        </w:rPr>
      </w:pPr>
      <w:r>
        <w:rPr>
          <w:rFonts w:ascii="Palatino Linotype" w:hAnsi="Palatino Linotype"/>
          <w:szCs w:val="22"/>
        </w:rPr>
        <w:t xml:space="preserve">In JMP, select </w:t>
      </w:r>
      <w:r w:rsidRPr="00BC51FD">
        <w:rPr>
          <w:rFonts w:ascii="Palatino Linotype" w:hAnsi="Palatino Linotype"/>
          <w:b/>
          <w:szCs w:val="22"/>
        </w:rPr>
        <w:t>Analyze &gt; Fit Y by X</w:t>
      </w:r>
      <w:r>
        <w:rPr>
          <w:rFonts w:ascii="Palatino Linotype" w:hAnsi="Palatino Linotype"/>
          <w:szCs w:val="22"/>
        </w:rPr>
        <w:t xml:space="preserve"> and enter the following:</w:t>
      </w:r>
      <w:r>
        <w:rPr>
          <w:rFonts w:ascii="Palatino Linotype" w:hAnsi="Palatino Linotype"/>
          <w:b/>
          <w:szCs w:val="22"/>
          <w:u w:val="single"/>
        </w:rPr>
        <w:br/>
      </w:r>
      <w:r>
        <w:rPr>
          <w:rFonts w:ascii="Palatino Linotype" w:hAnsi="Palatino Linotype"/>
          <w:b/>
          <w:szCs w:val="22"/>
          <w:u w:val="single"/>
        </w:rPr>
        <w:br/>
      </w:r>
      <w:r>
        <w:rPr>
          <w:noProof/>
        </w:rPr>
        <w:drawing>
          <wp:inline distT="0" distB="0" distL="0" distR="0" wp14:anchorId="66315639" wp14:editId="0DC5C0BF">
            <wp:extent cx="2186354" cy="1305225"/>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189939" cy="1307365"/>
                    </a:xfrm>
                    <a:prstGeom prst="rect">
                      <a:avLst/>
                    </a:prstGeom>
                  </pic:spPr>
                </pic:pic>
              </a:graphicData>
            </a:graphic>
          </wp:inline>
        </w:drawing>
      </w:r>
    </w:p>
    <w:p w:rsidR="00700574" w:rsidRDefault="00700574" w:rsidP="00700574">
      <w:pPr>
        <w:pStyle w:val="ListParagraph"/>
        <w:ind w:left="0"/>
        <w:rPr>
          <w:rFonts w:ascii="Palatino Linotype" w:hAnsi="Palatino Linotype"/>
          <w:sz w:val="22"/>
          <w:szCs w:val="22"/>
        </w:rPr>
      </w:pPr>
    </w:p>
    <w:p w:rsidR="00700574" w:rsidRPr="00BC51FD" w:rsidRDefault="00700574" w:rsidP="00700574">
      <w:pPr>
        <w:pStyle w:val="ListParagraph"/>
        <w:ind w:left="0"/>
        <w:rPr>
          <w:rFonts w:ascii="Palatino Linotype" w:hAnsi="Palatino Linotype"/>
          <w:sz w:val="22"/>
          <w:szCs w:val="22"/>
        </w:rPr>
      </w:pPr>
      <w:r>
        <w:rPr>
          <w:rFonts w:ascii="Palatino Linotype" w:hAnsi="Palatino Linotype"/>
          <w:sz w:val="22"/>
          <w:szCs w:val="22"/>
        </w:rPr>
        <w:t xml:space="preserve">Click OK.  On the output that appears, click on the red drop-down arrow next to </w:t>
      </w:r>
      <w:r>
        <w:rPr>
          <w:rFonts w:ascii="Palatino Linotype" w:hAnsi="Palatino Linotype"/>
          <w:b/>
          <w:sz w:val="22"/>
          <w:szCs w:val="22"/>
        </w:rPr>
        <w:t>Contingency Analysis…</w:t>
      </w:r>
      <w:r>
        <w:rPr>
          <w:rFonts w:ascii="Palatino Linotype" w:hAnsi="Palatino Linotype"/>
          <w:sz w:val="22"/>
          <w:szCs w:val="22"/>
        </w:rPr>
        <w:t xml:space="preserve"> and select </w:t>
      </w:r>
      <w:r w:rsidR="00FC2965">
        <w:rPr>
          <w:rFonts w:ascii="Palatino Linotype" w:hAnsi="Palatino Linotype"/>
          <w:b/>
          <w:sz w:val="22"/>
          <w:szCs w:val="22"/>
        </w:rPr>
        <w:t>Two Sample Test for Proportions</w:t>
      </w:r>
      <w:r>
        <w:rPr>
          <w:rFonts w:ascii="Palatino Linotype" w:hAnsi="Palatino Linotype"/>
          <w:sz w:val="22"/>
          <w:szCs w:val="22"/>
        </w:rPr>
        <w:t>.</w:t>
      </w:r>
    </w:p>
    <w:p w:rsidR="00700574" w:rsidRDefault="00700574" w:rsidP="00700574">
      <w:pPr>
        <w:pStyle w:val="ListParagraph"/>
        <w:ind w:left="0"/>
        <w:rPr>
          <w:rFonts w:ascii="Palatino Linotype" w:hAnsi="Palatino Linotype"/>
          <w:sz w:val="22"/>
          <w:szCs w:val="22"/>
          <w:u w:val="single"/>
        </w:rPr>
      </w:pPr>
    </w:p>
    <w:p w:rsidR="00700574" w:rsidRDefault="00FC2965" w:rsidP="00700574">
      <w:pPr>
        <w:pStyle w:val="ListParagraph"/>
        <w:ind w:left="0"/>
        <w:rPr>
          <w:rFonts w:ascii="Palatino Linotype" w:hAnsi="Palatino Linotype"/>
          <w:sz w:val="22"/>
          <w:szCs w:val="22"/>
        </w:rPr>
      </w:pPr>
      <w:r>
        <w:rPr>
          <w:rFonts w:ascii="Palatino Linotype" w:hAnsi="Palatino Linotype"/>
          <w:noProof/>
          <w:sz w:val="22"/>
          <w:szCs w:val="22"/>
        </w:rPr>
        <w:drawing>
          <wp:inline distT="0" distB="0" distL="0" distR="0">
            <wp:extent cx="2051538" cy="1439868"/>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61622" cy="1446946"/>
                    </a:xfrm>
                    <a:prstGeom prst="rect">
                      <a:avLst/>
                    </a:prstGeom>
                    <a:noFill/>
                    <a:ln>
                      <a:noFill/>
                    </a:ln>
                  </pic:spPr>
                </pic:pic>
              </a:graphicData>
            </a:graphic>
          </wp:inline>
        </w:drawing>
      </w:r>
      <w:r w:rsidR="00700574">
        <w:rPr>
          <w:rFonts w:ascii="Palatino Linotype" w:hAnsi="Palatino Linotype"/>
          <w:sz w:val="22"/>
          <w:szCs w:val="22"/>
        </w:rPr>
        <w:br/>
      </w:r>
    </w:p>
    <w:p w:rsidR="00FC2965" w:rsidRDefault="00700574" w:rsidP="00700574">
      <w:pPr>
        <w:rPr>
          <w:rFonts w:ascii="Palatino Linotype" w:hAnsi="Palatino Linotype"/>
          <w:b/>
          <w:bCs/>
          <w:szCs w:val="22"/>
          <w:u w:val="single"/>
        </w:rPr>
      </w:pPr>
      <w:r w:rsidRPr="00BC51FD">
        <w:rPr>
          <w:rFonts w:ascii="Palatino Linotype" w:hAnsi="Palatino Linotype"/>
          <w:szCs w:val="22"/>
        </w:rPr>
        <w:t>JMP</w:t>
      </w:r>
      <w:r>
        <w:rPr>
          <w:rFonts w:ascii="Palatino Linotype" w:hAnsi="Palatino Linotype"/>
          <w:szCs w:val="22"/>
        </w:rPr>
        <w:t xml:space="preserve"> returns the following:</w:t>
      </w:r>
      <w:r>
        <w:rPr>
          <w:rFonts w:ascii="Palatino Linotype" w:hAnsi="Palatino Linotype"/>
          <w:szCs w:val="22"/>
        </w:rPr>
        <w:br/>
      </w:r>
    </w:p>
    <w:p w:rsidR="00700574" w:rsidRDefault="00FC2965" w:rsidP="00700574">
      <w:pPr>
        <w:rPr>
          <w:rFonts w:ascii="Palatino Linotype" w:hAnsi="Palatino Linotype"/>
          <w:b/>
          <w:bCs/>
          <w:szCs w:val="22"/>
          <w:u w:val="single"/>
        </w:rPr>
      </w:pPr>
      <w:r w:rsidRPr="00FC2965">
        <w:rPr>
          <w:noProof/>
        </w:rPr>
        <w:drawing>
          <wp:inline distT="0" distB="0" distL="0" distR="0" wp14:anchorId="660D0DC2" wp14:editId="24742091">
            <wp:extent cx="2579077" cy="12011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b="3447"/>
                    <a:stretch/>
                  </pic:blipFill>
                  <pic:spPr bwMode="auto">
                    <a:xfrm>
                      <a:off x="0" y="0"/>
                      <a:ext cx="2591713" cy="1207070"/>
                    </a:xfrm>
                    <a:prstGeom prst="rect">
                      <a:avLst/>
                    </a:prstGeom>
                    <a:ln>
                      <a:noFill/>
                    </a:ln>
                    <a:extLst>
                      <a:ext uri="{53640926-AAD7-44D8-BBD7-CCE9431645EC}">
                        <a14:shadowObscured xmlns:a14="http://schemas.microsoft.com/office/drawing/2010/main"/>
                      </a:ext>
                    </a:extLst>
                  </pic:spPr>
                </pic:pic>
              </a:graphicData>
            </a:graphic>
          </wp:inline>
        </w:drawing>
      </w:r>
      <w:r w:rsidR="00060965">
        <w:rPr>
          <w:rFonts w:ascii="Palatino Linotype" w:hAnsi="Palatino Linotype"/>
          <w:b/>
          <w:bCs/>
          <w:szCs w:val="22"/>
          <w:u w:val="single"/>
        </w:rPr>
        <w:br/>
      </w:r>
    </w:p>
    <w:p w:rsidR="00036146" w:rsidRPr="00617A83" w:rsidRDefault="00A72E58" w:rsidP="00036146">
      <w:pPr>
        <w:rPr>
          <w:rFonts w:ascii="Palatino Linotype" w:hAnsi="Palatino Linotype"/>
          <w:b/>
          <w:bCs/>
          <w:szCs w:val="22"/>
          <w:u w:val="single"/>
        </w:rPr>
      </w:pPr>
      <w:r>
        <w:rPr>
          <w:rFonts w:ascii="Palatino Linotype" w:hAnsi="Palatino Linotype"/>
          <w:b/>
          <w:bCs/>
          <w:szCs w:val="22"/>
          <w:u w:val="single"/>
        </w:rPr>
        <w:lastRenderedPageBreak/>
        <w:br/>
      </w:r>
      <w:r w:rsidR="00036146">
        <w:rPr>
          <w:rFonts w:ascii="Palatino Linotype" w:hAnsi="Palatino Linotype"/>
          <w:b/>
          <w:bCs/>
          <w:szCs w:val="22"/>
          <w:u w:val="single"/>
        </w:rPr>
        <w:t>CALCULATING RISKS AND THE RELATIVE RISK</w:t>
      </w:r>
    </w:p>
    <w:p w:rsidR="00036146" w:rsidRPr="001224CA" w:rsidRDefault="00036146" w:rsidP="00036146">
      <w:pPr>
        <w:ind w:left="360" w:hanging="360"/>
        <w:rPr>
          <w:rFonts w:ascii="Palatino Linotype" w:hAnsi="Palatino Linotype"/>
          <w:b/>
          <w:bCs/>
          <w:szCs w:val="22"/>
          <w:u w:val="single"/>
        </w:rPr>
      </w:pPr>
    </w:p>
    <w:p w:rsidR="00036146" w:rsidRPr="001224CA" w:rsidRDefault="00036146" w:rsidP="00036146">
      <w:pPr>
        <w:rPr>
          <w:rFonts w:ascii="Palatino Linotype" w:hAnsi="Palatino Linotype"/>
          <w:szCs w:val="22"/>
        </w:rPr>
      </w:pPr>
      <w:r>
        <w:rPr>
          <w:rFonts w:ascii="Palatino Linotype" w:hAnsi="Palatino Linotype"/>
          <w:szCs w:val="22"/>
        </w:rPr>
        <w:t xml:space="preserve">The confidence interval calculated above helps us to quantify the discrepancy in the proportion of adopted versus non-adopted </w:t>
      </w:r>
      <w:r w:rsidR="00D10DDB">
        <w:rPr>
          <w:rFonts w:ascii="Palatino Linotype" w:hAnsi="Palatino Linotype"/>
          <w:szCs w:val="22"/>
        </w:rPr>
        <w:t xml:space="preserve">children </w:t>
      </w:r>
      <w:r>
        <w:rPr>
          <w:rFonts w:ascii="Palatino Linotype" w:hAnsi="Palatino Linotype"/>
          <w:szCs w:val="22"/>
        </w:rPr>
        <w:t xml:space="preserve">that had attempted suicide.  We could also </w:t>
      </w:r>
      <w:r w:rsidRPr="001224CA">
        <w:rPr>
          <w:rFonts w:ascii="Palatino Linotype" w:hAnsi="Palatino Linotype"/>
          <w:szCs w:val="22"/>
        </w:rPr>
        <w:t xml:space="preserve">measure the amount of discrepancy between </w:t>
      </w:r>
      <w:r>
        <w:rPr>
          <w:rFonts w:ascii="Palatino Linotype" w:hAnsi="Palatino Linotype"/>
          <w:szCs w:val="22"/>
        </w:rPr>
        <w:t xml:space="preserve">these </w:t>
      </w:r>
      <w:r w:rsidRPr="001224CA">
        <w:rPr>
          <w:rFonts w:ascii="Palatino Linotype" w:hAnsi="Palatino Linotype"/>
          <w:szCs w:val="22"/>
        </w:rPr>
        <w:t xml:space="preserve">two proportions based on something called </w:t>
      </w:r>
      <w:r w:rsidRPr="005D69C0">
        <w:rPr>
          <w:rFonts w:ascii="Palatino Linotype" w:hAnsi="Palatino Linotype"/>
          <w:b/>
          <w:bCs/>
          <w:szCs w:val="22"/>
          <w:u w:val="single"/>
        </w:rPr>
        <w:t>relative risk</w:t>
      </w:r>
      <w:r w:rsidRPr="001224CA">
        <w:rPr>
          <w:rFonts w:ascii="Palatino Linotype" w:hAnsi="Palatino Linotype"/>
          <w:szCs w:val="22"/>
        </w:rPr>
        <w:t>.  Th</w:t>
      </w:r>
      <w:r>
        <w:rPr>
          <w:rFonts w:ascii="Palatino Linotype" w:hAnsi="Palatino Linotype"/>
          <w:szCs w:val="22"/>
        </w:rPr>
        <w:t xml:space="preserve">is involves taking the </w:t>
      </w:r>
      <w:r w:rsidRPr="001224CA">
        <w:rPr>
          <w:rFonts w:ascii="Palatino Linotype" w:hAnsi="Palatino Linotype"/>
          <w:i/>
          <w:szCs w:val="22"/>
        </w:rPr>
        <w:t>ratio</w:t>
      </w:r>
      <w:r>
        <w:rPr>
          <w:rFonts w:ascii="Palatino Linotype" w:hAnsi="Palatino Linotype"/>
          <w:szCs w:val="22"/>
        </w:rPr>
        <w:t xml:space="preserve"> of the two proportions instead of the </w:t>
      </w:r>
      <w:r w:rsidRPr="005D69C0">
        <w:rPr>
          <w:rFonts w:ascii="Palatino Linotype" w:hAnsi="Palatino Linotype"/>
          <w:i/>
          <w:szCs w:val="22"/>
        </w:rPr>
        <w:t>difference</w:t>
      </w:r>
      <w:r>
        <w:rPr>
          <w:rFonts w:ascii="Palatino Linotype" w:hAnsi="Palatino Linotype"/>
          <w:szCs w:val="22"/>
        </w:rPr>
        <w:t>.</w:t>
      </w:r>
    </w:p>
    <w:p w:rsidR="00036146" w:rsidRPr="001D1BAB" w:rsidRDefault="00036146" w:rsidP="00036146">
      <w:pPr>
        <w:rPr>
          <w:rFonts w:ascii="Palatino Linotype" w:hAnsi="Palatino Linotype"/>
          <w:b/>
          <w:bCs/>
          <w:szCs w:val="22"/>
          <w:u w:val="single"/>
        </w:rPr>
      </w:pPr>
    </w:p>
    <w:p w:rsidR="00036146" w:rsidRPr="001D1BAB" w:rsidRDefault="00036146" w:rsidP="00036146">
      <w:pPr>
        <w:rPr>
          <w:rFonts w:ascii="Palatino Linotype" w:hAnsi="Palatino Linotype"/>
          <w:szCs w:val="22"/>
        </w:rPr>
      </w:pPr>
      <w:r>
        <w:rPr>
          <w:rFonts w:ascii="Palatino Linotype" w:hAnsi="Palatino Linotype"/>
          <w:szCs w:val="22"/>
        </w:rPr>
        <w:t xml:space="preserve">Note that in the previous example, our estimate of the </w:t>
      </w:r>
      <w:r w:rsidRPr="0019519B">
        <w:rPr>
          <w:rFonts w:ascii="Palatino Linotype" w:hAnsi="Palatino Linotype"/>
          <w:i/>
          <w:szCs w:val="22"/>
        </w:rPr>
        <w:t>proportion</w:t>
      </w:r>
      <w:r>
        <w:rPr>
          <w:rFonts w:ascii="Palatino Linotype" w:hAnsi="Palatino Linotype"/>
          <w:szCs w:val="22"/>
        </w:rPr>
        <w:t xml:space="preserve"> of adopted children that had attempted suicide could be viewed as an estimate of the </w:t>
      </w:r>
      <w:r w:rsidRPr="0019519B">
        <w:rPr>
          <w:rFonts w:ascii="Palatino Linotype" w:hAnsi="Palatino Linotype"/>
          <w:i/>
          <w:szCs w:val="22"/>
        </w:rPr>
        <w:t>probability</w:t>
      </w:r>
      <w:r>
        <w:rPr>
          <w:rFonts w:ascii="Palatino Linotype" w:hAnsi="Palatino Linotype"/>
          <w:szCs w:val="22"/>
        </w:rPr>
        <w:t xml:space="preserve"> of an adopted child attempting suicide (the same could be said for the non-adopted group).   When we calculate the probability of an adverse event, we sometimes refer to this probability as a </w:t>
      </w:r>
      <w:r w:rsidRPr="0019519B">
        <w:rPr>
          <w:rFonts w:ascii="Palatino Linotype" w:hAnsi="Palatino Linotype"/>
          <w:b/>
          <w:szCs w:val="22"/>
        </w:rPr>
        <w:t>risk</w:t>
      </w:r>
      <w:r>
        <w:rPr>
          <w:rFonts w:ascii="Palatino Linotype" w:hAnsi="Palatino Linotype"/>
          <w:szCs w:val="22"/>
        </w:rPr>
        <w:t xml:space="preserve">.  </w:t>
      </w:r>
    </w:p>
    <w:p w:rsidR="00036146" w:rsidRDefault="00036146" w:rsidP="00036146">
      <w:pPr>
        <w:rPr>
          <w:rFonts w:ascii="Palatino Linotype" w:hAnsi="Palatino Linotype"/>
          <w:b/>
          <w:szCs w:val="22"/>
        </w:rPr>
      </w:pPr>
    </w:p>
    <w:p w:rsidR="00036146" w:rsidRPr="0019519B" w:rsidRDefault="00036146" w:rsidP="00036146">
      <w:pPr>
        <w:rPr>
          <w:rFonts w:ascii="Palatino Linotype" w:hAnsi="Palatino Linotype"/>
          <w:szCs w:val="22"/>
        </w:rPr>
      </w:pPr>
      <w:r>
        <w:rPr>
          <w:rFonts w:ascii="Palatino Linotype" w:hAnsi="Palatino Linotype"/>
          <w:szCs w:val="22"/>
        </w:rPr>
        <w:t xml:space="preserve">For example, we can calculate the </w:t>
      </w:r>
      <w:r w:rsidRPr="0019519B">
        <w:rPr>
          <w:rFonts w:ascii="Palatino Linotype" w:hAnsi="Palatino Linotype"/>
          <w:b/>
          <w:szCs w:val="22"/>
        </w:rPr>
        <w:t>risk</w:t>
      </w:r>
      <w:r>
        <w:rPr>
          <w:rFonts w:ascii="Palatino Linotype" w:hAnsi="Palatino Linotype"/>
          <w:szCs w:val="22"/>
        </w:rPr>
        <w:t xml:space="preserve"> of attempting suicide for both groups in this study as follows:</w:t>
      </w:r>
      <w:r>
        <w:rPr>
          <w:rFonts w:ascii="Palatino Linotype" w:hAnsi="Palatino Linotype"/>
          <w:szCs w:val="22"/>
        </w:rPr>
        <w:br/>
      </w:r>
    </w:p>
    <w:tbl>
      <w:tblPr>
        <w:tblStyle w:val="TableGrid"/>
        <w:tblW w:w="0" w:type="auto"/>
        <w:tblInd w:w="198" w:type="dxa"/>
        <w:tblLook w:val="04A0" w:firstRow="1" w:lastRow="0" w:firstColumn="1" w:lastColumn="0" w:noHBand="0" w:noVBand="1"/>
      </w:tblPr>
      <w:tblGrid>
        <w:gridCol w:w="1454"/>
        <w:gridCol w:w="1803"/>
        <w:gridCol w:w="2161"/>
        <w:gridCol w:w="717"/>
      </w:tblGrid>
      <w:tr w:rsidR="00036146" w:rsidTr="00DB240A">
        <w:tc>
          <w:tcPr>
            <w:tcW w:w="0" w:type="auto"/>
          </w:tcPr>
          <w:p w:rsidR="00036146" w:rsidRDefault="00036146" w:rsidP="00DB240A">
            <w:pPr>
              <w:rPr>
                <w:rFonts w:ascii="Palatino Linotype" w:hAnsi="Palatino Linotype"/>
                <w:szCs w:val="22"/>
              </w:rPr>
            </w:pPr>
          </w:p>
        </w:tc>
        <w:tc>
          <w:tcPr>
            <w:tcW w:w="0" w:type="auto"/>
          </w:tcPr>
          <w:p w:rsidR="00036146" w:rsidRDefault="00036146" w:rsidP="00DB240A">
            <w:pPr>
              <w:rPr>
                <w:rFonts w:ascii="Palatino Linotype" w:hAnsi="Palatino Linotype"/>
                <w:szCs w:val="22"/>
              </w:rPr>
            </w:pPr>
            <w:r>
              <w:rPr>
                <w:rFonts w:ascii="Palatino Linotype" w:hAnsi="Palatino Linotype"/>
                <w:szCs w:val="22"/>
              </w:rPr>
              <w:t>Suicide Attempt</w:t>
            </w:r>
          </w:p>
        </w:tc>
        <w:tc>
          <w:tcPr>
            <w:tcW w:w="0" w:type="auto"/>
            <w:tcBorders>
              <w:right w:val="double" w:sz="4" w:space="0" w:color="auto"/>
            </w:tcBorders>
          </w:tcPr>
          <w:p w:rsidR="00036146" w:rsidRDefault="00036146" w:rsidP="00DB240A">
            <w:pPr>
              <w:rPr>
                <w:rFonts w:ascii="Palatino Linotype" w:hAnsi="Palatino Linotype"/>
                <w:szCs w:val="22"/>
              </w:rPr>
            </w:pPr>
            <w:r>
              <w:rPr>
                <w:rFonts w:ascii="Palatino Linotype" w:hAnsi="Palatino Linotype"/>
                <w:szCs w:val="22"/>
              </w:rPr>
              <w:t>No Suicide Attempt</w:t>
            </w:r>
          </w:p>
        </w:tc>
        <w:tc>
          <w:tcPr>
            <w:tcW w:w="0" w:type="auto"/>
            <w:tcBorders>
              <w:left w:val="double" w:sz="4" w:space="0" w:color="auto"/>
            </w:tcBorders>
          </w:tcPr>
          <w:p w:rsidR="00036146" w:rsidRDefault="00036146" w:rsidP="00DB240A">
            <w:pPr>
              <w:rPr>
                <w:rFonts w:ascii="Palatino Linotype" w:hAnsi="Palatino Linotype"/>
                <w:szCs w:val="22"/>
              </w:rPr>
            </w:pPr>
            <w:r>
              <w:rPr>
                <w:rFonts w:ascii="Palatino Linotype" w:hAnsi="Palatino Linotype"/>
                <w:szCs w:val="22"/>
              </w:rPr>
              <w:t>Total</w:t>
            </w:r>
          </w:p>
        </w:tc>
      </w:tr>
      <w:tr w:rsidR="00036146" w:rsidTr="00DB240A">
        <w:tc>
          <w:tcPr>
            <w:tcW w:w="0" w:type="auto"/>
          </w:tcPr>
          <w:p w:rsidR="00036146" w:rsidRDefault="00036146" w:rsidP="00DB240A">
            <w:pPr>
              <w:rPr>
                <w:rFonts w:ascii="Palatino Linotype" w:hAnsi="Palatino Linotype"/>
                <w:szCs w:val="22"/>
              </w:rPr>
            </w:pPr>
            <w:r>
              <w:rPr>
                <w:rFonts w:ascii="Palatino Linotype" w:hAnsi="Palatino Linotype"/>
                <w:szCs w:val="22"/>
              </w:rPr>
              <w:t>Adopted</w:t>
            </w:r>
          </w:p>
        </w:tc>
        <w:tc>
          <w:tcPr>
            <w:tcW w:w="0" w:type="auto"/>
          </w:tcPr>
          <w:p w:rsidR="00036146" w:rsidRDefault="00036146" w:rsidP="00DB240A">
            <w:pPr>
              <w:jc w:val="center"/>
              <w:rPr>
                <w:rFonts w:ascii="Palatino Linotype" w:hAnsi="Palatino Linotype"/>
                <w:szCs w:val="22"/>
              </w:rPr>
            </w:pPr>
            <w:r>
              <w:rPr>
                <w:rFonts w:ascii="Palatino Linotype" w:hAnsi="Palatino Linotype"/>
                <w:szCs w:val="22"/>
              </w:rPr>
              <w:t>47</w:t>
            </w:r>
          </w:p>
        </w:tc>
        <w:tc>
          <w:tcPr>
            <w:tcW w:w="0" w:type="auto"/>
            <w:tcBorders>
              <w:right w:val="double" w:sz="4" w:space="0" w:color="auto"/>
            </w:tcBorders>
          </w:tcPr>
          <w:p w:rsidR="00036146" w:rsidRDefault="00036146" w:rsidP="00DB240A">
            <w:pPr>
              <w:jc w:val="center"/>
              <w:rPr>
                <w:rFonts w:ascii="Palatino Linotype" w:hAnsi="Palatino Linotype"/>
                <w:szCs w:val="22"/>
              </w:rPr>
            </w:pPr>
            <w:r>
              <w:rPr>
                <w:rFonts w:ascii="Palatino Linotype" w:hAnsi="Palatino Linotype"/>
                <w:szCs w:val="22"/>
              </w:rPr>
              <w:t>645</w:t>
            </w:r>
          </w:p>
        </w:tc>
        <w:tc>
          <w:tcPr>
            <w:tcW w:w="0" w:type="auto"/>
            <w:tcBorders>
              <w:left w:val="double" w:sz="4" w:space="0" w:color="auto"/>
            </w:tcBorders>
          </w:tcPr>
          <w:p w:rsidR="00036146" w:rsidRDefault="00036146" w:rsidP="00DB240A">
            <w:pPr>
              <w:jc w:val="center"/>
              <w:rPr>
                <w:rFonts w:ascii="Palatino Linotype" w:hAnsi="Palatino Linotype"/>
                <w:szCs w:val="22"/>
              </w:rPr>
            </w:pPr>
            <w:r>
              <w:rPr>
                <w:rFonts w:ascii="Palatino Linotype" w:hAnsi="Palatino Linotype"/>
                <w:szCs w:val="22"/>
              </w:rPr>
              <w:t>692</w:t>
            </w:r>
          </w:p>
        </w:tc>
      </w:tr>
      <w:tr w:rsidR="00036146" w:rsidTr="00DB240A">
        <w:tc>
          <w:tcPr>
            <w:tcW w:w="0" w:type="auto"/>
          </w:tcPr>
          <w:p w:rsidR="00036146" w:rsidRDefault="00036146" w:rsidP="00DB240A">
            <w:pPr>
              <w:rPr>
                <w:rFonts w:ascii="Palatino Linotype" w:hAnsi="Palatino Linotype"/>
                <w:szCs w:val="22"/>
              </w:rPr>
            </w:pPr>
            <w:r>
              <w:rPr>
                <w:rFonts w:ascii="Palatino Linotype" w:hAnsi="Palatino Linotype"/>
                <w:szCs w:val="22"/>
              </w:rPr>
              <w:t>Not adopted</w:t>
            </w:r>
          </w:p>
        </w:tc>
        <w:tc>
          <w:tcPr>
            <w:tcW w:w="0" w:type="auto"/>
          </w:tcPr>
          <w:p w:rsidR="00036146" w:rsidRDefault="00036146" w:rsidP="00DB240A">
            <w:pPr>
              <w:jc w:val="center"/>
              <w:rPr>
                <w:rFonts w:ascii="Palatino Linotype" w:hAnsi="Palatino Linotype"/>
                <w:szCs w:val="22"/>
              </w:rPr>
            </w:pPr>
            <w:r>
              <w:rPr>
                <w:rFonts w:ascii="Palatino Linotype" w:hAnsi="Palatino Linotype"/>
                <w:szCs w:val="22"/>
              </w:rPr>
              <w:t>9</w:t>
            </w:r>
          </w:p>
        </w:tc>
        <w:tc>
          <w:tcPr>
            <w:tcW w:w="0" w:type="auto"/>
            <w:tcBorders>
              <w:right w:val="double" w:sz="4" w:space="0" w:color="auto"/>
            </w:tcBorders>
          </w:tcPr>
          <w:p w:rsidR="00036146" w:rsidRDefault="00036146" w:rsidP="00DB240A">
            <w:pPr>
              <w:jc w:val="center"/>
              <w:rPr>
                <w:rFonts w:ascii="Palatino Linotype" w:hAnsi="Palatino Linotype"/>
                <w:szCs w:val="22"/>
              </w:rPr>
            </w:pPr>
            <w:r>
              <w:rPr>
                <w:rFonts w:ascii="Palatino Linotype" w:hAnsi="Palatino Linotype"/>
                <w:szCs w:val="22"/>
              </w:rPr>
              <w:t>531</w:t>
            </w:r>
          </w:p>
        </w:tc>
        <w:tc>
          <w:tcPr>
            <w:tcW w:w="0" w:type="auto"/>
            <w:tcBorders>
              <w:left w:val="double" w:sz="4" w:space="0" w:color="auto"/>
            </w:tcBorders>
          </w:tcPr>
          <w:p w:rsidR="00036146" w:rsidRDefault="00036146" w:rsidP="00DB240A">
            <w:pPr>
              <w:jc w:val="center"/>
              <w:rPr>
                <w:rFonts w:ascii="Palatino Linotype" w:hAnsi="Palatino Linotype"/>
                <w:szCs w:val="22"/>
              </w:rPr>
            </w:pPr>
            <w:r>
              <w:rPr>
                <w:rFonts w:ascii="Palatino Linotype" w:hAnsi="Palatino Linotype"/>
                <w:szCs w:val="22"/>
              </w:rPr>
              <w:t>540</w:t>
            </w:r>
          </w:p>
        </w:tc>
      </w:tr>
    </w:tbl>
    <w:p w:rsidR="00036146" w:rsidRDefault="00036146" w:rsidP="00036146">
      <w:pPr>
        <w:pStyle w:val="ListParagraph"/>
        <w:rPr>
          <w:rFonts w:ascii="Palatino Linotype" w:hAnsi="Palatino Linotype"/>
          <w:sz w:val="22"/>
          <w:szCs w:val="22"/>
        </w:rPr>
      </w:pPr>
      <w:r>
        <w:rPr>
          <w:rFonts w:ascii="Palatino Linotype" w:hAnsi="Palatino Linotype"/>
          <w:sz w:val="22"/>
          <w:szCs w:val="22"/>
        </w:rPr>
        <w:br/>
      </w:r>
    </w:p>
    <w:p w:rsidR="00036146" w:rsidRDefault="00036146" w:rsidP="00036146">
      <w:pPr>
        <w:pStyle w:val="ListParagraph"/>
        <w:numPr>
          <w:ilvl w:val="0"/>
          <w:numId w:val="22"/>
        </w:numPr>
        <w:rPr>
          <w:rFonts w:ascii="Palatino Linotype" w:hAnsi="Palatino Linotype"/>
          <w:sz w:val="22"/>
          <w:szCs w:val="22"/>
        </w:rPr>
      </w:pPr>
      <w:r w:rsidRPr="001A6146">
        <w:rPr>
          <w:rFonts w:ascii="Palatino Linotype" w:hAnsi="Palatino Linotype"/>
          <w:sz w:val="22"/>
          <w:szCs w:val="22"/>
        </w:rPr>
        <w:t>Risk of attempting s</w:t>
      </w:r>
      <w:r>
        <w:rPr>
          <w:rFonts w:ascii="Palatino Linotype" w:hAnsi="Palatino Linotype"/>
          <w:sz w:val="22"/>
          <w:szCs w:val="22"/>
        </w:rPr>
        <w:t>uicide for the Adopted group =</w:t>
      </w:r>
      <w:r w:rsidRPr="001A6146">
        <w:t xml:space="preserve"> </w:t>
      </w:r>
      <w:r w:rsidRPr="001A6146">
        <w:rPr>
          <w:position w:val="-14"/>
        </w:rPr>
        <w:object w:dxaOrig="1359" w:dyaOrig="360">
          <v:shape id="_x0000_i1044" type="#_x0000_t75" style="width:68.3pt;height:18pt" o:ole="">
            <v:imagedata r:id="rId54" o:title=""/>
          </v:shape>
          <o:OLEObject Type="Embed" ProgID="Equation.3" ShapeID="_x0000_i1044" DrawAspect="Content" ObjectID="_1569175441" r:id="rId55"/>
        </w:object>
      </w:r>
      <w:r>
        <w:rPr>
          <w:rFonts w:ascii="Palatino Linotype" w:hAnsi="Palatino Linotype"/>
          <w:sz w:val="22"/>
          <w:szCs w:val="22"/>
        </w:rPr>
        <w:br/>
      </w:r>
    </w:p>
    <w:p w:rsidR="00036146" w:rsidRDefault="00036146" w:rsidP="00036146">
      <w:pPr>
        <w:pStyle w:val="ListParagraph"/>
        <w:numPr>
          <w:ilvl w:val="0"/>
          <w:numId w:val="22"/>
        </w:numPr>
        <w:rPr>
          <w:rFonts w:ascii="Palatino Linotype" w:hAnsi="Palatino Linotype"/>
          <w:sz w:val="22"/>
          <w:szCs w:val="22"/>
        </w:rPr>
      </w:pPr>
      <w:r w:rsidRPr="001A6146">
        <w:rPr>
          <w:rFonts w:ascii="Palatino Linotype" w:hAnsi="Palatino Linotype"/>
          <w:sz w:val="22"/>
          <w:szCs w:val="22"/>
        </w:rPr>
        <w:t>Risk of attempting s</w:t>
      </w:r>
      <w:r>
        <w:rPr>
          <w:rFonts w:ascii="Palatino Linotype" w:hAnsi="Palatino Linotype"/>
          <w:sz w:val="22"/>
          <w:szCs w:val="22"/>
        </w:rPr>
        <w:t>uicide for the Not Adopted group =</w:t>
      </w:r>
      <w:r w:rsidRPr="001A6146">
        <w:t xml:space="preserve"> </w:t>
      </w:r>
      <w:r w:rsidRPr="002D6792">
        <w:rPr>
          <w:position w:val="-14"/>
        </w:rPr>
        <w:object w:dxaOrig="1620" w:dyaOrig="360">
          <v:shape id="_x0000_i1045" type="#_x0000_t75" style="width:81.25pt;height:18pt" o:ole="">
            <v:imagedata r:id="rId56" o:title=""/>
          </v:shape>
          <o:OLEObject Type="Embed" ProgID="Equation.3" ShapeID="_x0000_i1045" DrawAspect="Content" ObjectID="_1569175442" r:id="rId57"/>
        </w:object>
      </w:r>
    </w:p>
    <w:p w:rsidR="00036146" w:rsidRDefault="00036146" w:rsidP="00036146">
      <w:pPr>
        <w:rPr>
          <w:rFonts w:ascii="Palatino Linotype" w:hAnsi="Palatino Linotype"/>
          <w:szCs w:val="22"/>
        </w:rPr>
      </w:pPr>
    </w:p>
    <w:p w:rsidR="00036146" w:rsidRDefault="00036146" w:rsidP="00036146">
      <w:pPr>
        <w:rPr>
          <w:rFonts w:ascii="Palatino Linotype" w:hAnsi="Palatino Linotype"/>
          <w:szCs w:val="22"/>
        </w:rPr>
      </w:pPr>
    </w:p>
    <w:p w:rsidR="00036146" w:rsidRPr="001A6146" w:rsidRDefault="00036146" w:rsidP="00036146">
      <w:pPr>
        <w:rPr>
          <w:rFonts w:ascii="Palatino Linotype" w:hAnsi="Palatino Linotype"/>
          <w:szCs w:val="22"/>
        </w:rPr>
      </w:pPr>
      <w:r>
        <w:rPr>
          <w:rFonts w:ascii="Palatino Linotype" w:hAnsi="Palatino Linotype"/>
          <w:szCs w:val="22"/>
        </w:rPr>
        <w:t xml:space="preserve">The </w:t>
      </w:r>
      <w:r w:rsidRPr="001A6146">
        <w:rPr>
          <w:rFonts w:ascii="Palatino Linotype" w:hAnsi="Palatino Linotype"/>
          <w:b/>
          <w:szCs w:val="22"/>
        </w:rPr>
        <w:t>relative risk</w:t>
      </w:r>
      <w:r>
        <w:rPr>
          <w:rFonts w:ascii="Palatino Linotype" w:hAnsi="Palatino Linotype"/>
          <w:szCs w:val="22"/>
        </w:rPr>
        <w:t xml:space="preserve"> (also called the risk ratio) is then computed as follows:</w:t>
      </w:r>
    </w:p>
    <w:p w:rsidR="00036146" w:rsidRPr="001D1BAB" w:rsidRDefault="00036146" w:rsidP="00036146">
      <w:pPr>
        <w:rPr>
          <w:rFonts w:ascii="Palatino Linotype" w:hAnsi="Palatino Linotype"/>
          <w:b/>
          <w:szCs w:val="22"/>
        </w:rPr>
      </w:pPr>
      <w:r w:rsidRPr="001D1BAB">
        <w:rPr>
          <w:rFonts w:ascii="Palatino Linotype" w:hAnsi="Palatino Linotype"/>
          <w:szCs w:val="22"/>
        </w:rPr>
        <w:br/>
      </w:r>
      <w:r w:rsidRPr="001A6146">
        <w:rPr>
          <w:rFonts w:ascii="Palatino Linotype" w:hAnsi="Palatino Linotype"/>
          <w:b/>
          <w:position w:val="-32"/>
          <w:szCs w:val="22"/>
        </w:rPr>
        <w:object w:dxaOrig="3300" w:dyaOrig="720">
          <v:shape id="_x0000_i1046" type="#_x0000_t75" style="width:164.3pt;height:35.1pt" o:ole="">
            <v:imagedata r:id="rId58" o:title=""/>
          </v:shape>
          <o:OLEObject Type="Embed" ProgID="Equation.3" ShapeID="_x0000_i1046" DrawAspect="Content" ObjectID="_1569175443" r:id="rId59"/>
        </w:object>
      </w:r>
      <w:r w:rsidRPr="001D1BAB">
        <w:rPr>
          <w:rFonts w:ascii="Palatino Linotype" w:hAnsi="Palatino Linotype"/>
          <w:b/>
          <w:position w:val="-76"/>
          <w:szCs w:val="22"/>
        </w:rPr>
        <w:br/>
      </w:r>
      <w:r w:rsidRPr="001D1BAB">
        <w:rPr>
          <w:rFonts w:ascii="Palatino Linotype" w:hAnsi="Palatino Linotype"/>
          <w:b/>
          <w:szCs w:val="22"/>
          <w:u w:val="single"/>
        </w:rPr>
        <w:br/>
      </w:r>
    </w:p>
    <w:p w:rsidR="00036146" w:rsidRPr="001D1BAB" w:rsidRDefault="00036146" w:rsidP="00036146">
      <w:pPr>
        <w:rPr>
          <w:rFonts w:ascii="Palatino Linotype" w:hAnsi="Palatino Linotype"/>
          <w:szCs w:val="22"/>
        </w:rPr>
      </w:pPr>
      <w:r w:rsidRPr="001D1BAB">
        <w:rPr>
          <w:rFonts w:ascii="Palatino Linotype" w:hAnsi="Palatino Linotype"/>
          <w:szCs w:val="22"/>
          <w:u w:val="single"/>
        </w:rPr>
        <w:t>Comments</w:t>
      </w:r>
      <w:r w:rsidRPr="001D1BAB">
        <w:rPr>
          <w:rFonts w:ascii="Palatino Linotype" w:hAnsi="Palatino Linotype"/>
          <w:szCs w:val="22"/>
        </w:rPr>
        <w:t>:</w:t>
      </w:r>
    </w:p>
    <w:p w:rsidR="00036146" w:rsidRPr="001D1BAB" w:rsidRDefault="00036146" w:rsidP="00036146">
      <w:pPr>
        <w:ind w:left="360"/>
        <w:rPr>
          <w:rFonts w:ascii="Palatino Linotype" w:hAnsi="Palatino Linotype"/>
          <w:szCs w:val="22"/>
          <w:u w:val="single"/>
        </w:rPr>
      </w:pPr>
    </w:p>
    <w:p w:rsidR="00036146" w:rsidRPr="001D1BAB" w:rsidRDefault="00036146" w:rsidP="00036146">
      <w:pPr>
        <w:numPr>
          <w:ilvl w:val="0"/>
          <w:numId w:val="18"/>
        </w:numPr>
        <w:tabs>
          <w:tab w:val="clear" w:pos="1080"/>
          <w:tab w:val="num" w:pos="360"/>
        </w:tabs>
        <w:ind w:left="360"/>
        <w:rPr>
          <w:rFonts w:ascii="Palatino Linotype" w:hAnsi="Palatino Linotype"/>
          <w:szCs w:val="22"/>
          <w:u w:val="single"/>
        </w:rPr>
      </w:pPr>
      <w:r w:rsidRPr="001D1BAB">
        <w:rPr>
          <w:rFonts w:ascii="Palatino Linotype" w:hAnsi="Palatino Linotype"/>
          <w:szCs w:val="22"/>
        </w:rPr>
        <w:t>We interpret this number by saying that</w:t>
      </w:r>
      <w:r>
        <w:rPr>
          <w:rFonts w:ascii="Palatino Linotype" w:hAnsi="Palatino Linotype"/>
          <w:szCs w:val="22"/>
        </w:rPr>
        <w:t xml:space="preserve"> in this study,</w:t>
      </w:r>
      <w:r w:rsidRPr="001D1BAB">
        <w:rPr>
          <w:rFonts w:ascii="Palatino Linotype" w:hAnsi="Palatino Linotype"/>
          <w:szCs w:val="22"/>
        </w:rPr>
        <w:t xml:space="preserve"> the risk of </w:t>
      </w:r>
      <w:r>
        <w:rPr>
          <w:rFonts w:ascii="Palatino Linotype" w:hAnsi="Palatino Linotype"/>
          <w:szCs w:val="22"/>
        </w:rPr>
        <w:t>suicide attempt for adopted children wa</w:t>
      </w:r>
      <w:r w:rsidRPr="001D1BAB">
        <w:rPr>
          <w:rFonts w:ascii="Palatino Linotype" w:hAnsi="Palatino Linotype"/>
          <w:szCs w:val="22"/>
        </w:rPr>
        <w:t>s ___</w:t>
      </w:r>
      <w:r>
        <w:rPr>
          <w:rFonts w:ascii="Palatino Linotype" w:hAnsi="Palatino Linotype"/>
          <w:szCs w:val="22"/>
        </w:rPr>
        <w:t>__</w:t>
      </w:r>
      <w:r w:rsidRPr="001D1BAB">
        <w:rPr>
          <w:rFonts w:ascii="Palatino Linotype" w:hAnsi="Palatino Linotype"/>
          <w:szCs w:val="22"/>
        </w:rPr>
        <w:t xml:space="preserve">_ times </w:t>
      </w:r>
      <w:r>
        <w:rPr>
          <w:rFonts w:ascii="Palatino Linotype" w:hAnsi="Palatino Linotype"/>
          <w:szCs w:val="22"/>
        </w:rPr>
        <w:t xml:space="preserve">as large as </w:t>
      </w:r>
      <w:r w:rsidRPr="001D1BAB">
        <w:rPr>
          <w:rFonts w:ascii="Palatino Linotype" w:hAnsi="Palatino Linotype"/>
          <w:szCs w:val="22"/>
        </w:rPr>
        <w:t xml:space="preserve">the risk of </w:t>
      </w:r>
      <w:r>
        <w:rPr>
          <w:rFonts w:ascii="Palatino Linotype" w:hAnsi="Palatino Linotype"/>
          <w:szCs w:val="22"/>
        </w:rPr>
        <w:t>suicide attempt for children who were not adopted.  In other words, adopted children were ______ times as likely to attempt suicide as were non-adopted children.</w:t>
      </w:r>
    </w:p>
    <w:p w:rsidR="00036146" w:rsidRPr="001D1BAB" w:rsidRDefault="00036146" w:rsidP="00036146">
      <w:pPr>
        <w:rPr>
          <w:rFonts w:ascii="Palatino Linotype" w:hAnsi="Palatino Linotype"/>
          <w:szCs w:val="22"/>
          <w:u w:val="single"/>
        </w:rPr>
      </w:pPr>
    </w:p>
    <w:p w:rsidR="00036146" w:rsidRPr="001D1BAB" w:rsidRDefault="00036146" w:rsidP="00036146">
      <w:pPr>
        <w:numPr>
          <w:ilvl w:val="0"/>
          <w:numId w:val="18"/>
        </w:numPr>
        <w:tabs>
          <w:tab w:val="clear" w:pos="1080"/>
          <w:tab w:val="num" w:pos="360"/>
        </w:tabs>
        <w:ind w:left="360"/>
        <w:rPr>
          <w:rFonts w:ascii="Palatino Linotype" w:hAnsi="Palatino Linotype"/>
          <w:szCs w:val="22"/>
        </w:rPr>
      </w:pPr>
      <w:r w:rsidRPr="001D1BAB">
        <w:rPr>
          <w:rFonts w:ascii="Palatino Linotype" w:hAnsi="Palatino Linotype"/>
          <w:szCs w:val="22"/>
        </w:rPr>
        <w:t>A relative risk value of 1.0 is the reference value for making comparisons.  That is, a relative risk of 1.0 says that there is no difference in the two proportions of interest.</w:t>
      </w:r>
    </w:p>
    <w:p w:rsidR="00036146" w:rsidRPr="001D1BAB" w:rsidRDefault="00036146" w:rsidP="00036146">
      <w:pPr>
        <w:rPr>
          <w:rFonts w:ascii="Palatino Linotype" w:hAnsi="Palatino Linotype"/>
          <w:szCs w:val="22"/>
        </w:rPr>
      </w:pPr>
    </w:p>
    <w:p w:rsidR="00036146" w:rsidRPr="001D1BAB" w:rsidRDefault="00036146" w:rsidP="00036146">
      <w:pPr>
        <w:numPr>
          <w:ilvl w:val="0"/>
          <w:numId w:val="18"/>
        </w:numPr>
        <w:tabs>
          <w:tab w:val="clear" w:pos="1080"/>
          <w:tab w:val="num" w:pos="360"/>
        </w:tabs>
        <w:ind w:left="360"/>
        <w:rPr>
          <w:rFonts w:ascii="Palatino Linotype" w:hAnsi="Palatino Linotype"/>
          <w:szCs w:val="22"/>
        </w:rPr>
      </w:pPr>
      <w:r w:rsidRPr="001D1BAB">
        <w:rPr>
          <w:rFonts w:ascii="Palatino Linotype" w:hAnsi="Palatino Linotype"/>
          <w:szCs w:val="22"/>
        </w:rPr>
        <w:lastRenderedPageBreak/>
        <w:t xml:space="preserve">When you are interpreting a relative risk, you MUST consider which value you have in the numerator.  For example, we could have </w:t>
      </w:r>
      <w:r>
        <w:rPr>
          <w:rFonts w:ascii="Palatino Linotype" w:hAnsi="Palatino Linotype"/>
          <w:szCs w:val="22"/>
        </w:rPr>
        <w:t xml:space="preserve">also </w:t>
      </w:r>
      <w:r w:rsidRPr="001D1BAB">
        <w:rPr>
          <w:rFonts w:ascii="Palatino Linotype" w:hAnsi="Palatino Linotype"/>
          <w:szCs w:val="22"/>
        </w:rPr>
        <w:t>calculated the relative risk as follows:</w:t>
      </w:r>
    </w:p>
    <w:p w:rsidR="00036146" w:rsidRPr="001D1BAB" w:rsidRDefault="00036146" w:rsidP="00036146">
      <w:pPr>
        <w:ind w:left="720"/>
        <w:rPr>
          <w:rFonts w:ascii="Palatino Linotype" w:hAnsi="Palatino Linotype"/>
          <w:szCs w:val="22"/>
        </w:rPr>
      </w:pPr>
    </w:p>
    <w:p w:rsidR="00036146" w:rsidRPr="001D1BAB" w:rsidRDefault="00036146" w:rsidP="00036146">
      <w:pPr>
        <w:ind w:firstLine="360"/>
        <w:rPr>
          <w:rFonts w:ascii="Palatino Linotype" w:hAnsi="Palatino Linotype"/>
          <w:szCs w:val="22"/>
        </w:rPr>
      </w:pPr>
      <w:r w:rsidRPr="001A6146">
        <w:rPr>
          <w:rFonts w:ascii="Palatino Linotype" w:hAnsi="Palatino Linotype"/>
          <w:b/>
          <w:position w:val="-32"/>
          <w:szCs w:val="22"/>
        </w:rPr>
        <w:object w:dxaOrig="3280" w:dyaOrig="720">
          <v:shape id="_x0000_i1047" type="#_x0000_t75" style="width:163.4pt;height:35.1pt" o:ole="">
            <v:imagedata r:id="rId60" o:title=""/>
          </v:shape>
          <o:OLEObject Type="Embed" ProgID="Equation.3" ShapeID="_x0000_i1047" DrawAspect="Content" ObjectID="_1569175444" r:id="rId61"/>
        </w:object>
      </w:r>
    </w:p>
    <w:p w:rsidR="00036146" w:rsidRPr="001D1BAB" w:rsidRDefault="00036146" w:rsidP="00036146">
      <w:pPr>
        <w:ind w:firstLine="360"/>
        <w:rPr>
          <w:rFonts w:ascii="Palatino Linotype" w:hAnsi="Palatino Linotype"/>
          <w:szCs w:val="22"/>
          <w:u w:val="single"/>
        </w:rPr>
      </w:pPr>
    </w:p>
    <w:p w:rsidR="00036146" w:rsidRDefault="00036146" w:rsidP="00036146">
      <w:pPr>
        <w:ind w:firstLine="360"/>
        <w:rPr>
          <w:rFonts w:ascii="Palatino Linotype" w:hAnsi="Palatino Linotype"/>
          <w:szCs w:val="22"/>
        </w:rPr>
      </w:pPr>
      <w:r w:rsidRPr="001D1BAB">
        <w:rPr>
          <w:rFonts w:ascii="Palatino Linotype" w:hAnsi="Palatino Linotype"/>
          <w:szCs w:val="22"/>
        </w:rPr>
        <w:t>How would we interpret this value?</w:t>
      </w:r>
      <w:r w:rsidRPr="001D1BAB">
        <w:rPr>
          <w:rFonts w:ascii="Palatino Linotype" w:hAnsi="Palatino Linotype"/>
          <w:szCs w:val="22"/>
        </w:rPr>
        <w:br/>
      </w:r>
      <w:r w:rsidRPr="001D1BAB">
        <w:rPr>
          <w:rFonts w:ascii="Palatino Linotype" w:hAnsi="Palatino Linotype"/>
          <w:szCs w:val="22"/>
        </w:rPr>
        <w:br/>
      </w:r>
      <w:r w:rsidRPr="001D1BAB">
        <w:rPr>
          <w:rFonts w:ascii="Palatino Linotype" w:hAnsi="Palatino Linotype"/>
          <w:szCs w:val="22"/>
        </w:rPr>
        <w:br/>
      </w:r>
      <w:r w:rsidRPr="001D1BAB">
        <w:rPr>
          <w:rFonts w:ascii="Palatino Linotype" w:hAnsi="Palatino Linotype"/>
          <w:szCs w:val="22"/>
        </w:rPr>
        <w:br/>
      </w:r>
    </w:p>
    <w:p w:rsidR="00036146" w:rsidRDefault="00036146" w:rsidP="00036146">
      <w:pPr>
        <w:ind w:firstLine="360"/>
        <w:rPr>
          <w:rFonts w:ascii="Palatino Linotype" w:hAnsi="Palatino Linotype"/>
          <w:szCs w:val="22"/>
        </w:rPr>
      </w:pPr>
    </w:p>
    <w:p w:rsidR="00036146" w:rsidRPr="001D1BAB" w:rsidRDefault="00036146" w:rsidP="00036146">
      <w:pPr>
        <w:rPr>
          <w:rFonts w:ascii="Palatino Linotype" w:hAnsi="Palatino Linotype"/>
          <w:b/>
          <w:szCs w:val="22"/>
          <w:u w:val="single"/>
        </w:rPr>
      </w:pPr>
      <w:r>
        <w:rPr>
          <w:rFonts w:ascii="Palatino Linotype" w:hAnsi="Palatino Linotype"/>
          <w:b/>
          <w:szCs w:val="22"/>
          <w:u w:val="single"/>
        </w:rPr>
        <w:t xml:space="preserve">CALCULATING ODDS AND THE </w:t>
      </w:r>
      <w:r w:rsidRPr="001D1BAB">
        <w:rPr>
          <w:rFonts w:ascii="Palatino Linotype" w:hAnsi="Palatino Linotype"/>
          <w:b/>
          <w:szCs w:val="22"/>
          <w:u w:val="single"/>
        </w:rPr>
        <w:t>ODDS RATIO</w:t>
      </w:r>
    </w:p>
    <w:p w:rsidR="00036146" w:rsidRPr="001D1BAB" w:rsidRDefault="00036146" w:rsidP="00036146">
      <w:pPr>
        <w:rPr>
          <w:rFonts w:ascii="Palatino Linotype" w:hAnsi="Palatino Linotype"/>
          <w:b/>
          <w:szCs w:val="22"/>
          <w:u w:val="single"/>
        </w:rPr>
      </w:pPr>
    </w:p>
    <w:p w:rsidR="00036146" w:rsidRPr="001D1BAB" w:rsidRDefault="00036146" w:rsidP="00036146">
      <w:pPr>
        <w:rPr>
          <w:rFonts w:ascii="Palatino Linotype" w:hAnsi="Palatino Linotype"/>
          <w:szCs w:val="22"/>
        </w:rPr>
      </w:pPr>
      <w:r w:rsidRPr="001D1BAB">
        <w:rPr>
          <w:rFonts w:ascii="Palatino Linotype" w:hAnsi="Palatino Linotype"/>
          <w:szCs w:val="22"/>
        </w:rPr>
        <w:t xml:space="preserve">Another quantity that is </w:t>
      </w:r>
      <w:r>
        <w:rPr>
          <w:rFonts w:ascii="Palatino Linotype" w:hAnsi="Palatino Linotype"/>
          <w:szCs w:val="22"/>
        </w:rPr>
        <w:t xml:space="preserve">often </w:t>
      </w:r>
      <w:r w:rsidRPr="001D1BAB">
        <w:rPr>
          <w:rFonts w:ascii="Palatino Linotype" w:hAnsi="Palatino Linotype"/>
          <w:szCs w:val="22"/>
        </w:rPr>
        <w:t xml:space="preserve">used to describe differences in </w:t>
      </w:r>
      <w:r>
        <w:rPr>
          <w:rFonts w:ascii="Palatino Linotype" w:hAnsi="Palatino Linotype"/>
          <w:szCs w:val="22"/>
        </w:rPr>
        <w:t xml:space="preserve">categorical outcomes between groups </w:t>
      </w:r>
      <w:r w:rsidRPr="001D1BAB">
        <w:rPr>
          <w:rFonts w:ascii="Palatino Linotype" w:hAnsi="Palatino Linotype"/>
          <w:szCs w:val="22"/>
        </w:rPr>
        <w:t xml:space="preserve">is the </w:t>
      </w:r>
      <w:r w:rsidRPr="001D1BAB">
        <w:rPr>
          <w:rFonts w:ascii="Palatino Linotype" w:hAnsi="Palatino Linotype"/>
          <w:szCs w:val="22"/>
          <w:u w:val="single"/>
        </w:rPr>
        <w:t>odds ratio</w:t>
      </w:r>
      <w:r w:rsidRPr="00766ACF">
        <w:rPr>
          <w:rFonts w:ascii="Palatino Linotype" w:hAnsi="Palatino Linotype"/>
          <w:szCs w:val="22"/>
        </w:rPr>
        <w:t>.</w:t>
      </w:r>
      <w:r w:rsidRPr="001D1BAB">
        <w:rPr>
          <w:rFonts w:ascii="Palatino Linotype" w:hAnsi="Palatino Linotype"/>
          <w:szCs w:val="22"/>
        </w:rPr>
        <w:t xml:space="preserve">  This ratio is used more commonly</w:t>
      </w:r>
      <w:r>
        <w:rPr>
          <w:rFonts w:ascii="Palatino Linotype" w:hAnsi="Palatino Linotype"/>
          <w:szCs w:val="22"/>
        </w:rPr>
        <w:t xml:space="preserve"> in practice</w:t>
      </w:r>
      <w:r w:rsidRPr="001D1BAB">
        <w:rPr>
          <w:rFonts w:ascii="Palatino Linotype" w:hAnsi="Palatino Linotype"/>
          <w:szCs w:val="22"/>
        </w:rPr>
        <w:t xml:space="preserve"> than the relative risk ratio; however, it is more difficult to interpret and is </w:t>
      </w:r>
      <w:r>
        <w:rPr>
          <w:rFonts w:ascii="Palatino Linotype" w:hAnsi="Palatino Linotype"/>
          <w:szCs w:val="22"/>
        </w:rPr>
        <w:t xml:space="preserve">sometimes </w:t>
      </w:r>
      <w:r w:rsidRPr="001D1BAB">
        <w:rPr>
          <w:rFonts w:ascii="Palatino Linotype" w:hAnsi="Palatino Linotype"/>
          <w:szCs w:val="22"/>
        </w:rPr>
        <w:t>harder to understand.</w:t>
      </w:r>
    </w:p>
    <w:p w:rsidR="00036146" w:rsidRPr="001D1BAB" w:rsidRDefault="00036146" w:rsidP="00036146">
      <w:pPr>
        <w:rPr>
          <w:rFonts w:ascii="Palatino Linotype" w:hAnsi="Palatino Linotype"/>
          <w:szCs w:val="22"/>
        </w:rPr>
      </w:pPr>
    </w:p>
    <w:p w:rsidR="00FC2965" w:rsidRDefault="00FC2965" w:rsidP="00036146">
      <w:pPr>
        <w:rPr>
          <w:rFonts w:ascii="Palatino Linotype" w:hAnsi="Palatino Linotype"/>
          <w:szCs w:val="22"/>
        </w:rPr>
      </w:pPr>
      <w:r w:rsidRPr="001D1BAB">
        <w:rPr>
          <w:rFonts w:ascii="Palatino Linotype" w:hAnsi="Palatino Linotype"/>
          <w:b/>
          <w:bCs/>
          <w:szCs w:val="22"/>
          <w:u w:val="single"/>
        </w:rPr>
        <w:t>Odds</w:t>
      </w:r>
      <w:r>
        <w:rPr>
          <w:rFonts w:ascii="Palatino Linotype" w:hAnsi="Palatino Linotype"/>
          <w:szCs w:val="22"/>
        </w:rPr>
        <w:br/>
      </w:r>
    </w:p>
    <w:p w:rsidR="00036146" w:rsidRDefault="00036146" w:rsidP="00036146">
      <w:pPr>
        <w:rPr>
          <w:rFonts w:ascii="Palatino Linotype" w:hAnsi="Palatino Linotype"/>
          <w:szCs w:val="22"/>
        </w:rPr>
      </w:pPr>
      <w:r w:rsidRPr="001D1BAB">
        <w:rPr>
          <w:rFonts w:ascii="Palatino Linotype" w:hAnsi="Palatino Linotype"/>
          <w:szCs w:val="22"/>
        </w:rPr>
        <w:t xml:space="preserve">Before computing an odds ratio, we </w:t>
      </w:r>
      <w:r>
        <w:rPr>
          <w:rFonts w:ascii="Palatino Linotype" w:hAnsi="Palatino Linotype"/>
          <w:szCs w:val="22"/>
        </w:rPr>
        <w:t xml:space="preserve">first </w:t>
      </w:r>
      <w:r w:rsidRPr="001D1BAB">
        <w:rPr>
          <w:rFonts w:ascii="Palatino Linotype" w:hAnsi="Palatino Linotype"/>
          <w:szCs w:val="22"/>
        </w:rPr>
        <w:t xml:space="preserve">need to compute the </w:t>
      </w:r>
      <w:r w:rsidRPr="001D1BAB">
        <w:rPr>
          <w:rFonts w:ascii="Palatino Linotype" w:hAnsi="Palatino Linotype"/>
          <w:bCs/>
          <w:szCs w:val="22"/>
          <w:u w:val="single"/>
        </w:rPr>
        <w:t>odds</w:t>
      </w:r>
      <w:r>
        <w:rPr>
          <w:rFonts w:ascii="Palatino Linotype" w:hAnsi="Palatino Linotype"/>
          <w:bCs/>
          <w:szCs w:val="22"/>
        </w:rPr>
        <w:t xml:space="preserve"> for both groups</w:t>
      </w:r>
      <w:r w:rsidR="00FC2965">
        <w:rPr>
          <w:rFonts w:ascii="Palatino Linotype" w:hAnsi="Palatino Linotype"/>
          <w:szCs w:val="22"/>
        </w:rPr>
        <w:t xml:space="preserve">.  </w:t>
      </w:r>
      <w:r w:rsidR="00D10DDB">
        <w:rPr>
          <w:rFonts w:ascii="Palatino Linotype" w:hAnsi="Palatino Linotype"/>
          <w:szCs w:val="22"/>
        </w:rPr>
        <w:t>T</w:t>
      </w:r>
      <w:r w:rsidR="00FC2965">
        <w:rPr>
          <w:rFonts w:ascii="Palatino Linotype" w:hAnsi="Palatino Linotype"/>
          <w:szCs w:val="22"/>
        </w:rPr>
        <w:t>he odds of an event occurring are defined as follows:</w:t>
      </w:r>
    </w:p>
    <w:p w:rsidR="00FC2965" w:rsidRDefault="00FC2965" w:rsidP="00036146">
      <w:pPr>
        <w:rPr>
          <w:rFonts w:ascii="Palatino Linotype" w:hAnsi="Palatino Linotype"/>
          <w:szCs w:val="22"/>
        </w:rPr>
      </w:pPr>
    </w:p>
    <w:p w:rsidR="00FC2965" w:rsidRPr="001D1BAB" w:rsidRDefault="003C5BAC" w:rsidP="00036146">
      <w:pPr>
        <w:rPr>
          <w:rFonts w:ascii="Palatino Linotype" w:hAnsi="Palatino Linotype"/>
          <w:szCs w:val="22"/>
        </w:rPr>
      </w:pPr>
      <w:r w:rsidRPr="00FC2965">
        <w:rPr>
          <w:rFonts w:ascii="Palatino Linotype" w:hAnsi="Palatino Linotype"/>
          <w:b/>
          <w:position w:val="-28"/>
          <w:szCs w:val="22"/>
        </w:rPr>
        <w:object w:dxaOrig="4980" w:dyaOrig="639">
          <v:shape id="_x0000_i1195" type="#_x0000_t75" style="width:248.3pt;height:31.4pt" o:ole="">
            <v:imagedata r:id="rId62" o:title=""/>
          </v:shape>
          <o:OLEObject Type="Embed" ProgID="Equation.3" ShapeID="_x0000_i1195" DrawAspect="Content" ObjectID="_1569175445" r:id="rId63"/>
        </w:object>
      </w:r>
    </w:p>
    <w:p w:rsidR="00036146" w:rsidRPr="001D1BAB" w:rsidRDefault="00036146" w:rsidP="00036146">
      <w:pPr>
        <w:rPr>
          <w:rFonts w:ascii="Palatino Linotype" w:hAnsi="Palatino Linotype"/>
          <w:szCs w:val="22"/>
        </w:rPr>
      </w:pPr>
    </w:p>
    <w:p w:rsidR="003C5BAC" w:rsidRDefault="003C5BAC" w:rsidP="003C5BAC">
      <w:pPr>
        <w:rPr>
          <w:rFonts w:ascii="Palatino Linotype" w:hAnsi="Palatino Linotype"/>
          <w:szCs w:val="22"/>
        </w:rPr>
      </w:pPr>
      <w:r>
        <w:rPr>
          <w:rFonts w:ascii="Palatino Linotype" w:hAnsi="Palatino Linotype"/>
          <w:szCs w:val="22"/>
        </w:rPr>
        <w:t>Now, c</w:t>
      </w:r>
      <w:r w:rsidR="00036146" w:rsidRPr="001D1BAB">
        <w:rPr>
          <w:rFonts w:ascii="Palatino Linotype" w:hAnsi="Palatino Linotype"/>
          <w:szCs w:val="22"/>
        </w:rPr>
        <w:t xml:space="preserve">onsider our </w:t>
      </w:r>
      <w:r w:rsidR="00036146">
        <w:rPr>
          <w:rFonts w:ascii="Palatino Linotype" w:hAnsi="Palatino Linotype"/>
          <w:szCs w:val="22"/>
        </w:rPr>
        <w:t xml:space="preserve">Adoption and Suicide Attempt </w:t>
      </w:r>
      <w:r w:rsidR="00036146" w:rsidRPr="001D1BAB">
        <w:rPr>
          <w:rFonts w:ascii="Palatino Linotype" w:hAnsi="Palatino Linotype"/>
          <w:szCs w:val="22"/>
        </w:rPr>
        <w:t>example.  For each g</w:t>
      </w:r>
      <w:r w:rsidR="00036146">
        <w:rPr>
          <w:rFonts w:ascii="Palatino Linotype" w:hAnsi="Palatino Linotype"/>
          <w:szCs w:val="22"/>
        </w:rPr>
        <w:t>roup</w:t>
      </w:r>
      <w:r w:rsidR="00036146" w:rsidRPr="001D1BAB">
        <w:rPr>
          <w:rFonts w:ascii="Palatino Linotype" w:hAnsi="Palatino Linotype"/>
          <w:szCs w:val="22"/>
        </w:rPr>
        <w:t xml:space="preserve"> (</w:t>
      </w:r>
      <w:r w:rsidR="00036146">
        <w:rPr>
          <w:rFonts w:ascii="Palatino Linotype" w:hAnsi="Palatino Linotype"/>
          <w:szCs w:val="22"/>
        </w:rPr>
        <w:t>Adopted</w:t>
      </w:r>
      <w:r w:rsidR="00036146" w:rsidRPr="001D1BAB">
        <w:rPr>
          <w:rFonts w:ascii="Palatino Linotype" w:hAnsi="Palatino Linotype"/>
          <w:szCs w:val="22"/>
        </w:rPr>
        <w:t xml:space="preserve"> and </w:t>
      </w:r>
      <w:r w:rsidR="00036146">
        <w:rPr>
          <w:rFonts w:ascii="Palatino Linotype" w:hAnsi="Palatino Linotype"/>
          <w:szCs w:val="22"/>
        </w:rPr>
        <w:t>Not Adopted</w:t>
      </w:r>
      <w:r w:rsidR="00036146" w:rsidRPr="001D1BAB">
        <w:rPr>
          <w:rFonts w:ascii="Palatino Linotype" w:hAnsi="Palatino Linotype"/>
          <w:szCs w:val="22"/>
        </w:rPr>
        <w:t xml:space="preserve">), </w:t>
      </w:r>
      <w:r>
        <w:rPr>
          <w:rFonts w:ascii="Palatino Linotype" w:hAnsi="Palatino Linotype"/>
          <w:szCs w:val="22"/>
        </w:rPr>
        <w:t xml:space="preserve">we </w:t>
      </w:r>
      <w:r w:rsidR="00D10DDB">
        <w:rPr>
          <w:rFonts w:ascii="Palatino Linotype" w:hAnsi="Palatino Linotype"/>
          <w:szCs w:val="22"/>
        </w:rPr>
        <w:t>will</w:t>
      </w:r>
      <w:r>
        <w:rPr>
          <w:rFonts w:ascii="Palatino Linotype" w:hAnsi="Palatino Linotype"/>
          <w:szCs w:val="22"/>
        </w:rPr>
        <w:t xml:space="preserve"> compute </w:t>
      </w:r>
      <w:r w:rsidR="00036146" w:rsidRPr="001D1BAB">
        <w:rPr>
          <w:rFonts w:ascii="Palatino Linotype" w:hAnsi="Palatino Linotype"/>
          <w:szCs w:val="22"/>
        </w:rPr>
        <w:t xml:space="preserve">the odds of </w:t>
      </w:r>
      <w:r w:rsidR="00036146">
        <w:rPr>
          <w:rFonts w:ascii="Palatino Linotype" w:hAnsi="Palatino Linotype"/>
          <w:szCs w:val="22"/>
        </w:rPr>
        <w:t>attempting suicide</w:t>
      </w:r>
      <w:r>
        <w:rPr>
          <w:rFonts w:ascii="Palatino Linotype" w:hAnsi="Palatino Linotype"/>
          <w:szCs w:val="22"/>
        </w:rPr>
        <w:t xml:space="preserve">.  </w:t>
      </w:r>
      <w:r w:rsidRPr="001D1BAB">
        <w:rPr>
          <w:rFonts w:ascii="Palatino Linotype" w:hAnsi="Palatino Linotype"/>
          <w:szCs w:val="22"/>
        </w:rPr>
        <w:t>Recall the contingency table for this example.</w:t>
      </w:r>
    </w:p>
    <w:p w:rsidR="003C5BAC" w:rsidRDefault="003C5BAC" w:rsidP="003C5BAC">
      <w:pPr>
        <w:rPr>
          <w:rFonts w:ascii="Palatino Linotype" w:hAnsi="Palatino Linotype"/>
          <w:szCs w:val="22"/>
        </w:rPr>
      </w:pPr>
    </w:p>
    <w:tbl>
      <w:tblPr>
        <w:tblStyle w:val="TableGrid"/>
        <w:tblW w:w="0" w:type="auto"/>
        <w:tblInd w:w="198" w:type="dxa"/>
        <w:tblLook w:val="04A0" w:firstRow="1" w:lastRow="0" w:firstColumn="1" w:lastColumn="0" w:noHBand="0" w:noVBand="1"/>
      </w:tblPr>
      <w:tblGrid>
        <w:gridCol w:w="1454"/>
        <w:gridCol w:w="1803"/>
        <w:gridCol w:w="2161"/>
        <w:gridCol w:w="717"/>
      </w:tblGrid>
      <w:tr w:rsidR="003C5BAC" w:rsidTr="00867542">
        <w:tc>
          <w:tcPr>
            <w:tcW w:w="0" w:type="auto"/>
          </w:tcPr>
          <w:p w:rsidR="003C5BAC" w:rsidRDefault="003C5BAC" w:rsidP="00867542">
            <w:pPr>
              <w:rPr>
                <w:rFonts w:ascii="Palatino Linotype" w:hAnsi="Palatino Linotype"/>
                <w:szCs w:val="22"/>
              </w:rPr>
            </w:pPr>
          </w:p>
        </w:tc>
        <w:tc>
          <w:tcPr>
            <w:tcW w:w="0" w:type="auto"/>
          </w:tcPr>
          <w:p w:rsidR="003C5BAC" w:rsidRDefault="003C5BAC" w:rsidP="00867542">
            <w:pPr>
              <w:rPr>
                <w:rFonts w:ascii="Palatino Linotype" w:hAnsi="Palatino Linotype"/>
                <w:szCs w:val="22"/>
              </w:rPr>
            </w:pPr>
            <w:r>
              <w:rPr>
                <w:rFonts w:ascii="Palatino Linotype" w:hAnsi="Palatino Linotype"/>
                <w:szCs w:val="22"/>
              </w:rPr>
              <w:t>Suicide Attempt</w:t>
            </w:r>
          </w:p>
        </w:tc>
        <w:tc>
          <w:tcPr>
            <w:tcW w:w="0" w:type="auto"/>
            <w:tcBorders>
              <w:right w:val="double" w:sz="4" w:space="0" w:color="auto"/>
            </w:tcBorders>
          </w:tcPr>
          <w:p w:rsidR="003C5BAC" w:rsidRDefault="003C5BAC" w:rsidP="00867542">
            <w:pPr>
              <w:rPr>
                <w:rFonts w:ascii="Palatino Linotype" w:hAnsi="Palatino Linotype"/>
                <w:szCs w:val="22"/>
              </w:rPr>
            </w:pPr>
            <w:r>
              <w:rPr>
                <w:rFonts w:ascii="Palatino Linotype" w:hAnsi="Palatino Linotype"/>
                <w:szCs w:val="22"/>
              </w:rPr>
              <w:t>No Suicide Attempt</w:t>
            </w:r>
          </w:p>
        </w:tc>
        <w:tc>
          <w:tcPr>
            <w:tcW w:w="0" w:type="auto"/>
            <w:tcBorders>
              <w:left w:val="double" w:sz="4" w:space="0" w:color="auto"/>
            </w:tcBorders>
          </w:tcPr>
          <w:p w:rsidR="003C5BAC" w:rsidRDefault="003C5BAC" w:rsidP="00867542">
            <w:pPr>
              <w:rPr>
                <w:rFonts w:ascii="Palatino Linotype" w:hAnsi="Palatino Linotype"/>
                <w:szCs w:val="22"/>
              </w:rPr>
            </w:pPr>
            <w:r>
              <w:rPr>
                <w:rFonts w:ascii="Palatino Linotype" w:hAnsi="Palatino Linotype"/>
                <w:szCs w:val="22"/>
              </w:rPr>
              <w:t>Total</w:t>
            </w:r>
          </w:p>
        </w:tc>
      </w:tr>
      <w:tr w:rsidR="003C5BAC" w:rsidTr="00867542">
        <w:tc>
          <w:tcPr>
            <w:tcW w:w="0" w:type="auto"/>
          </w:tcPr>
          <w:p w:rsidR="003C5BAC" w:rsidRDefault="003C5BAC" w:rsidP="00867542">
            <w:pPr>
              <w:rPr>
                <w:rFonts w:ascii="Palatino Linotype" w:hAnsi="Palatino Linotype"/>
                <w:szCs w:val="22"/>
              </w:rPr>
            </w:pPr>
            <w:r>
              <w:rPr>
                <w:rFonts w:ascii="Palatino Linotype" w:hAnsi="Palatino Linotype"/>
                <w:szCs w:val="22"/>
              </w:rPr>
              <w:t>Adopted</w:t>
            </w:r>
          </w:p>
        </w:tc>
        <w:tc>
          <w:tcPr>
            <w:tcW w:w="0" w:type="auto"/>
          </w:tcPr>
          <w:p w:rsidR="003C5BAC" w:rsidRDefault="003C5BAC" w:rsidP="00867542">
            <w:pPr>
              <w:jc w:val="center"/>
              <w:rPr>
                <w:rFonts w:ascii="Palatino Linotype" w:hAnsi="Palatino Linotype"/>
                <w:szCs w:val="22"/>
              </w:rPr>
            </w:pPr>
            <w:r>
              <w:rPr>
                <w:rFonts w:ascii="Palatino Linotype" w:hAnsi="Palatino Linotype"/>
                <w:szCs w:val="22"/>
              </w:rPr>
              <w:t>47</w:t>
            </w:r>
          </w:p>
        </w:tc>
        <w:tc>
          <w:tcPr>
            <w:tcW w:w="0" w:type="auto"/>
            <w:tcBorders>
              <w:right w:val="double" w:sz="4" w:space="0" w:color="auto"/>
            </w:tcBorders>
          </w:tcPr>
          <w:p w:rsidR="003C5BAC" w:rsidRDefault="003C5BAC" w:rsidP="00867542">
            <w:pPr>
              <w:jc w:val="center"/>
              <w:rPr>
                <w:rFonts w:ascii="Palatino Linotype" w:hAnsi="Palatino Linotype"/>
                <w:szCs w:val="22"/>
              </w:rPr>
            </w:pPr>
            <w:r>
              <w:rPr>
                <w:rFonts w:ascii="Palatino Linotype" w:hAnsi="Palatino Linotype"/>
                <w:szCs w:val="22"/>
              </w:rPr>
              <w:t>645</w:t>
            </w:r>
          </w:p>
        </w:tc>
        <w:tc>
          <w:tcPr>
            <w:tcW w:w="0" w:type="auto"/>
            <w:tcBorders>
              <w:left w:val="double" w:sz="4" w:space="0" w:color="auto"/>
            </w:tcBorders>
          </w:tcPr>
          <w:p w:rsidR="003C5BAC" w:rsidRDefault="003C5BAC" w:rsidP="00867542">
            <w:pPr>
              <w:jc w:val="center"/>
              <w:rPr>
                <w:rFonts w:ascii="Palatino Linotype" w:hAnsi="Palatino Linotype"/>
                <w:szCs w:val="22"/>
              </w:rPr>
            </w:pPr>
            <w:r>
              <w:rPr>
                <w:rFonts w:ascii="Palatino Linotype" w:hAnsi="Palatino Linotype"/>
                <w:szCs w:val="22"/>
              </w:rPr>
              <w:t>692</w:t>
            </w:r>
          </w:p>
        </w:tc>
      </w:tr>
      <w:tr w:rsidR="003C5BAC" w:rsidTr="00867542">
        <w:tc>
          <w:tcPr>
            <w:tcW w:w="0" w:type="auto"/>
          </w:tcPr>
          <w:p w:rsidR="003C5BAC" w:rsidRDefault="003C5BAC" w:rsidP="00867542">
            <w:pPr>
              <w:rPr>
                <w:rFonts w:ascii="Palatino Linotype" w:hAnsi="Palatino Linotype"/>
                <w:szCs w:val="22"/>
              </w:rPr>
            </w:pPr>
            <w:r>
              <w:rPr>
                <w:rFonts w:ascii="Palatino Linotype" w:hAnsi="Palatino Linotype"/>
                <w:szCs w:val="22"/>
              </w:rPr>
              <w:t>Not adopted</w:t>
            </w:r>
          </w:p>
        </w:tc>
        <w:tc>
          <w:tcPr>
            <w:tcW w:w="0" w:type="auto"/>
          </w:tcPr>
          <w:p w:rsidR="003C5BAC" w:rsidRDefault="003C5BAC" w:rsidP="00867542">
            <w:pPr>
              <w:jc w:val="center"/>
              <w:rPr>
                <w:rFonts w:ascii="Palatino Linotype" w:hAnsi="Palatino Linotype"/>
                <w:szCs w:val="22"/>
              </w:rPr>
            </w:pPr>
            <w:r>
              <w:rPr>
                <w:rFonts w:ascii="Palatino Linotype" w:hAnsi="Palatino Linotype"/>
                <w:szCs w:val="22"/>
              </w:rPr>
              <w:t>9</w:t>
            </w:r>
          </w:p>
        </w:tc>
        <w:tc>
          <w:tcPr>
            <w:tcW w:w="0" w:type="auto"/>
            <w:tcBorders>
              <w:right w:val="double" w:sz="4" w:space="0" w:color="auto"/>
            </w:tcBorders>
          </w:tcPr>
          <w:p w:rsidR="003C5BAC" w:rsidRDefault="003C5BAC" w:rsidP="00867542">
            <w:pPr>
              <w:jc w:val="center"/>
              <w:rPr>
                <w:rFonts w:ascii="Palatino Linotype" w:hAnsi="Palatino Linotype"/>
                <w:szCs w:val="22"/>
              </w:rPr>
            </w:pPr>
            <w:r>
              <w:rPr>
                <w:rFonts w:ascii="Palatino Linotype" w:hAnsi="Palatino Linotype"/>
                <w:szCs w:val="22"/>
              </w:rPr>
              <w:t>531</w:t>
            </w:r>
          </w:p>
        </w:tc>
        <w:tc>
          <w:tcPr>
            <w:tcW w:w="0" w:type="auto"/>
            <w:tcBorders>
              <w:left w:val="double" w:sz="4" w:space="0" w:color="auto"/>
            </w:tcBorders>
          </w:tcPr>
          <w:p w:rsidR="003C5BAC" w:rsidRDefault="003C5BAC" w:rsidP="00867542">
            <w:pPr>
              <w:jc w:val="center"/>
              <w:rPr>
                <w:rFonts w:ascii="Palatino Linotype" w:hAnsi="Palatino Linotype"/>
                <w:szCs w:val="22"/>
              </w:rPr>
            </w:pPr>
            <w:r>
              <w:rPr>
                <w:rFonts w:ascii="Palatino Linotype" w:hAnsi="Palatino Linotype"/>
                <w:szCs w:val="22"/>
              </w:rPr>
              <w:t>540</w:t>
            </w:r>
          </w:p>
        </w:tc>
      </w:tr>
    </w:tbl>
    <w:p w:rsidR="003C5BAC" w:rsidRPr="001D1BAB" w:rsidRDefault="003C5BAC" w:rsidP="003C5BAC">
      <w:pPr>
        <w:rPr>
          <w:rFonts w:ascii="Palatino Linotype" w:hAnsi="Palatino Linotype"/>
          <w:szCs w:val="22"/>
        </w:rPr>
      </w:pPr>
    </w:p>
    <w:p w:rsidR="003C5BAC" w:rsidRPr="001D1BAB" w:rsidRDefault="003C5BAC" w:rsidP="003C5BAC">
      <w:pPr>
        <w:rPr>
          <w:rFonts w:ascii="Palatino Linotype" w:hAnsi="Palatino Linotype"/>
          <w:szCs w:val="22"/>
        </w:rPr>
      </w:pPr>
      <w:r>
        <w:rPr>
          <w:rFonts w:ascii="Palatino Linotype" w:hAnsi="Palatino Linotype"/>
          <w:szCs w:val="22"/>
        </w:rPr>
        <w:t>Use the definition from above to find the odds</w:t>
      </w:r>
      <w:r w:rsidRPr="001D1BAB">
        <w:rPr>
          <w:rFonts w:ascii="Palatino Linotype" w:hAnsi="Palatino Linotype"/>
          <w:szCs w:val="22"/>
        </w:rPr>
        <w:t xml:space="preserve"> of </w:t>
      </w:r>
      <w:r>
        <w:rPr>
          <w:rFonts w:ascii="Palatino Linotype" w:hAnsi="Palatino Linotype"/>
          <w:szCs w:val="22"/>
        </w:rPr>
        <w:t xml:space="preserve">attempting suicide </w:t>
      </w:r>
      <w:r w:rsidRPr="001D1BAB">
        <w:rPr>
          <w:rFonts w:ascii="Palatino Linotype" w:hAnsi="Palatino Linotype"/>
          <w:szCs w:val="22"/>
        </w:rPr>
        <w:t>for both groups:</w:t>
      </w:r>
    </w:p>
    <w:p w:rsidR="003C5BAC" w:rsidRDefault="003C5BAC" w:rsidP="003C5BAC">
      <w:pPr>
        <w:ind w:left="360"/>
        <w:rPr>
          <w:rFonts w:ascii="Palatino Linotype" w:hAnsi="Palatino Linotype"/>
          <w:szCs w:val="22"/>
        </w:rPr>
      </w:pPr>
    </w:p>
    <w:p w:rsidR="003C5BAC" w:rsidRDefault="003C5BAC" w:rsidP="003C5BAC">
      <w:pPr>
        <w:pStyle w:val="ListParagraph"/>
        <w:numPr>
          <w:ilvl w:val="0"/>
          <w:numId w:val="23"/>
        </w:numPr>
        <w:ind w:left="540"/>
        <w:rPr>
          <w:rFonts w:ascii="Palatino Linotype" w:hAnsi="Palatino Linotype"/>
          <w:sz w:val="22"/>
          <w:szCs w:val="22"/>
        </w:rPr>
      </w:pPr>
      <w:r>
        <w:rPr>
          <w:rFonts w:ascii="Palatino Linotype" w:hAnsi="Palatino Linotype"/>
          <w:sz w:val="22"/>
          <w:szCs w:val="22"/>
        </w:rPr>
        <w:t>Odds of Attempting Suicide in the Adopted Group:</w:t>
      </w:r>
      <w:r>
        <w:rPr>
          <w:rFonts w:ascii="Palatino Linotype" w:hAnsi="Palatino Linotype"/>
          <w:sz w:val="22"/>
          <w:szCs w:val="22"/>
        </w:rPr>
        <w:br/>
      </w:r>
      <w:r>
        <w:rPr>
          <w:rFonts w:ascii="Palatino Linotype" w:hAnsi="Palatino Linotype"/>
          <w:sz w:val="22"/>
          <w:szCs w:val="22"/>
        </w:rPr>
        <w:br/>
      </w:r>
      <w:r w:rsidR="00D10DDB">
        <w:rPr>
          <w:rFonts w:ascii="Palatino Linotype" w:hAnsi="Palatino Linotype"/>
          <w:sz w:val="22"/>
          <w:szCs w:val="22"/>
        </w:rPr>
        <w:br/>
      </w:r>
      <w:bookmarkStart w:id="0" w:name="_GoBack"/>
      <w:bookmarkEnd w:id="0"/>
    </w:p>
    <w:p w:rsidR="003C5BAC" w:rsidRPr="00266D6D" w:rsidRDefault="003C5BAC" w:rsidP="003C5BAC">
      <w:pPr>
        <w:pStyle w:val="ListParagraph"/>
        <w:numPr>
          <w:ilvl w:val="0"/>
          <w:numId w:val="23"/>
        </w:numPr>
        <w:ind w:left="540"/>
        <w:rPr>
          <w:rFonts w:ascii="Palatino Linotype" w:hAnsi="Palatino Linotype"/>
          <w:sz w:val="22"/>
          <w:szCs w:val="22"/>
        </w:rPr>
      </w:pPr>
      <w:r>
        <w:rPr>
          <w:rFonts w:ascii="Palatino Linotype" w:hAnsi="Palatino Linotype"/>
          <w:sz w:val="22"/>
          <w:szCs w:val="22"/>
        </w:rPr>
        <w:t xml:space="preserve">Odds of Attempting Suicide in the </w:t>
      </w:r>
      <w:r>
        <w:rPr>
          <w:rFonts w:ascii="Palatino Linotype" w:hAnsi="Palatino Linotype"/>
          <w:sz w:val="22"/>
          <w:szCs w:val="22"/>
        </w:rPr>
        <w:t xml:space="preserve">Not </w:t>
      </w:r>
      <w:r>
        <w:rPr>
          <w:rFonts w:ascii="Palatino Linotype" w:hAnsi="Palatino Linotype"/>
          <w:sz w:val="22"/>
          <w:szCs w:val="22"/>
        </w:rPr>
        <w:t>Adopted Group:</w:t>
      </w:r>
    </w:p>
    <w:p w:rsidR="003C5BAC" w:rsidRDefault="003C5BAC" w:rsidP="00036146">
      <w:pPr>
        <w:rPr>
          <w:rFonts w:ascii="Palatino Linotype" w:hAnsi="Palatino Linotype"/>
          <w:szCs w:val="22"/>
        </w:rPr>
      </w:pPr>
    </w:p>
    <w:p w:rsidR="003C5BAC" w:rsidRDefault="003C5BAC" w:rsidP="00036146">
      <w:pPr>
        <w:rPr>
          <w:rFonts w:ascii="Palatino Linotype" w:hAnsi="Palatino Linotype"/>
          <w:szCs w:val="22"/>
        </w:rPr>
      </w:pPr>
    </w:p>
    <w:p w:rsidR="00036146" w:rsidRPr="00FC2965" w:rsidRDefault="003C5BAC" w:rsidP="00036146">
      <w:pPr>
        <w:rPr>
          <w:rFonts w:ascii="Palatino Linotype" w:hAnsi="Palatino Linotype"/>
          <w:szCs w:val="22"/>
        </w:rPr>
      </w:pPr>
      <w:r>
        <w:rPr>
          <w:rFonts w:ascii="Palatino Linotype" w:hAnsi="Palatino Linotype"/>
          <w:szCs w:val="22"/>
        </w:rPr>
        <w:t>Note that we can also compute the odds</w:t>
      </w:r>
      <w:r w:rsidR="00036146" w:rsidRPr="001D1BAB">
        <w:rPr>
          <w:rFonts w:ascii="Palatino Linotype" w:hAnsi="Palatino Linotype"/>
          <w:szCs w:val="22"/>
        </w:rPr>
        <w:t xml:space="preserve"> as the number of subjects </w:t>
      </w:r>
      <w:r w:rsidR="00036146">
        <w:rPr>
          <w:rFonts w:ascii="Palatino Linotype" w:hAnsi="Palatino Linotype"/>
          <w:szCs w:val="22"/>
        </w:rPr>
        <w:t xml:space="preserve">in </w:t>
      </w:r>
      <w:r>
        <w:rPr>
          <w:rFonts w:ascii="Palatino Linotype" w:hAnsi="Palatino Linotype"/>
          <w:szCs w:val="22"/>
        </w:rPr>
        <w:t>each</w:t>
      </w:r>
      <w:r w:rsidR="00036146">
        <w:rPr>
          <w:rFonts w:ascii="Palatino Linotype" w:hAnsi="Palatino Linotype"/>
          <w:szCs w:val="22"/>
        </w:rPr>
        <w:t xml:space="preserve"> group that attempted suicide divided by</w:t>
      </w:r>
      <w:r w:rsidR="00036146" w:rsidRPr="001D1BAB">
        <w:rPr>
          <w:rFonts w:ascii="Palatino Linotype" w:hAnsi="Palatino Linotype"/>
          <w:szCs w:val="22"/>
        </w:rPr>
        <w:t xml:space="preserve"> the number </w:t>
      </w:r>
      <w:r w:rsidR="00036146">
        <w:rPr>
          <w:rFonts w:ascii="Palatino Linotype" w:hAnsi="Palatino Linotype"/>
          <w:szCs w:val="22"/>
        </w:rPr>
        <w:t>in that group that did not attempt suicide</w:t>
      </w:r>
      <w:r w:rsidR="00036146" w:rsidRPr="001D1BAB">
        <w:rPr>
          <w:rFonts w:ascii="Palatino Linotype" w:hAnsi="Palatino Linotype"/>
          <w:szCs w:val="22"/>
        </w:rPr>
        <w:t xml:space="preserve">.  </w:t>
      </w:r>
    </w:p>
    <w:p w:rsidR="00036146" w:rsidRDefault="00036146" w:rsidP="00036146">
      <w:pPr>
        <w:rPr>
          <w:rFonts w:ascii="Palatino Linotype" w:hAnsi="Palatino Linotype"/>
          <w:szCs w:val="22"/>
        </w:rPr>
      </w:pPr>
    </w:p>
    <w:tbl>
      <w:tblPr>
        <w:tblStyle w:val="TableGrid"/>
        <w:tblW w:w="0" w:type="auto"/>
        <w:tblInd w:w="198" w:type="dxa"/>
        <w:tblLook w:val="04A0" w:firstRow="1" w:lastRow="0" w:firstColumn="1" w:lastColumn="0" w:noHBand="0" w:noVBand="1"/>
      </w:tblPr>
      <w:tblGrid>
        <w:gridCol w:w="1454"/>
        <w:gridCol w:w="1803"/>
        <w:gridCol w:w="2161"/>
        <w:gridCol w:w="717"/>
      </w:tblGrid>
      <w:tr w:rsidR="00036146" w:rsidTr="00DB240A">
        <w:tc>
          <w:tcPr>
            <w:tcW w:w="0" w:type="auto"/>
          </w:tcPr>
          <w:p w:rsidR="00036146" w:rsidRDefault="00036146" w:rsidP="00DB240A">
            <w:pPr>
              <w:rPr>
                <w:rFonts w:ascii="Palatino Linotype" w:hAnsi="Palatino Linotype"/>
                <w:szCs w:val="22"/>
              </w:rPr>
            </w:pPr>
          </w:p>
        </w:tc>
        <w:tc>
          <w:tcPr>
            <w:tcW w:w="0" w:type="auto"/>
          </w:tcPr>
          <w:p w:rsidR="00036146" w:rsidRDefault="00036146" w:rsidP="00DB240A">
            <w:pPr>
              <w:rPr>
                <w:rFonts w:ascii="Palatino Linotype" w:hAnsi="Palatino Linotype"/>
                <w:szCs w:val="22"/>
              </w:rPr>
            </w:pPr>
            <w:r>
              <w:rPr>
                <w:rFonts w:ascii="Palatino Linotype" w:hAnsi="Palatino Linotype"/>
                <w:szCs w:val="22"/>
              </w:rPr>
              <w:t>Suicide Attempt</w:t>
            </w:r>
          </w:p>
        </w:tc>
        <w:tc>
          <w:tcPr>
            <w:tcW w:w="0" w:type="auto"/>
            <w:tcBorders>
              <w:right w:val="double" w:sz="4" w:space="0" w:color="auto"/>
            </w:tcBorders>
          </w:tcPr>
          <w:p w:rsidR="00036146" w:rsidRDefault="00036146" w:rsidP="00DB240A">
            <w:pPr>
              <w:rPr>
                <w:rFonts w:ascii="Palatino Linotype" w:hAnsi="Palatino Linotype"/>
                <w:szCs w:val="22"/>
              </w:rPr>
            </w:pPr>
            <w:r>
              <w:rPr>
                <w:rFonts w:ascii="Palatino Linotype" w:hAnsi="Palatino Linotype"/>
                <w:szCs w:val="22"/>
              </w:rPr>
              <w:t>No Suicide Attempt</w:t>
            </w:r>
          </w:p>
        </w:tc>
        <w:tc>
          <w:tcPr>
            <w:tcW w:w="0" w:type="auto"/>
            <w:tcBorders>
              <w:left w:val="double" w:sz="4" w:space="0" w:color="auto"/>
            </w:tcBorders>
          </w:tcPr>
          <w:p w:rsidR="00036146" w:rsidRDefault="00036146" w:rsidP="00DB240A">
            <w:pPr>
              <w:rPr>
                <w:rFonts w:ascii="Palatino Linotype" w:hAnsi="Palatino Linotype"/>
                <w:szCs w:val="22"/>
              </w:rPr>
            </w:pPr>
            <w:r>
              <w:rPr>
                <w:rFonts w:ascii="Palatino Linotype" w:hAnsi="Palatino Linotype"/>
                <w:szCs w:val="22"/>
              </w:rPr>
              <w:t>Total</w:t>
            </w:r>
          </w:p>
        </w:tc>
      </w:tr>
      <w:tr w:rsidR="00036146" w:rsidTr="00DB240A">
        <w:tc>
          <w:tcPr>
            <w:tcW w:w="0" w:type="auto"/>
          </w:tcPr>
          <w:p w:rsidR="00036146" w:rsidRDefault="00036146" w:rsidP="00DB240A">
            <w:pPr>
              <w:rPr>
                <w:rFonts w:ascii="Palatino Linotype" w:hAnsi="Palatino Linotype"/>
                <w:szCs w:val="22"/>
              </w:rPr>
            </w:pPr>
            <w:r>
              <w:rPr>
                <w:rFonts w:ascii="Palatino Linotype" w:hAnsi="Palatino Linotype"/>
                <w:szCs w:val="22"/>
              </w:rPr>
              <w:t>Adopted</w:t>
            </w:r>
          </w:p>
        </w:tc>
        <w:tc>
          <w:tcPr>
            <w:tcW w:w="0" w:type="auto"/>
          </w:tcPr>
          <w:p w:rsidR="00036146" w:rsidRDefault="00036146" w:rsidP="00DB240A">
            <w:pPr>
              <w:jc w:val="center"/>
              <w:rPr>
                <w:rFonts w:ascii="Palatino Linotype" w:hAnsi="Palatino Linotype"/>
                <w:szCs w:val="22"/>
              </w:rPr>
            </w:pPr>
            <w:r>
              <w:rPr>
                <w:rFonts w:ascii="Palatino Linotype" w:hAnsi="Palatino Linotype"/>
                <w:szCs w:val="22"/>
              </w:rPr>
              <w:t>47</w:t>
            </w:r>
          </w:p>
        </w:tc>
        <w:tc>
          <w:tcPr>
            <w:tcW w:w="0" w:type="auto"/>
            <w:tcBorders>
              <w:right w:val="double" w:sz="4" w:space="0" w:color="auto"/>
            </w:tcBorders>
          </w:tcPr>
          <w:p w:rsidR="00036146" w:rsidRDefault="00036146" w:rsidP="00DB240A">
            <w:pPr>
              <w:jc w:val="center"/>
              <w:rPr>
                <w:rFonts w:ascii="Palatino Linotype" w:hAnsi="Palatino Linotype"/>
                <w:szCs w:val="22"/>
              </w:rPr>
            </w:pPr>
            <w:r>
              <w:rPr>
                <w:rFonts w:ascii="Palatino Linotype" w:hAnsi="Palatino Linotype"/>
                <w:szCs w:val="22"/>
              </w:rPr>
              <w:t>645</w:t>
            </w:r>
          </w:p>
        </w:tc>
        <w:tc>
          <w:tcPr>
            <w:tcW w:w="0" w:type="auto"/>
            <w:tcBorders>
              <w:left w:val="double" w:sz="4" w:space="0" w:color="auto"/>
            </w:tcBorders>
          </w:tcPr>
          <w:p w:rsidR="00036146" w:rsidRDefault="00036146" w:rsidP="00DB240A">
            <w:pPr>
              <w:jc w:val="center"/>
              <w:rPr>
                <w:rFonts w:ascii="Palatino Linotype" w:hAnsi="Palatino Linotype"/>
                <w:szCs w:val="22"/>
              </w:rPr>
            </w:pPr>
            <w:r>
              <w:rPr>
                <w:rFonts w:ascii="Palatino Linotype" w:hAnsi="Palatino Linotype"/>
                <w:szCs w:val="22"/>
              </w:rPr>
              <w:t>692</w:t>
            </w:r>
          </w:p>
        </w:tc>
      </w:tr>
      <w:tr w:rsidR="00036146" w:rsidTr="00DB240A">
        <w:tc>
          <w:tcPr>
            <w:tcW w:w="0" w:type="auto"/>
          </w:tcPr>
          <w:p w:rsidR="00036146" w:rsidRDefault="00036146" w:rsidP="00DB240A">
            <w:pPr>
              <w:rPr>
                <w:rFonts w:ascii="Palatino Linotype" w:hAnsi="Palatino Linotype"/>
                <w:szCs w:val="22"/>
              </w:rPr>
            </w:pPr>
            <w:r>
              <w:rPr>
                <w:rFonts w:ascii="Palatino Linotype" w:hAnsi="Palatino Linotype"/>
                <w:szCs w:val="22"/>
              </w:rPr>
              <w:t>Not adopted</w:t>
            </w:r>
          </w:p>
        </w:tc>
        <w:tc>
          <w:tcPr>
            <w:tcW w:w="0" w:type="auto"/>
          </w:tcPr>
          <w:p w:rsidR="00036146" w:rsidRDefault="00036146" w:rsidP="00DB240A">
            <w:pPr>
              <w:jc w:val="center"/>
              <w:rPr>
                <w:rFonts w:ascii="Palatino Linotype" w:hAnsi="Palatino Linotype"/>
                <w:szCs w:val="22"/>
              </w:rPr>
            </w:pPr>
            <w:r>
              <w:rPr>
                <w:rFonts w:ascii="Palatino Linotype" w:hAnsi="Palatino Linotype"/>
                <w:szCs w:val="22"/>
              </w:rPr>
              <w:t>9</w:t>
            </w:r>
          </w:p>
        </w:tc>
        <w:tc>
          <w:tcPr>
            <w:tcW w:w="0" w:type="auto"/>
            <w:tcBorders>
              <w:right w:val="double" w:sz="4" w:space="0" w:color="auto"/>
            </w:tcBorders>
          </w:tcPr>
          <w:p w:rsidR="00036146" w:rsidRDefault="00036146" w:rsidP="00DB240A">
            <w:pPr>
              <w:jc w:val="center"/>
              <w:rPr>
                <w:rFonts w:ascii="Palatino Linotype" w:hAnsi="Palatino Linotype"/>
                <w:szCs w:val="22"/>
              </w:rPr>
            </w:pPr>
            <w:r>
              <w:rPr>
                <w:rFonts w:ascii="Palatino Linotype" w:hAnsi="Palatino Linotype"/>
                <w:szCs w:val="22"/>
              </w:rPr>
              <w:t>531</w:t>
            </w:r>
          </w:p>
        </w:tc>
        <w:tc>
          <w:tcPr>
            <w:tcW w:w="0" w:type="auto"/>
            <w:tcBorders>
              <w:left w:val="double" w:sz="4" w:space="0" w:color="auto"/>
            </w:tcBorders>
          </w:tcPr>
          <w:p w:rsidR="00036146" w:rsidRDefault="00036146" w:rsidP="00DB240A">
            <w:pPr>
              <w:jc w:val="center"/>
              <w:rPr>
                <w:rFonts w:ascii="Palatino Linotype" w:hAnsi="Palatino Linotype"/>
                <w:szCs w:val="22"/>
              </w:rPr>
            </w:pPr>
            <w:r>
              <w:rPr>
                <w:rFonts w:ascii="Palatino Linotype" w:hAnsi="Palatino Linotype"/>
                <w:szCs w:val="22"/>
              </w:rPr>
              <w:t>540</w:t>
            </w:r>
          </w:p>
        </w:tc>
      </w:tr>
    </w:tbl>
    <w:p w:rsidR="00036146" w:rsidRDefault="00036146" w:rsidP="00036146">
      <w:pPr>
        <w:ind w:left="360"/>
        <w:rPr>
          <w:rFonts w:ascii="Palatino Linotype" w:hAnsi="Palatino Linotype"/>
          <w:szCs w:val="22"/>
        </w:rPr>
      </w:pPr>
    </w:p>
    <w:p w:rsidR="00036146" w:rsidRPr="00266D6D" w:rsidRDefault="00036146" w:rsidP="003C5BAC">
      <w:pPr>
        <w:pStyle w:val="ListParagraph"/>
        <w:numPr>
          <w:ilvl w:val="0"/>
          <w:numId w:val="23"/>
        </w:numPr>
        <w:ind w:left="720"/>
        <w:rPr>
          <w:rFonts w:ascii="Palatino Linotype" w:hAnsi="Palatino Linotype"/>
          <w:sz w:val="22"/>
          <w:szCs w:val="22"/>
        </w:rPr>
      </w:pPr>
      <w:r>
        <w:rPr>
          <w:rFonts w:ascii="Palatino Linotype" w:hAnsi="Palatino Linotype"/>
          <w:sz w:val="22"/>
          <w:szCs w:val="22"/>
        </w:rPr>
        <w:t>Odds of Attempting Suicide in the Adopted Group:</w:t>
      </w:r>
    </w:p>
    <w:p w:rsidR="00036146" w:rsidRPr="001D1BAB" w:rsidRDefault="00036146" w:rsidP="003C5BAC">
      <w:pPr>
        <w:rPr>
          <w:rFonts w:ascii="Palatino Linotype" w:hAnsi="Palatino Linotype"/>
          <w:szCs w:val="22"/>
        </w:rPr>
      </w:pPr>
    </w:p>
    <w:p w:rsidR="00036146" w:rsidRPr="001D1BAB" w:rsidRDefault="00036146" w:rsidP="003C5BAC">
      <w:pPr>
        <w:ind w:firstLine="720"/>
        <w:rPr>
          <w:rFonts w:ascii="Palatino Linotype" w:hAnsi="Palatino Linotype"/>
          <w:b/>
          <w:position w:val="-22"/>
          <w:szCs w:val="22"/>
        </w:rPr>
      </w:pPr>
      <w:r w:rsidRPr="00266D6D">
        <w:rPr>
          <w:rFonts w:ascii="Palatino Linotype" w:hAnsi="Palatino Linotype"/>
          <w:b/>
          <w:position w:val="-28"/>
          <w:szCs w:val="22"/>
        </w:rPr>
        <w:object w:dxaOrig="6320" w:dyaOrig="639">
          <v:shape id="_x0000_i1295" type="#_x0000_t75" style="width:316.6pt;height:32.3pt" o:ole="">
            <v:imagedata r:id="rId64" o:title=""/>
          </v:shape>
          <o:OLEObject Type="Embed" ProgID="Equation.3" ShapeID="_x0000_i1295" DrawAspect="Content" ObjectID="_1569175446" r:id="rId65"/>
        </w:object>
      </w:r>
    </w:p>
    <w:p w:rsidR="00036146" w:rsidRDefault="00036146" w:rsidP="003C5BAC">
      <w:pPr>
        <w:rPr>
          <w:rFonts w:ascii="Palatino Linotype" w:hAnsi="Palatino Linotype"/>
          <w:b/>
          <w:szCs w:val="22"/>
        </w:rPr>
      </w:pPr>
    </w:p>
    <w:p w:rsidR="00036146" w:rsidRPr="00266D6D" w:rsidRDefault="00036146" w:rsidP="003C5BAC">
      <w:pPr>
        <w:pStyle w:val="ListParagraph"/>
        <w:numPr>
          <w:ilvl w:val="0"/>
          <w:numId w:val="23"/>
        </w:numPr>
        <w:ind w:left="720"/>
        <w:rPr>
          <w:rFonts w:ascii="Palatino Linotype" w:hAnsi="Palatino Linotype"/>
          <w:sz w:val="22"/>
          <w:szCs w:val="22"/>
        </w:rPr>
      </w:pPr>
      <w:r w:rsidRPr="00266D6D">
        <w:rPr>
          <w:rFonts w:ascii="Palatino Linotype" w:hAnsi="Palatino Linotype"/>
          <w:sz w:val="22"/>
          <w:szCs w:val="22"/>
        </w:rPr>
        <w:t xml:space="preserve">Odds </w:t>
      </w:r>
      <w:r>
        <w:rPr>
          <w:rFonts w:ascii="Palatino Linotype" w:hAnsi="Palatino Linotype"/>
          <w:sz w:val="22"/>
          <w:szCs w:val="22"/>
        </w:rPr>
        <w:t>of Attempting Suicide in the Non-adopted Group:</w:t>
      </w:r>
    </w:p>
    <w:p w:rsidR="00036146" w:rsidRPr="00266D6D" w:rsidRDefault="00036146" w:rsidP="003C5BAC">
      <w:pPr>
        <w:pStyle w:val="ListParagraph"/>
        <w:rPr>
          <w:rFonts w:ascii="Palatino Linotype" w:hAnsi="Palatino Linotype"/>
          <w:sz w:val="22"/>
          <w:szCs w:val="22"/>
        </w:rPr>
      </w:pPr>
    </w:p>
    <w:p w:rsidR="00036146" w:rsidRDefault="00036146" w:rsidP="003C5BAC">
      <w:pPr>
        <w:ind w:left="720"/>
        <w:rPr>
          <w:rFonts w:ascii="Palatino Linotype" w:hAnsi="Palatino Linotype"/>
          <w:b/>
          <w:position w:val="-22"/>
          <w:szCs w:val="22"/>
        </w:rPr>
      </w:pPr>
      <w:r w:rsidRPr="00266D6D">
        <w:rPr>
          <w:rFonts w:ascii="Palatino Linotype" w:hAnsi="Palatino Linotype"/>
          <w:b/>
          <w:position w:val="-28"/>
          <w:szCs w:val="22"/>
        </w:rPr>
        <w:object w:dxaOrig="6820" w:dyaOrig="639">
          <v:shape id="_x0000_i1201" type="#_x0000_t75" style="width:342pt;height:32.3pt" o:ole="">
            <v:imagedata r:id="rId66" o:title=""/>
          </v:shape>
          <o:OLEObject Type="Embed" ProgID="Equation.3" ShapeID="_x0000_i1201" DrawAspect="Content" ObjectID="_1569175447" r:id="rId67"/>
        </w:object>
      </w:r>
    </w:p>
    <w:p w:rsidR="003C5BAC" w:rsidRPr="003C5BAC" w:rsidRDefault="005E0349" w:rsidP="00036146">
      <w:pPr>
        <w:rPr>
          <w:rFonts w:ascii="Palatino Linotype" w:hAnsi="Palatino Linotype"/>
          <w:b/>
          <w:szCs w:val="22"/>
          <w:u w:val="single"/>
        </w:rPr>
      </w:pPr>
      <w:r>
        <w:rPr>
          <w:rFonts w:ascii="Palatino Linotype" w:hAnsi="Palatino Linotype"/>
          <w:szCs w:val="22"/>
        </w:rPr>
        <w:br/>
      </w:r>
      <w:r w:rsidR="003C5BAC">
        <w:rPr>
          <w:rFonts w:ascii="Palatino Linotype" w:hAnsi="Palatino Linotype"/>
          <w:b/>
          <w:szCs w:val="22"/>
          <w:u w:val="single"/>
        </w:rPr>
        <w:br/>
        <w:t>Odds Ratio</w:t>
      </w:r>
    </w:p>
    <w:p w:rsidR="003C5BAC" w:rsidRDefault="003C5BAC" w:rsidP="00036146">
      <w:pPr>
        <w:rPr>
          <w:rFonts w:ascii="Palatino Linotype" w:hAnsi="Palatino Linotype"/>
          <w:szCs w:val="22"/>
        </w:rPr>
      </w:pPr>
    </w:p>
    <w:p w:rsidR="00036146" w:rsidRPr="001D1BAB" w:rsidRDefault="00036146" w:rsidP="00036146">
      <w:pPr>
        <w:rPr>
          <w:rFonts w:ascii="Palatino Linotype" w:hAnsi="Palatino Linotype"/>
          <w:b/>
          <w:szCs w:val="22"/>
        </w:rPr>
      </w:pPr>
      <w:r w:rsidRPr="001D1BAB">
        <w:rPr>
          <w:rFonts w:ascii="Palatino Linotype" w:hAnsi="Palatino Linotype"/>
          <w:szCs w:val="22"/>
        </w:rPr>
        <w:t xml:space="preserve">The </w:t>
      </w:r>
      <w:r w:rsidRPr="001D1BAB">
        <w:rPr>
          <w:rFonts w:ascii="Palatino Linotype" w:hAnsi="Palatino Linotype"/>
          <w:b/>
          <w:szCs w:val="22"/>
          <w:u w:val="single"/>
        </w:rPr>
        <w:t>odds ratio</w:t>
      </w:r>
      <w:r w:rsidRPr="001D1BAB">
        <w:rPr>
          <w:rFonts w:ascii="Palatino Linotype" w:hAnsi="Palatino Linotype"/>
          <w:szCs w:val="22"/>
        </w:rPr>
        <w:t xml:space="preserve"> is </w:t>
      </w:r>
      <w:r>
        <w:rPr>
          <w:rFonts w:ascii="Palatino Linotype" w:hAnsi="Palatino Linotype"/>
          <w:szCs w:val="22"/>
        </w:rPr>
        <w:t xml:space="preserve">then </w:t>
      </w:r>
      <w:r w:rsidRPr="001D1BAB">
        <w:rPr>
          <w:rFonts w:ascii="Palatino Linotype" w:hAnsi="Palatino Linotype"/>
          <w:szCs w:val="22"/>
        </w:rPr>
        <w:t>simply the ratio of the odds for the two groups:</w:t>
      </w:r>
    </w:p>
    <w:p w:rsidR="00036146" w:rsidRDefault="00036146" w:rsidP="00036146">
      <w:pPr>
        <w:rPr>
          <w:rFonts w:ascii="Palatino Linotype" w:hAnsi="Palatino Linotype"/>
          <w:b/>
          <w:position w:val="-28"/>
          <w:szCs w:val="22"/>
        </w:rPr>
      </w:pPr>
    </w:p>
    <w:p w:rsidR="00036146" w:rsidRPr="001D1BAB" w:rsidRDefault="00036146" w:rsidP="00036146">
      <w:pPr>
        <w:rPr>
          <w:rFonts w:ascii="Palatino Linotype" w:hAnsi="Palatino Linotype"/>
          <w:szCs w:val="22"/>
        </w:rPr>
      </w:pPr>
      <w:r>
        <w:rPr>
          <w:rFonts w:ascii="Palatino Linotype" w:hAnsi="Palatino Linotype"/>
          <w:b/>
          <w:noProof/>
          <w:szCs w:val="22"/>
        </w:rPr>
        <mc:AlternateContent>
          <mc:Choice Requires="wpi">
            <w:drawing>
              <wp:anchor distT="0" distB="0" distL="114300" distR="114300" simplePos="0" relativeHeight="251668480" behindDoc="0" locked="0" layoutInCell="1" allowOverlap="1" wp14:anchorId="6C32BBAE" wp14:editId="7156FA65">
                <wp:simplePos x="0" y="0"/>
                <wp:positionH relativeFrom="column">
                  <wp:posOffset>6458563</wp:posOffset>
                </wp:positionH>
                <wp:positionV relativeFrom="paragraph">
                  <wp:posOffset>829821</wp:posOffset>
                </wp:positionV>
                <wp:extent cx="360" cy="360"/>
                <wp:effectExtent l="38100" t="38100" r="38100" b="38100"/>
                <wp:wrapNone/>
                <wp:docPr id="2030" name="Ink 2030"/>
                <wp:cNvGraphicFramePr/>
                <a:graphic xmlns:a="http://schemas.openxmlformats.org/drawingml/2006/main">
                  <a:graphicData uri="http://schemas.microsoft.com/office/word/2010/wordprocessingInk">
                    <w14:contentPart bwMode="auto" r:id="rId68">
                      <w14:nvContentPartPr>
                        <w14:cNvContentPartPr/>
                      </w14:nvContentPartPr>
                      <w14:xfrm>
                        <a:off x="0" y="0"/>
                        <a:ext cx="360" cy="360"/>
                      </w14:xfrm>
                    </w14:contentPart>
                  </a:graphicData>
                </a:graphic>
              </wp:anchor>
            </w:drawing>
          </mc:Choice>
          <mc:Fallback>
            <w:pict>
              <v:shape w14:anchorId="0BA6A29F" id="Ink 2030" o:spid="_x0000_s1026" type="#_x0000_t75" style="position:absolute;margin-left:508.45pt;margin-top:65.25pt;width:.3pt;height:.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">
                <v:imagedata r:id="rId69" o:title=""/>
              </v:shape>
            </w:pict>
          </mc:Fallback>
        </mc:AlternateContent>
      </w:r>
      <w:r w:rsidRPr="001D1BAB">
        <w:rPr>
          <w:rFonts w:ascii="Palatino Linotype" w:hAnsi="Palatino Linotype"/>
          <w:b/>
          <w:position w:val="-28"/>
          <w:szCs w:val="22"/>
        </w:rPr>
        <w:object w:dxaOrig="7000" w:dyaOrig="639">
          <v:shape id="_x0000_i1050" type="#_x0000_t75" style="width:348pt;height:31.4pt" o:ole="">
            <v:imagedata r:id="rId70" o:title=""/>
          </v:shape>
          <o:OLEObject Type="Embed" ProgID="Equation.3" ShapeID="_x0000_i1050" DrawAspect="Content" ObjectID="_1569175448" r:id="rId71"/>
        </w:object>
      </w:r>
    </w:p>
    <w:p w:rsidR="00036146" w:rsidRPr="001D1BAB" w:rsidRDefault="00036146" w:rsidP="00036146">
      <w:pPr>
        <w:rPr>
          <w:rFonts w:ascii="Palatino Linotype" w:hAnsi="Palatino Linotype"/>
          <w:szCs w:val="22"/>
        </w:rPr>
      </w:pPr>
      <w:r>
        <w:rPr>
          <w:rFonts w:ascii="Palatino Linotype" w:hAnsi="Palatino Linotype"/>
          <w:szCs w:val="22"/>
        </w:rPr>
        <w:br/>
      </w:r>
      <w:r>
        <w:rPr>
          <w:rFonts w:ascii="Palatino Linotype" w:hAnsi="Palatino Linotype"/>
          <w:szCs w:val="22"/>
        </w:rPr>
        <w:br/>
        <w:t>We interpret this quantity by saying that in this study, t</w:t>
      </w:r>
      <w:r w:rsidRPr="001D1BAB">
        <w:rPr>
          <w:rFonts w:ascii="Palatino Linotype" w:hAnsi="Palatino Linotype"/>
          <w:szCs w:val="22"/>
        </w:rPr>
        <w:t xml:space="preserve">he odds of </w:t>
      </w:r>
      <w:r>
        <w:rPr>
          <w:rFonts w:ascii="Palatino Linotype" w:hAnsi="Palatino Linotype"/>
          <w:szCs w:val="22"/>
        </w:rPr>
        <w:t>attempting suicide we</w:t>
      </w:r>
      <w:r w:rsidRPr="001D1BAB">
        <w:rPr>
          <w:rFonts w:ascii="Palatino Linotype" w:hAnsi="Palatino Linotype"/>
          <w:szCs w:val="22"/>
        </w:rPr>
        <w:t xml:space="preserve">re about ________ times </w:t>
      </w:r>
      <w:r>
        <w:rPr>
          <w:rFonts w:ascii="Palatino Linotype" w:hAnsi="Palatino Linotype"/>
          <w:szCs w:val="22"/>
        </w:rPr>
        <w:t>as high for adopted children as for non-adopted children.</w:t>
      </w:r>
    </w:p>
    <w:p w:rsidR="00036146" w:rsidRDefault="00036146" w:rsidP="00036146">
      <w:pPr>
        <w:rPr>
          <w:rFonts w:ascii="Palatino Linotype" w:hAnsi="Palatino Linotype"/>
          <w:szCs w:val="22"/>
        </w:rPr>
      </w:pPr>
    </w:p>
    <w:p w:rsidR="00036146" w:rsidRPr="001D1BAB" w:rsidRDefault="00036146" w:rsidP="00036146">
      <w:pPr>
        <w:rPr>
          <w:rFonts w:ascii="Palatino Linotype" w:hAnsi="Palatino Linotype"/>
          <w:szCs w:val="22"/>
        </w:rPr>
      </w:pPr>
      <w:r>
        <w:rPr>
          <w:rFonts w:ascii="Palatino Linotype" w:hAnsi="Palatino Linotype"/>
          <w:szCs w:val="22"/>
        </w:rPr>
        <w:br/>
      </w:r>
      <w:r w:rsidRPr="001D1BAB">
        <w:rPr>
          <w:rFonts w:ascii="Palatino Linotype" w:hAnsi="Palatino Linotype"/>
          <w:szCs w:val="22"/>
        </w:rPr>
        <w:t>We could also have calculated the odds ratio as follows:</w:t>
      </w:r>
    </w:p>
    <w:p w:rsidR="00036146" w:rsidRPr="001D1BAB" w:rsidRDefault="00036146" w:rsidP="00036146">
      <w:pPr>
        <w:ind w:left="360"/>
        <w:rPr>
          <w:rFonts w:ascii="Palatino Linotype" w:hAnsi="Palatino Linotype"/>
          <w:szCs w:val="22"/>
        </w:rPr>
      </w:pPr>
    </w:p>
    <w:p w:rsidR="00036146" w:rsidRPr="001D1BAB" w:rsidRDefault="00036146" w:rsidP="00036146">
      <w:pPr>
        <w:rPr>
          <w:rFonts w:ascii="Palatino Linotype" w:hAnsi="Palatino Linotype"/>
          <w:szCs w:val="22"/>
        </w:rPr>
      </w:pPr>
      <w:r w:rsidRPr="001D1BAB">
        <w:rPr>
          <w:rFonts w:ascii="Palatino Linotype" w:hAnsi="Palatino Linotype"/>
          <w:b/>
          <w:position w:val="-28"/>
          <w:szCs w:val="22"/>
        </w:rPr>
        <w:object w:dxaOrig="7060" w:dyaOrig="639">
          <v:shape id="_x0000_i1051" type="#_x0000_t75" style="width:350.75pt;height:31.4pt" o:ole="">
            <v:imagedata r:id="rId72" o:title=""/>
          </v:shape>
          <o:OLEObject Type="Embed" ProgID="Equation.3" ShapeID="_x0000_i1051" DrawAspect="Content" ObjectID="_1569175449" r:id="rId73"/>
        </w:object>
      </w:r>
    </w:p>
    <w:p w:rsidR="00036146" w:rsidRPr="001D1BAB" w:rsidRDefault="00036146" w:rsidP="00036146">
      <w:pPr>
        <w:ind w:left="360"/>
        <w:rPr>
          <w:rFonts w:ascii="Palatino Linotype" w:hAnsi="Palatino Linotype"/>
          <w:szCs w:val="22"/>
        </w:rPr>
      </w:pPr>
    </w:p>
    <w:p w:rsidR="00036146" w:rsidRDefault="00036146" w:rsidP="00036146">
      <w:pPr>
        <w:rPr>
          <w:rFonts w:ascii="Palatino Linotype" w:hAnsi="Palatino Linotype"/>
          <w:szCs w:val="22"/>
        </w:rPr>
      </w:pPr>
      <w:r>
        <w:rPr>
          <w:rFonts w:ascii="Palatino Linotype" w:hAnsi="Palatino Linotype"/>
          <w:szCs w:val="22"/>
        </w:rPr>
        <w:br/>
      </w:r>
      <w:r w:rsidRPr="000D163D">
        <w:rPr>
          <w:rFonts w:ascii="Palatino Linotype" w:hAnsi="Palatino Linotype"/>
          <w:szCs w:val="22"/>
        </w:rPr>
        <w:t>How</w:t>
      </w:r>
      <w:r>
        <w:rPr>
          <w:rFonts w:ascii="Palatino Linotype" w:hAnsi="Palatino Linotype"/>
          <w:szCs w:val="22"/>
        </w:rPr>
        <w:t xml:space="preserve"> would we interpret this value?</w:t>
      </w:r>
      <w:r w:rsidRPr="001D1BAB">
        <w:rPr>
          <w:rFonts w:ascii="Palatino Linotype" w:hAnsi="Palatino Linotype"/>
          <w:szCs w:val="22"/>
        </w:rPr>
        <w:br/>
      </w:r>
      <w:r w:rsidRPr="001D1BAB">
        <w:rPr>
          <w:rFonts w:ascii="Palatino Linotype" w:hAnsi="Palatino Linotype"/>
          <w:szCs w:val="22"/>
        </w:rPr>
        <w:br/>
      </w:r>
    </w:p>
    <w:p w:rsidR="00036146" w:rsidRPr="001D1BAB" w:rsidRDefault="00036146" w:rsidP="00036146">
      <w:pPr>
        <w:rPr>
          <w:rFonts w:ascii="Palatino Linotype" w:hAnsi="Palatino Linotype"/>
          <w:szCs w:val="22"/>
        </w:rPr>
      </w:pPr>
      <w:r>
        <w:rPr>
          <w:rFonts w:ascii="Palatino Linotype" w:hAnsi="Palatino Linotype"/>
          <w:szCs w:val="22"/>
        </w:rPr>
        <w:br/>
      </w:r>
      <w:r w:rsidRPr="001D1BAB">
        <w:rPr>
          <w:rFonts w:ascii="Palatino Linotype" w:hAnsi="Palatino Linotype"/>
          <w:szCs w:val="22"/>
        </w:rPr>
        <w:br/>
      </w:r>
      <w:r w:rsidRPr="001D1BAB">
        <w:rPr>
          <w:rFonts w:ascii="Palatino Linotype" w:hAnsi="Palatino Linotype"/>
          <w:szCs w:val="22"/>
        </w:rPr>
        <w:lastRenderedPageBreak/>
        <w:br/>
      </w:r>
      <w:r w:rsidRPr="001D1BAB">
        <w:rPr>
          <w:rFonts w:ascii="Palatino Linotype" w:hAnsi="Palatino Linotype"/>
          <w:szCs w:val="22"/>
          <w:u w:val="single"/>
        </w:rPr>
        <w:t>Comments</w:t>
      </w:r>
      <w:r w:rsidRPr="001D1BAB">
        <w:rPr>
          <w:rFonts w:ascii="Palatino Linotype" w:hAnsi="Palatino Linotype"/>
          <w:szCs w:val="22"/>
        </w:rPr>
        <w:t>:</w:t>
      </w:r>
    </w:p>
    <w:p w:rsidR="00036146" w:rsidRPr="001D1BAB" w:rsidRDefault="00036146" w:rsidP="00036146">
      <w:pPr>
        <w:rPr>
          <w:rFonts w:ascii="Palatino Linotype" w:hAnsi="Palatino Linotype"/>
          <w:szCs w:val="22"/>
        </w:rPr>
      </w:pPr>
    </w:p>
    <w:p w:rsidR="00036146" w:rsidRPr="00766ACF" w:rsidRDefault="00036146" w:rsidP="00036146">
      <w:pPr>
        <w:numPr>
          <w:ilvl w:val="0"/>
          <w:numId w:val="19"/>
        </w:numPr>
        <w:tabs>
          <w:tab w:val="clear" w:pos="1080"/>
          <w:tab w:val="num" w:pos="720"/>
        </w:tabs>
        <w:ind w:left="720"/>
        <w:rPr>
          <w:rFonts w:ascii="Palatino Linotype" w:hAnsi="Palatino Linotype"/>
          <w:szCs w:val="22"/>
        </w:rPr>
      </w:pPr>
      <w:r w:rsidRPr="001D1BAB">
        <w:rPr>
          <w:rFonts w:ascii="Palatino Linotype" w:hAnsi="Palatino Linotype"/>
          <w:szCs w:val="22"/>
        </w:rPr>
        <w:t>An odds ratio of 1.0 implies that there is no observable difference between the two odds.  This is always the reference value!</w:t>
      </w:r>
      <w:r>
        <w:rPr>
          <w:rFonts w:ascii="Palatino Linotype" w:hAnsi="Palatino Linotype"/>
          <w:szCs w:val="22"/>
        </w:rPr>
        <w:br/>
      </w:r>
    </w:p>
    <w:p w:rsidR="00036146" w:rsidRPr="005D69C0" w:rsidRDefault="00036146" w:rsidP="00036146">
      <w:pPr>
        <w:numPr>
          <w:ilvl w:val="0"/>
          <w:numId w:val="19"/>
        </w:numPr>
        <w:tabs>
          <w:tab w:val="clear" w:pos="1080"/>
          <w:tab w:val="num" w:pos="720"/>
        </w:tabs>
        <w:autoSpaceDE w:val="0"/>
        <w:autoSpaceDN w:val="0"/>
        <w:adjustRightInd w:val="0"/>
        <w:ind w:left="720"/>
        <w:rPr>
          <w:rFonts w:ascii="Palatino Linotype" w:hAnsi="Palatino Linotype"/>
          <w:szCs w:val="22"/>
        </w:rPr>
      </w:pPr>
      <w:r>
        <w:rPr>
          <w:rFonts w:ascii="Palatino Linotype" w:eastAsiaTheme="minorHAnsi" w:hAnsi="Palatino Linotype" w:cs="Arial"/>
          <w:szCs w:val="22"/>
        </w:rPr>
        <w:t xml:space="preserve">Odds ratios are often used in health care experiments when we want to determine how much more likely a subject is to develop a disease when they have some risk factor as opposed to not having that risk factor.  </w:t>
      </w:r>
      <w:r w:rsidRPr="00766ACF">
        <w:rPr>
          <w:rFonts w:ascii="Palatino Linotype" w:eastAsiaTheme="minorHAnsi" w:hAnsi="Palatino Linotype" w:cs="Arial"/>
          <w:szCs w:val="22"/>
        </w:rPr>
        <w:t xml:space="preserve">In a </w:t>
      </w:r>
      <w:r w:rsidRPr="00A84815">
        <w:rPr>
          <w:rFonts w:ascii="Palatino Linotype" w:eastAsiaTheme="minorHAnsi" w:hAnsi="Palatino Linotype" w:cs="Arial"/>
          <w:i/>
          <w:szCs w:val="22"/>
        </w:rPr>
        <w:t>retrospective study</w:t>
      </w:r>
      <w:r>
        <w:rPr>
          <w:rFonts w:ascii="Palatino Linotype" w:eastAsiaTheme="minorHAnsi" w:hAnsi="Palatino Linotype" w:cs="Arial"/>
          <w:i/>
          <w:szCs w:val="22"/>
        </w:rPr>
        <w:t xml:space="preserve"> (</w:t>
      </w:r>
      <w:r>
        <w:rPr>
          <w:rFonts w:ascii="Palatino Linotype" w:eastAsiaTheme="minorHAnsi" w:hAnsi="Palatino Linotype" w:cs="Arial"/>
          <w:szCs w:val="22"/>
        </w:rPr>
        <w:t xml:space="preserve">also called a </w:t>
      </w:r>
      <w:r>
        <w:rPr>
          <w:rFonts w:ascii="Palatino Linotype" w:eastAsiaTheme="minorHAnsi" w:hAnsi="Palatino Linotype" w:cs="Arial"/>
          <w:i/>
          <w:szCs w:val="22"/>
        </w:rPr>
        <w:t>case-control study)</w:t>
      </w:r>
      <w:r w:rsidRPr="00766ACF">
        <w:rPr>
          <w:rFonts w:ascii="Palatino Linotype" w:eastAsiaTheme="minorHAnsi" w:hAnsi="Palatino Linotype" w:cs="Arial"/>
          <w:szCs w:val="22"/>
        </w:rPr>
        <w:t>, samples are drawn from those who have the disease and those who do not. It is then determined whether each subject has the risk factor. In this type of study</w:t>
      </w:r>
      <w:r>
        <w:rPr>
          <w:rFonts w:ascii="Palatino Linotype" w:eastAsiaTheme="minorHAnsi" w:hAnsi="Palatino Linotype" w:cs="Arial"/>
          <w:szCs w:val="22"/>
        </w:rPr>
        <w:t>,</w:t>
      </w:r>
      <w:r w:rsidRPr="00766ACF">
        <w:rPr>
          <w:rFonts w:ascii="Palatino Linotype" w:eastAsiaTheme="minorHAnsi" w:hAnsi="Palatino Linotype" w:cs="Arial"/>
          <w:szCs w:val="22"/>
        </w:rPr>
        <w:t xml:space="preserve"> the relative risk cannot be estimated because </w:t>
      </w:r>
      <w:r>
        <w:rPr>
          <w:rFonts w:ascii="Palatino Linotype" w:eastAsiaTheme="minorHAnsi" w:hAnsi="Palatino Linotype" w:cs="Arial"/>
          <w:szCs w:val="22"/>
        </w:rPr>
        <w:t>the study design does not allow us to</w:t>
      </w:r>
      <w:r w:rsidRPr="00766ACF">
        <w:rPr>
          <w:rFonts w:ascii="Palatino Linotype" w:eastAsiaTheme="minorHAnsi" w:hAnsi="Palatino Linotype" w:cs="Arial"/>
          <w:szCs w:val="22"/>
        </w:rPr>
        <w:t xml:space="preserve"> estimate the probability of the disease for those with </w:t>
      </w:r>
      <w:r>
        <w:rPr>
          <w:rFonts w:ascii="Palatino Linotype" w:eastAsiaTheme="minorHAnsi" w:hAnsi="Palatino Linotype" w:cs="Arial"/>
          <w:szCs w:val="22"/>
        </w:rPr>
        <w:t>or</w:t>
      </w:r>
      <w:r w:rsidRPr="00766ACF">
        <w:rPr>
          <w:rFonts w:ascii="Palatino Linotype" w:eastAsiaTheme="minorHAnsi" w:hAnsi="Palatino Linotype" w:cs="Arial"/>
          <w:szCs w:val="22"/>
        </w:rPr>
        <w:t xml:space="preserve"> for those without the risk.</w:t>
      </w:r>
      <w:r>
        <w:rPr>
          <w:rFonts w:ascii="Palatino Linotype" w:eastAsiaTheme="minorHAnsi" w:hAnsi="Palatino Linotype" w:cs="Arial"/>
          <w:szCs w:val="22"/>
        </w:rPr>
        <w:t xml:space="preserve">  So, we must use the odds ratio instead of the relative risk for these studies.</w:t>
      </w:r>
      <w:r w:rsidRPr="00766ACF">
        <w:rPr>
          <w:rFonts w:ascii="Palatino Linotype" w:eastAsiaTheme="minorHAnsi" w:hAnsi="Palatino Linotype" w:cs="Arial"/>
          <w:szCs w:val="22"/>
        </w:rPr>
        <w:t xml:space="preserve"> </w:t>
      </w:r>
      <w:r>
        <w:rPr>
          <w:rFonts w:ascii="Palatino Linotype" w:eastAsiaTheme="minorHAnsi" w:hAnsi="Palatino Linotype" w:cs="Arial"/>
          <w:szCs w:val="22"/>
        </w:rPr>
        <w:t xml:space="preserve"> This is why statisticians put so much emphasis on the odds ratio even though the relative risk is easier to understand and interpret.</w:t>
      </w:r>
      <w:r>
        <w:rPr>
          <w:rFonts w:ascii="Palatino Linotype" w:eastAsiaTheme="minorHAnsi" w:hAnsi="Palatino Linotype" w:cs="Arial"/>
          <w:szCs w:val="22"/>
        </w:rPr>
        <w:br/>
      </w:r>
    </w:p>
    <w:p w:rsidR="00036146" w:rsidRPr="005D69C0" w:rsidRDefault="00036146" w:rsidP="00036146">
      <w:pPr>
        <w:numPr>
          <w:ilvl w:val="0"/>
          <w:numId w:val="19"/>
        </w:numPr>
        <w:tabs>
          <w:tab w:val="clear" w:pos="1080"/>
          <w:tab w:val="num" w:pos="720"/>
        </w:tabs>
        <w:autoSpaceDE w:val="0"/>
        <w:autoSpaceDN w:val="0"/>
        <w:adjustRightInd w:val="0"/>
        <w:ind w:left="720"/>
        <w:rPr>
          <w:rFonts w:ascii="Palatino Linotype" w:hAnsi="Palatino Linotype"/>
          <w:b/>
          <w:szCs w:val="22"/>
          <w:u w:val="single"/>
        </w:rPr>
      </w:pPr>
      <w:r w:rsidRPr="005D69C0">
        <w:rPr>
          <w:rFonts w:ascii="Palatino Linotype" w:eastAsiaTheme="minorHAnsi" w:hAnsi="Palatino Linotype" w:cs="Arial"/>
          <w:szCs w:val="22"/>
        </w:rPr>
        <w:t xml:space="preserve">If the probability of the outcome under study in the general population is very low, then the odds ratio is typically close to the relative risk and can thus be used as an </w:t>
      </w:r>
      <w:r w:rsidRPr="005D69C0">
        <w:rPr>
          <w:rFonts w:ascii="Palatino Linotype" w:eastAsiaTheme="minorHAnsi" w:hAnsi="Palatino Linotype" w:cs="Arial"/>
          <w:i/>
          <w:szCs w:val="22"/>
        </w:rPr>
        <w:t>estimate</w:t>
      </w:r>
      <w:r w:rsidRPr="005D69C0">
        <w:rPr>
          <w:rFonts w:ascii="Palatino Linotype" w:eastAsiaTheme="minorHAnsi" w:hAnsi="Palatino Linotype" w:cs="Arial"/>
          <w:szCs w:val="22"/>
        </w:rPr>
        <w:t xml:space="preserve"> of the relative</w:t>
      </w:r>
      <w:r w:rsidR="00060965">
        <w:rPr>
          <w:rFonts w:ascii="Palatino Linotype" w:eastAsiaTheme="minorHAnsi" w:hAnsi="Palatino Linotype" w:cs="Arial"/>
          <w:szCs w:val="22"/>
        </w:rPr>
        <w:t xml:space="preserve"> risk</w:t>
      </w:r>
      <w:r w:rsidRPr="005D69C0">
        <w:rPr>
          <w:rFonts w:ascii="Palatino Linotype" w:eastAsiaTheme="minorHAnsi" w:hAnsi="Palatino Linotype" w:cs="Arial"/>
          <w:szCs w:val="22"/>
        </w:rPr>
        <w:t>.</w:t>
      </w:r>
      <w:r>
        <w:rPr>
          <w:rFonts w:ascii="Palatino Linotype" w:eastAsiaTheme="minorHAnsi" w:hAnsi="Palatino Linotype" w:cs="Arial"/>
          <w:szCs w:val="22"/>
        </w:rPr>
        <w:t xml:space="preserve"> </w:t>
      </w:r>
      <w:r w:rsidRPr="005D69C0">
        <w:rPr>
          <w:rFonts w:ascii="Palatino Linotype" w:hAnsi="Palatino Linotype"/>
          <w:b/>
          <w:szCs w:val="22"/>
          <w:u w:val="single"/>
        </w:rPr>
        <w:br w:type="page"/>
      </w:r>
    </w:p>
    <w:p w:rsidR="00036146" w:rsidRDefault="00036146" w:rsidP="00036146">
      <w:pPr>
        <w:rPr>
          <w:rFonts w:ascii="Palatino Linotype" w:hAnsi="Palatino Linotype"/>
          <w:b/>
          <w:szCs w:val="22"/>
          <w:u w:val="single"/>
        </w:rPr>
      </w:pPr>
    </w:p>
    <w:p w:rsidR="00036146" w:rsidRPr="00AA2897" w:rsidRDefault="00036146" w:rsidP="00036146">
      <w:pPr>
        <w:rPr>
          <w:rFonts w:ascii="Palatino Linotype" w:hAnsi="Palatino Linotype"/>
          <w:szCs w:val="22"/>
        </w:rPr>
      </w:pPr>
      <w:r w:rsidRPr="00AA2897">
        <w:rPr>
          <w:rFonts w:ascii="Palatino Linotype" w:hAnsi="Palatino Linotype"/>
          <w:b/>
          <w:szCs w:val="22"/>
          <w:u w:val="single"/>
        </w:rPr>
        <w:t>Relative Risk and Odds Ratios in JMP</w:t>
      </w:r>
      <w:r w:rsidRPr="00AA2897">
        <w:rPr>
          <w:rFonts w:ascii="Palatino Linotype" w:hAnsi="Palatino Linotype"/>
          <w:b/>
          <w:szCs w:val="22"/>
          <w:u w:val="single"/>
        </w:rPr>
        <w:br/>
      </w:r>
    </w:p>
    <w:p w:rsidR="00036146" w:rsidRDefault="00036146" w:rsidP="00036146">
      <w:pPr>
        <w:rPr>
          <w:rFonts w:ascii="Palatino Linotype" w:hAnsi="Palatino Linotype"/>
          <w:szCs w:val="22"/>
        </w:rPr>
      </w:pPr>
      <w:r>
        <w:rPr>
          <w:rFonts w:ascii="Palatino Linotype" w:hAnsi="Palatino Linotype"/>
          <w:szCs w:val="22"/>
        </w:rPr>
        <w:t>To discuss the calculation of the relative risk and the odds ratio in JMP, let’s once again consider the Adoption and Suicide Attempt example.  The data should be entered in JMP as follows.</w:t>
      </w:r>
      <w:r>
        <w:rPr>
          <w:rFonts w:ascii="Palatino Linotype" w:hAnsi="Palatino Linotype"/>
          <w:szCs w:val="22"/>
        </w:rPr>
        <w:br/>
      </w:r>
      <w:r>
        <w:rPr>
          <w:rFonts w:ascii="Palatino Linotype" w:hAnsi="Palatino Linotype"/>
          <w:szCs w:val="22"/>
        </w:rPr>
        <w:br/>
      </w:r>
      <w:r>
        <w:rPr>
          <w:noProof/>
        </w:rPr>
        <w:drawing>
          <wp:inline distT="0" distB="0" distL="0" distR="0" wp14:anchorId="53F3D088" wp14:editId="4B93E47F">
            <wp:extent cx="1821116" cy="762633"/>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818481" cy="761530"/>
                    </a:xfrm>
                    <a:prstGeom prst="rect">
                      <a:avLst/>
                    </a:prstGeom>
                  </pic:spPr>
                </pic:pic>
              </a:graphicData>
            </a:graphic>
          </wp:inline>
        </w:drawing>
      </w:r>
    </w:p>
    <w:p w:rsidR="00036146" w:rsidRDefault="00036146" w:rsidP="00036146">
      <w:pPr>
        <w:rPr>
          <w:rFonts w:ascii="Palatino Linotype" w:hAnsi="Palatino Linotype"/>
          <w:szCs w:val="22"/>
        </w:rPr>
      </w:pPr>
    </w:p>
    <w:p w:rsidR="00036146" w:rsidRDefault="00036146" w:rsidP="00036146">
      <w:pPr>
        <w:rPr>
          <w:rFonts w:ascii="Palatino Linotype" w:hAnsi="Palatino Linotype"/>
          <w:b/>
          <w:szCs w:val="22"/>
          <w:u w:val="single"/>
        </w:rPr>
      </w:pPr>
      <w:r>
        <w:rPr>
          <w:rFonts w:ascii="Palatino Linotype" w:hAnsi="Palatino Linotype"/>
          <w:szCs w:val="22"/>
        </w:rPr>
        <w:t xml:space="preserve">In JMP, select </w:t>
      </w:r>
      <w:r w:rsidRPr="00BC51FD">
        <w:rPr>
          <w:rFonts w:ascii="Palatino Linotype" w:hAnsi="Palatino Linotype"/>
          <w:b/>
          <w:szCs w:val="22"/>
        </w:rPr>
        <w:t>Analyze &gt; Fit Y by X</w:t>
      </w:r>
      <w:r>
        <w:rPr>
          <w:rFonts w:ascii="Palatino Linotype" w:hAnsi="Palatino Linotype"/>
          <w:szCs w:val="22"/>
        </w:rPr>
        <w:t xml:space="preserve"> and enter the following:</w:t>
      </w:r>
      <w:r>
        <w:rPr>
          <w:rFonts w:ascii="Palatino Linotype" w:hAnsi="Palatino Linotype"/>
          <w:b/>
          <w:szCs w:val="22"/>
          <w:u w:val="single"/>
        </w:rPr>
        <w:br/>
      </w:r>
      <w:r>
        <w:rPr>
          <w:rFonts w:ascii="Palatino Linotype" w:hAnsi="Palatino Linotype"/>
          <w:b/>
          <w:szCs w:val="22"/>
          <w:u w:val="single"/>
        </w:rPr>
        <w:br/>
      </w:r>
      <w:r>
        <w:rPr>
          <w:noProof/>
        </w:rPr>
        <w:drawing>
          <wp:inline distT="0" distB="0" distL="0" distR="0" wp14:anchorId="173C002A" wp14:editId="73DF197B">
            <wp:extent cx="2950669" cy="1761511"/>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952625" cy="1762679"/>
                    </a:xfrm>
                    <a:prstGeom prst="rect">
                      <a:avLst/>
                    </a:prstGeom>
                  </pic:spPr>
                </pic:pic>
              </a:graphicData>
            </a:graphic>
          </wp:inline>
        </w:drawing>
      </w:r>
    </w:p>
    <w:p w:rsidR="00036146" w:rsidRDefault="00036146" w:rsidP="00036146">
      <w:pPr>
        <w:pStyle w:val="ListParagraph"/>
        <w:ind w:left="0"/>
        <w:rPr>
          <w:rFonts w:ascii="Palatino Linotype" w:hAnsi="Palatino Linotype"/>
          <w:sz w:val="22"/>
          <w:szCs w:val="22"/>
        </w:rPr>
      </w:pPr>
    </w:p>
    <w:p w:rsidR="00036146" w:rsidRPr="00BC51FD" w:rsidRDefault="00036146" w:rsidP="00036146">
      <w:pPr>
        <w:pStyle w:val="ListParagraph"/>
        <w:ind w:left="0"/>
        <w:rPr>
          <w:rFonts w:ascii="Palatino Linotype" w:hAnsi="Palatino Linotype"/>
          <w:sz w:val="22"/>
          <w:szCs w:val="22"/>
        </w:rPr>
      </w:pPr>
      <w:r>
        <w:rPr>
          <w:rFonts w:ascii="Palatino Linotype" w:hAnsi="Palatino Linotype"/>
          <w:sz w:val="22"/>
          <w:szCs w:val="22"/>
        </w:rPr>
        <w:t xml:space="preserve">Click OK.  On the output that appears, click on the red drop-down arrow next to </w:t>
      </w:r>
      <w:r>
        <w:rPr>
          <w:rFonts w:ascii="Palatino Linotype" w:hAnsi="Palatino Linotype"/>
          <w:b/>
          <w:sz w:val="22"/>
          <w:szCs w:val="22"/>
        </w:rPr>
        <w:t>Contingency Analysis…</w:t>
      </w:r>
      <w:r>
        <w:rPr>
          <w:rFonts w:ascii="Palatino Linotype" w:hAnsi="Palatino Linotype"/>
          <w:sz w:val="22"/>
          <w:szCs w:val="22"/>
        </w:rPr>
        <w:t xml:space="preserve"> and select </w:t>
      </w:r>
      <w:r>
        <w:rPr>
          <w:rFonts w:ascii="Palatino Linotype" w:hAnsi="Palatino Linotype"/>
          <w:b/>
          <w:sz w:val="22"/>
          <w:szCs w:val="22"/>
        </w:rPr>
        <w:t>Relative Risk</w:t>
      </w:r>
      <w:r>
        <w:rPr>
          <w:rFonts w:ascii="Palatino Linotype" w:hAnsi="Palatino Linotype"/>
          <w:sz w:val="22"/>
          <w:szCs w:val="22"/>
        </w:rPr>
        <w:t>.</w:t>
      </w:r>
    </w:p>
    <w:p w:rsidR="00036146" w:rsidRDefault="00036146" w:rsidP="00036146">
      <w:pPr>
        <w:pStyle w:val="ListParagraph"/>
        <w:ind w:left="0"/>
        <w:rPr>
          <w:rFonts w:ascii="Palatino Linotype" w:hAnsi="Palatino Linotype"/>
          <w:sz w:val="22"/>
          <w:szCs w:val="22"/>
          <w:u w:val="single"/>
        </w:rPr>
      </w:pPr>
    </w:p>
    <w:p w:rsidR="00036146" w:rsidRDefault="00036146" w:rsidP="00036146">
      <w:pPr>
        <w:pStyle w:val="ListParagraph"/>
        <w:ind w:left="0"/>
        <w:rPr>
          <w:rFonts w:ascii="Palatino Linotype" w:hAnsi="Palatino Linotype"/>
          <w:sz w:val="22"/>
          <w:szCs w:val="22"/>
        </w:rPr>
      </w:pPr>
      <w:r>
        <w:rPr>
          <w:rFonts w:ascii="Palatino Linotype" w:hAnsi="Palatino Linotype"/>
          <w:noProof/>
          <w:sz w:val="22"/>
          <w:szCs w:val="22"/>
          <w:u w:val="single"/>
          <w:lang w:eastAsia="en-US"/>
        </w:rPr>
        <w:drawing>
          <wp:inline distT="0" distB="0" distL="0" distR="0" wp14:anchorId="3F8F76DB" wp14:editId="7DCF771D">
            <wp:extent cx="2650992" cy="133329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51140" cy="1333369"/>
                    </a:xfrm>
                    <a:prstGeom prst="rect">
                      <a:avLst/>
                    </a:prstGeom>
                    <a:noFill/>
                    <a:ln>
                      <a:noFill/>
                    </a:ln>
                  </pic:spPr>
                </pic:pic>
              </a:graphicData>
            </a:graphic>
          </wp:inline>
        </w:drawing>
      </w:r>
      <w:r>
        <w:rPr>
          <w:rFonts w:ascii="Palatino Linotype" w:hAnsi="Palatino Linotype"/>
          <w:sz w:val="22"/>
          <w:szCs w:val="22"/>
        </w:rPr>
        <w:br/>
      </w:r>
      <w:r>
        <w:rPr>
          <w:rFonts w:ascii="Palatino Linotype" w:hAnsi="Palatino Linotype"/>
          <w:sz w:val="22"/>
          <w:szCs w:val="22"/>
        </w:rPr>
        <w:br/>
      </w:r>
      <w:r w:rsidRPr="00BC51FD">
        <w:rPr>
          <w:rFonts w:ascii="Palatino Linotype" w:hAnsi="Palatino Linotype"/>
          <w:sz w:val="22"/>
          <w:szCs w:val="22"/>
        </w:rPr>
        <w:t>Enter</w:t>
      </w:r>
      <w:r>
        <w:rPr>
          <w:rFonts w:ascii="Palatino Linotype" w:hAnsi="Palatino Linotype"/>
          <w:sz w:val="22"/>
          <w:szCs w:val="22"/>
        </w:rPr>
        <w:t xml:space="preserve"> the following and click OK.</w:t>
      </w:r>
      <w:r>
        <w:rPr>
          <w:rFonts w:ascii="Palatino Linotype" w:hAnsi="Palatino Linotype"/>
          <w:sz w:val="22"/>
          <w:szCs w:val="22"/>
        </w:rPr>
        <w:br/>
      </w:r>
      <w:r>
        <w:rPr>
          <w:rFonts w:ascii="Palatino Linotype" w:hAnsi="Palatino Linotype"/>
          <w:sz w:val="22"/>
          <w:szCs w:val="22"/>
        </w:rPr>
        <w:br/>
      </w:r>
      <w:r>
        <w:rPr>
          <w:noProof/>
          <w:lang w:eastAsia="en-US"/>
        </w:rPr>
        <w:drawing>
          <wp:inline distT="0" distB="0" distL="0" distR="0" wp14:anchorId="1B197F49" wp14:editId="3C34CEA3">
            <wp:extent cx="1984990" cy="11064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1982060" cy="1104846"/>
                    </a:xfrm>
                    <a:prstGeom prst="rect">
                      <a:avLst/>
                    </a:prstGeom>
                  </pic:spPr>
                </pic:pic>
              </a:graphicData>
            </a:graphic>
          </wp:inline>
        </w:drawing>
      </w:r>
    </w:p>
    <w:p w:rsidR="00036146" w:rsidRDefault="00036146" w:rsidP="00036146">
      <w:pPr>
        <w:pStyle w:val="ListParagraph"/>
        <w:ind w:left="0"/>
        <w:rPr>
          <w:rFonts w:ascii="Palatino Linotype" w:hAnsi="Palatino Linotype"/>
          <w:sz w:val="22"/>
          <w:szCs w:val="22"/>
        </w:rPr>
      </w:pPr>
    </w:p>
    <w:p w:rsidR="00036146" w:rsidRDefault="00036146" w:rsidP="00036146">
      <w:pPr>
        <w:pStyle w:val="ListParagraph"/>
        <w:ind w:left="0"/>
        <w:rPr>
          <w:rFonts w:ascii="Palatino Linotype" w:hAnsi="Palatino Linotype"/>
          <w:sz w:val="22"/>
          <w:szCs w:val="22"/>
        </w:rPr>
      </w:pPr>
      <w:r w:rsidRPr="00BC51FD">
        <w:rPr>
          <w:rFonts w:ascii="Palatino Linotype" w:hAnsi="Palatino Linotype"/>
          <w:sz w:val="22"/>
          <w:szCs w:val="22"/>
        </w:rPr>
        <w:t>JMP</w:t>
      </w:r>
      <w:r>
        <w:rPr>
          <w:rFonts w:ascii="Palatino Linotype" w:hAnsi="Palatino Linotype"/>
          <w:sz w:val="22"/>
          <w:szCs w:val="22"/>
        </w:rPr>
        <w:t xml:space="preserve"> returns the following:</w:t>
      </w:r>
      <w:r>
        <w:rPr>
          <w:rFonts w:ascii="Palatino Linotype" w:hAnsi="Palatino Linotype"/>
          <w:sz w:val="22"/>
          <w:szCs w:val="22"/>
        </w:rPr>
        <w:br/>
      </w:r>
      <w:r>
        <w:rPr>
          <w:rFonts w:ascii="Palatino Linotype" w:hAnsi="Palatino Linotype"/>
          <w:sz w:val="22"/>
          <w:szCs w:val="22"/>
        </w:rPr>
        <w:br/>
      </w:r>
      <w:r w:rsidRPr="00AA2897">
        <w:rPr>
          <w:rFonts w:ascii="Palatino Linotype" w:hAnsi="Palatino Linotype"/>
          <w:noProof/>
          <w:sz w:val="22"/>
          <w:szCs w:val="22"/>
          <w:lang w:eastAsia="en-US"/>
        </w:rPr>
        <w:drawing>
          <wp:inline distT="0" distB="0" distL="0" distR="0" wp14:anchorId="757E3EEF" wp14:editId="07414B44">
            <wp:extent cx="3626864" cy="549021"/>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3630449" cy="549564"/>
                    </a:xfrm>
                    <a:prstGeom prst="rect">
                      <a:avLst/>
                    </a:prstGeom>
                  </pic:spPr>
                </pic:pic>
              </a:graphicData>
            </a:graphic>
          </wp:inline>
        </w:drawing>
      </w:r>
    </w:p>
    <w:p w:rsidR="00036146" w:rsidRDefault="00036146" w:rsidP="00036146">
      <w:pPr>
        <w:pStyle w:val="ListParagraph"/>
        <w:ind w:left="0"/>
        <w:rPr>
          <w:rFonts w:ascii="Palatino Linotype" w:hAnsi="Palatino Linotype"/>
          <w:sz w:val="22"/>
          <w:szCs w:val="22"/>
        </w:rPr>
      </w:pPr>
      <w:r>
        <w:rPr>
          <w:rFonts w:ascii="Palatino Linotype" w:hAnsi="Palatino Linotype"/>
          <w:noProof/>
          <w:sz w:val="22"/>
          <w:szCs w:val="22"/>
          <w:lang w:eastAsia="en-US"/>
        </w:rPr>
        <mc:AlternateContent>
          <mc:Choice Requires="wpi">
            <w:drawing>
              <wp:anchor distT="0" distB="0" distL="114300" distR="114300" simplePos="0" relativeHeight="251667456" behindDoc="0" locked="0" layoutInCell="1" allowOverlap="1" wp14:anchorId="356C1B89" wp14:editId="0F6936E8">
                <wp:simplePos x="0" y="0"/>
                <wp:positionH relativeFrom="column">
                  <wp:posOffset>1409432</wp:posOffset>
                </wp:positionH>
                <wp:positionV relativeFrom="paragraph">
                  <wp:posOffset>1328877</wp:posOffset>
                </wp:positionV>
                <wp:extent cx="33840" cy="1440"/>
                <wp:effectExtent l="38100" t="38100" r="23495" b="36830"/>
                <wp:wrapNone/>
                <wp:docPr id="2199" name="Ink 2199"/>
                <wp:cNvGraphicFramePr/>
                <a:graphic xmlns:a="http://schemas.openxmlformats.org/drawingml/2006/main">
                  <a:graphicData uri="http://schemas.microsoft.com/office/word/2010/wordprocessingInk">
                    <w14:contentPart bwMode="auto" r:id="rId77">
                      <w14:nvContentPartPr>
                        <w14:cNvContentPartPr/>
                      </w14:nvContentPartPr>
                      <w14:xfrm>
                        <a:off x="0" y="0"/>
                        <a:ext cx="33840" cy="1440"/>
                      </w14:xfrm>
                    </w14:contentPart>
                  </a:graphicData>
                </a:graphic>
              </wp:anchor>
            </w:drawing>
          </mc:Choice>
          <mc:Fallback>
            <w:pict>
              <v:shape w14:anchorId="29272E95" id="Ink 2199" o:spid="_x0000_s1026" type="#_x0000_t75" style="position:absolute;margin-left:110.95pt;margin-top:104.6pt;width:2.75pt;height:.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">
                <v:imagedata r:id="rId78" o:title=""/>
              </v:shape>
            </w:pict>
          </mc:Fallback>
        </mc:AlternateContent>
      </w:r>
      <w:r>
        <w:rPr>
          <w:rFonts w:ascii="Palatino Linotype" w:hAnsi="Palatino Linotype"/>
          <w:sz w:val="22"/>
          <w:szCs w:val="22"/>
        </w:rPr>
        <w:br/>
        <w:t xml:space="preserve">If you also ask for the </w:t>
      </w:r>
      <w:r>
        <w:rPr>
          <w:rFonts w:ascii="Palatino Linotype" w:hAnsi="Palatino Linotype"/>
          <w:b/>
          <w:sz w:val="22"/>
          <w:szCs w:val="22"/>
        </w:rPr>
        <w:t>Odds Ratio</w:t>
      </w:r>
      <w:r>
        <w:rPr>
          <w:rFonts w:ascii="Palatino Linotype" w:hAnsi="Palatino Linotype"/>
          <w:sz w:val="22"/>
          <w:szCs w:val="22"/>
        </w:rPr>
        <w:t xml:space="preserve"> from this red drop-down arrow, JMP returns this quantity:</w:t>
      </w:r>
      <w:r>
        <w:rPr>
          <w:rFonts w:ascii="Palatino Linotype" w:hAnsi="Palatino Linotype"/>
          <w:sz w:val="22"/>
          <w:szCs w:val="22"/>
        </w:rPr>
        <w:br/>
      </w:r>
      <w:r>
        <w:rPr>
          <w:rFonts w:ascii="Palatino Linotype" w:hAnsi="Palatino Linotype"/>
          <w:sz w:val="22"/>
          <w:szCs w:val="22"/>
        </w:rPr>
        <w:br/>
      </w:r>
      <w:r w:rsidRPr="00AA2897">
        <w:rPr>
          <w:rFonts w:ascii="Palatino Linotype" w:hAnsi="Palatino Linotype"/>
          <w:noProof/>
          <w:sz w:val="22"/>
          <w:szCs w:val="22"/>
          <w:lang w:eastAsia="en-US"/>
        </w:rPr>
        <w:drawing>
          <wp:inline distT="0" distB="0" distL="0" distR="0" wp14:anchorId="526C177B" wp14:editId="17CDA22D">
            <wp:extent cx="1775012" cy="507147"/>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1777393" cy="507827"/>
                    </a:xfrm>
                    <a:prstGeom prst="rect">
                      <a:avLst/>
                    </a:prstGeom>
                  </pic:spPr>
                </pic:pic>
              </a:graphicData>
            </a:graphic>
          </wp:inline>
        </w:drawing>
      </w:r>
    </w:p>
    <w:p w:rsidR="00036146" w:rsidRPr="00BC51FD" w:rsidRDefault="00036146" w:rsidP="00036146">
      <w:pPr>
        <w:pStyle w:val="ListParagraph"/>
        <w:ind w:left="0"/>
        <w:rPr>
          <w:rFonts w:ascii="Palatino Linotype" w:hAnsi="Palatino Linotype"/>
          <w:sz w:val="22"/>
          <w:szCs w:val="22"/>
        </w:rPr>
      </w:pPr>
      <w:r>
        <w:rPr>
          <w:rFonts w:ascii="Palatino Linotype" w:hAnsi="Palatino Linotype"/>
          <w:sz w:val="22"/>
          <w:szCs w:val="22"/>
        </w:rPr>
        <w:br/>
        <w:t>Note that JMP is by default computing the odds of NOT attempting suicide since this column appears first in the contingency table.  It is then computing the odds ratio with the Adopted Group in the numerator, since this row appears first in the table.</w:t>
      </w:r>
      <w:r>
        <w:rPr>
          <w:rFonts w:ascii="Palatino Linotype" w:hAnsi="Palatino Linotype"/>
          <w:sz w:val="22"/>
          <w:szCs w:val="22"/>
        </w:rPr>
        <w:br/>
      </w:r>
    </w:p>
    <w:p w:rsidR="00036146" w:rsidRDefault="00036146" w:rsidP="00036146">
      <w:pPr>
        <w:pStyle w:val="ListParagraph"/>
        <w:ind w:left="0"/>
        <w:rPr>
          <w:rFonts w:ascii="Palatino Linotype" w:hAnsi="Palatino Linotype"/>
          <w:sz w:val="22"/>
          <w:szCs w:val="22"/>
          <w:u w:val="single"/>
        </w:rPr>
      </w:pPr>
      <w:r w:rsidRPr="00425F4D">
        <w:rPr>
          <w:rFonts w:ascii="Palatino Linotype" w:hAnsi="Palatino Linotype"/>
          <w:noProof/>
          <w:sz w:val="22"/>
          <w:szCs w:val="22"/>
          <w:lang w:eastAsia="en-US"/>
        </w:rPr>
        <w:drawing>
          <wp:inline distT="0" distB="0" distL="0" distR="0" wp14:anchorId="49067991" wp14:editId="18729475">
            <wp:extent cx="1765778" cy="868296"/>
            <wp:effectExtent l="0" t="0" r="635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1770371" cy="870554"/>
                    </a:xfrm>
                    <a:prstGeom prst="rect">
                      <a:avLst/>
                    </a:prstGeom>
                  </pic:spPr>
                </pic:pic>
              </a:graphicData>
            </a:graphic>
          </wp:inline>
        </w:drawing>
      </w:r>
      <w:r>
        <w:rPr>
          <w:rFonts w:ascii="Palatino Linotype" w:hAnsi="Palatino Linotype"/>
          <w:sz w:val="22"/>
          <w:szCs w:val="22"/>
          <w:u w:val="single"/>
        </w:rPr>
        <w:br/>
      </w:r>
    </w:p>
    <w:p w:rsidR="00036146" w:rsidRPr="00B12685" w:rsidRDefault="00036146" w:rsidP="00036146">
      <w:pPr>
        <w:pStyle w:val="ListParagraph"/>
        <w:ind w:left="0"/>
        <w:rPr>
          <w:rFonts w:ascii="Palatino Linotype" w:hAnsi="Palatino Linotype"/>
          <w:sz w:val="22"/>
          <w:szCs w:val="22"/>
        </w:rPr>
      </w:pPr>
      <w:r>
        <w:rPr>
          <w:rFonts w:ascii="Palatino Linotype" w:hAnsi="Palatino Linotype"/>
          <w:sz w:val="22"/>
          <w:szCs w:val="22"/>
        </w:rPr>
        <w:t xml:space="preserve">After re-ordering the columns for the </w:t>
      </w:r>
      <w:r>
        <w:rPr>
          <w:rFonts w:ascii="Palatino Linotype" w:hAnsi="Palatino Linotype"/>
          <w:i/>
          <w:sz w:val="22"/>
          <w:szCs w:val="22"/>
        </w:rPr>
        <w:t>Suicide Attempt?</w:t>
      </w:r>
      <w:r>
        <w:rPr>
          <w:rFonts w:ascii="Palatino Linotype" w:hAnsi="Palatino Linotype"/>
          <w:sz w:val="22"/>
          <w:szCs w:val="22"/>
        </w:rPr>
        <w:t xml:space="preserve"> variable we obtain the following:</w:t>
      </w:r>
    </w:p>
    <w:p w:rsidR="00036146" w:rsidRDefault="00036146" w:rsidP="00036146">
      <w:pPr>
        <w:pStyle w:val="ListParagraph"/>
        <w:ind w:left="0"/>
        <w:rPr>
          <w:rFonts w:ascii="Palatino Linotype" w:hAnsi="Palatino Linotype"/>
          <w:sz w:val="22"/>
          <w:szCs w:val="22"/>
          <w:u w:val="single"/>
        </w:rPr>
      </w:pPr>
    </w:p>
    <w:p w:rsidR="00036146" w:rsidRDefault="00036146" w:rsidP="00036146">
      <w:pPr>
        <w:pStyle w:val="ListParagraph"/>
        <w:ind w:left="0"/>
        <w:rPr>
          <w:rFonts w:ascii="Palatino Linotype" w:hAnsi="Palatino Linotype"/>
          <w:sz w:val="22"/>
          <w:szCs w:val="22"/>
          <w:u w:val="single"/>
        </w:rPr>
      </w:pPr>
      <w:r w:rsidRPr="00425F4D">
        <w:rPr>
          <w:rFonts w:ascii="Palatino Linotype" w:hAnsi="Palatino Linotype"/>
          <w:noProof/>
          <w:sz w:val="22"/>
          <w:szCs w:val="22"/>
          <w:lang w:eastAsia="en-US"/>
        </w:rPr>
        <w:drawing>
          <wp:inline distT="0" distB="0" distL="0" distR="0" wp14:anchorId="45686335" wp14:editId="50B2C670">
            <wp:extent cx="1733490" cy="852418"/>
            <wp:effectExtent l="0" t="0" r="63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stretch>
                      <a:fillRect/>
                    </a:stretch>
                  </pic:blipFill>
                  <pic:spPr>
                    <a:xfrm>
                      <a:off x="0" y="0"/>
                      <a:ext cx="1734788" cy="853056"/>
                    </a:xfrm>
                    <a:prstGeom prst="rect">
                      <a:avLst/>
                    </a:prstGeom>
                  </pic:spPr>
                </pic:pic>
              </a:graphicData>
            </a:graphic>
          </wp:inline>
        </w:drawing>
      </w:r>
      <w:r>
        <w:rPr>
          <w:rFonts w:ascii="Palatino Linotype" w:hAnsi="Palatino Linotype"/>
          <w:sz w:val="22"/>
          <w:szCs w:val="22"/>
          <w:u w:val="single"/>
        </w:rPr>
        <w:br/>
      </w:r>
    </w:p>
    <w:p w:rsidR="00036146" w:rsidRDefault="00036146" w:rsidP="00036146">
      <w:pPr>
        <w:pStyle w:val="ListParagraph"/>
        <w:ind w:left="0"/>
        <w:rPr>
          <w:rFonts w:ascii="Palatino Linotype" w:hAnsi="Palatino Linotype"/>
          <w:sz w:val="22"/>
          <w:szCs w:val="22"/>
          <w:u w:val="single"/>
        </w:rPr>
      </w:pPr>
      <w:r w:rsidRPr="00425F4D">
        <w:rPr>
          <w:rFonts w:ascii="Palatino Linotype" w:hAnsi="Palatino Linotype"/>
          <w:noProof/>
          <w:sz w:val="22"/>
          <w:szCs w:val="22"/>
          <w:lang w:eastAsia="en-US"/>
        </w:rPr>
        <w:drawing>
          <wp:inline distT="0" distB="0" distL="0" distR="0" wp14:anchorId="6F56A760" wp14:editId="6A5FF1E7">
            <wp:extent cx="1905640" cy="544469"/>
            <wp:effectExtent l="0" t="0" r="0" b="825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1908196" cy="545199"/>
                    </a:xfrm>
                    <a:prstGeom prst="rect">
                      <a:avLst/>
                    </a:prstGeom>
                  </pic:spPr>
                </pic:pic>
              </a:graphicData>
            </a:graphic>
          </wp:inline>
        </w:drawing>
      </w:r>
    </w:p>
    <w:p w:rsidR="00036146" w:rsidRDefault="00036146" w:rsidP="00036146">
      <w:pPr>
        <w:pStyle w:val="ListParagraph"/>
        <w:ind w:left="0"/>
        <w:rPr>
          <w:rFonts w:ascii="Palatino Linotype" w:hAnsi="Palatino Linotype"/>
          <w:sz w:val="22"/>
          <w:szCs w:val="22"/>
          <w:u w:val="single"/>
        </w:rPr>
      </w:pPr>
    </w:p>
    <w:p w:rsidR="00036146" w:rsidRDefault="00036146" w:rsidP="00036146">
      <w:pPr>
        <w:pStyle w:val="ListParagraph"/>
        <w:ind w:left="0"/>
        <w:rPr>
          <w:rFonts w:ascii="Palatino Linotype" w:hAnsi="Palatino Linotype"/>
          <w:sz w:val="22"/>
          <w:szCs w:val="22"/>
        </w:rPr>
      </w:pPr>
      <w:r w:rsidRPr="001B367E">
        <w:rPr>
          <w:rFonts w:ascii="Palatino Linotype" w:hAnsi="Palatino Linotype"/>
          <w:sz w:val="22"/>
          <w:szCs w:val="22"/>
          <w:u w:val="single"/>
        </w:rPr>
        <w:t>Questions</w:t>
      </w:r>
      <w:r>
        <w:rPr>
          <w:rFonts w:ascii="Palatino Linotype" w:hAnsi="Palatino Linotype"/>
          <w:sz w:val="22"/>
          <w:szCs w:val="22"/>
        </w:rPr>
        <w:t>:</w:t>
      </w:r>
    </w:p>
    <w:p w:rsidR="00036146" w:rsidRDefault="00036146" w:rsidP="00036146">
      <w:pPr>
        <w:pStyle w:val="ListParagraph"/>
        <w:ind w:left="0"/>
        <w:rPr>
          <w:rFonts w:ascii="Palatino Linotype" w:hAnsi="Palatino Linotype"/>
          <w:sz w:val="22"/>
          <w:szCs w:val="22"/>
        </w:rPr>
      </w:pPr>
    </w:p>
    <w:p w:rsidR="00036146" w:rsidRDefault="00036146" w:rsidP="00036146">
      <w:pPr>
        <w:pStyle w:val="ListParagraph"/>
        <w:numPr>
          <w:ilvl w:val="0"/>
          <w:numId w:val="20"/>
        </w:numPr>
        <w:rPr>
          <w:rFonts w:ascii="Palatino Linotype" w:hAnsi="Palatino Linotype"/>
          <w:sz w:val="22"/>
          <w:szCs w:val="22"/>
        </w:rPr>
      </w:pPr>
      <w:r>
        <w:rPr>
          <w:rFonts w:ascii="Palatino Linotype" w:hAnsi="Palatino Linotype"/>
          <w:sz w:val="22"/>
          <w:szCs w:val="22"/>
        </w:rPr>
        <w:t>Verify that the relative risk and odds ratio shown match our calculations.</w:t>
      </w:r>
      <w:r>
        <w:rPr>
          <w:rFonts w:ascii="Palatino Linotype" w:hAnsi="Palatino Linotype"/>
          <w:sz w:val="22"/>
          <w:szCs w:val="22"/>
        </w:rPr>
        <w:br/>
      </w:r>
    </w:p>
    <w:p w:rsidR="00036146" w:rsidRDefault="00036146" w:rsidP="00036146">
      <w:pPr>
        <w:pStyle w:val="ListParagraph"/>
        <w:numPr>
          <w:ilvl w:val="0"/>
          <w:numId w:val="20"/>
        </w:numPr>
        <w:rPr>
          <w:rFonts w:ascii="Palatino Linotype" w:hAnsi="Palatino Linotype"/>
          <w:sz w:val="22"/>
          <w:szCs w:val="22"/>
        </w:rPr>
      </w:pPr>
      <w:r>
        <w:rPr>
          <w:rFonts w:ascii="Palatino Linotype" w:hAnsi="Palatino Linotype"/>
          <w:sz w:val="22"/>
          <w:szCs w:val="22"/>
        </w:rPr>
        <w:t>Note that JMP gives a confidence interval for both the relative risk and the odds ratio.  What would it imply if either of these confidence intervals was to include the value one?  Explain.</w:t>
      </w:r>
    </w:p>
    <w:p w:rsidR="00036146" w:rsidRDefault="00036146" w:rsidP="00036146">
      <w:pPr>
        <w:rPr>
          <w:rFonts w:ascii="Palatino Linotype" w:hAnsi="Palatino Linotype"/>
          <w:b/>
          <w:szCs w:val="22"/>
          <w:u w:val="single"/>
        </w:rPr>
      </w:pPr>
    </w:p>
    <w:p w:rsidR="00036146" w:rsidRDefault="00036146" w:rsidP="00036146">
      <w:pPr>
        <w:rPr>
          <w:rFonts w:ascii="Palatino Linotype" w:hAnsi="Palatino Linotype"/>
          <w:b/>
          <w:szCs w:val="22"/>
          <w:u w:val="single"/>
        </w:rPr>
      </w:pPr>
    </w:p>
    <w:p w:rsidR="00036146" w:rsidRDefault="00036146" w:rsidP="00036146">
      <w:pPr>
        <w:rPr>
          <w:rFonts w:ascii="Palatino Linotype" w:hAnsi="Palatino Linotype"/>
          <w:b/>
          <w:szCs w:val="22"/>
          <w:u w:val="single"/>
        </w:rPr>
      </w:pPr>
    </w:p>
    <w:p w:rsidR="00036146" w:rsidRDefault="00060965" w:rsidP="00036146">
      <w:pPr>
        <w:rPr>
          <w:rFonts w:ascii="Palatino Linotype" w:hAnsi="Palatino Linotype"/>
          <w:b/>
          <w:szCs w:val="22"/>
          <w:u w:val="single"/>
        </w:rPr>
      </w:pPr>
      <w:r>
        <w:rPr>
          <w:rFonts w:ascii="Palatino Linotype" w:hAnsi="Palatino Linotype"/>
          <w:b/>
          <w:szCs w:val="22"/>
          <w:u w:val="single"/>
        </w:rPr>
        <w:t>Example 3.7</w:t>
      </w:r>
      <w:r w:rsidR="00036146" w:rsidRPr="005D69C0">
        <w:rPr>
          <w:rFonts w:ascii="Palatino Linotype" w:hAnsi="Palatino Linotype"/>
          <w:b/>
          <w:szCs w:val="22"/>
          <w:u w:val="single"/>
        </w:rPr>
        <w:t xml:space="preserve">:  </w:t>
      </w:r>
      <w:r w:rsidR="00036146">
        <w:rPr>
          <w:rFonts w:ascii="Palatino Linotype" w:hAnsi="Palatino Linotype"/>
          <w:b/>
          <w:szCs w:val="22"/>
          <w:u w:val="single"/>
        </w:rPr>
        <w:t>Importance of Considering Absolute Risk</w:t>
      </w:r>
    </w:p>
    <w:p w:rsidR="00036146" w:rsidRDefault="00036146" w:rsidP="00036146">
      <w:pPr>
        <w:rPr>
          <w:rFonts w:ascii="Palatino Linotype" w:hAnsi="Palatino Linotype"/>
          <w:b/>
          <w:szCs w:val="22"/>
          <w:u w:val="single"/>
        </w:rPr>
      </w:pPr>
    </w:p>
    <w:p w:rsidR="00036146" w:rsidRPr="00346DE9" w:rsidRDefault="00036146" w:rsidP="00036146">
      <w:pPr>
        <w:rPr>
          <w:rFonts w:ascii="Palatino Linotype" w:hAnsi="Palatino Linotype" w:cs="Arial"/>
          <w:color w:val="333333"/>
          <w:szCs w:val="22"/>
          <w:lang w:val="en"/>
        </w:rPr>
      </w:pPr>
      <w:r w:rsidRPr="00346DE9">
        <w:rPr>
          <w:rFonts w:ascii="Palatino Linotype" w:hAnsi="Palatino Linotype" w:cs="Arial"/>
          <w:color w:val="333333"/>
          <w:szCs w:val="22"/>
          <w:lang w:val="en"/>
        </w:rPr>
        <w:t>In 1995, the UK Committee on Safety of Medicines issued a warning that birth control pills increased the risk of life-threating blood clots. The data on which these conclusions were drawn were very similar to the following outcomes.</w:t>
      </w:r>
      <w:r>
        <w:rPr>
          <w:rFonts w:ascii="Palatino Linotype" w:hAnsi="Palatino Linotype" w:cs="Arial"/>
          <w:color w:val="333333"/>
          <w:szCs w:val="22"/>
          <w:lang w:val="en"/>
        </w:rPr>
        <w:br/>
      </w:r>
    </w:p>
    <w:tbl>
      <w:tblPr>
        <w:tblW w:w="6750" w:type="dxa"/>
        <w:tblLook w:val="04A0" w:firstRow="1" w:lastRow="0" w:firstColumn="1" w:lastColumn="0" w:noHBand="0" w:noVBand="1"/>
      </w:tblPr>
      <w:tblGrid>
        <w:gridCol w:w="2448"/>
        <w:gridCol w:w="1710"/>
        <w:gridCol w:w="1530"/>
        <w:gridCol w:w="1062"/>
      </w:tblGrid>
      <w:tr w:rsidR="00036146" w:rsidRPr="00346DE9" w:rsidTr="00DB240A">
        <w:trPr>
          <w:trHeight w:val="255"/>
        </w:trPr>
        <w:tc>
          <w:tcPr>
            <w:tcW w:w="2448"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036146" w:rsidRPr="00346DE9" w:rsidRDefault="00036146" w:rsidP="00DB240A">
            <w:pPr>
              <w:rPr>
                <w:rFonts w:ascii="Palatino Linotype" w:hAnsi="Palatino Linotype"/>
                <w:b/>
                <w:bCs/>
                <w:color w:val="000000"/>
                <w:szCs w:val="22"/>
              </w:rPr>
            </w:pPr>
            <w:r w:rsidRPr="00346DE9">
              <w:rPr>
                <w:rFonts w:ascii="Palatino Linotype" w:hAnsi="Palatino Linotype"/>
                <w:b/>
                <w:bCs/>
                <w:color w:val="000000"/>
                <w:szCs w:val="22"/>
              </w:rPr>
              <w:t>Birth Control Pill?</w:t>
            </w:r>
          </w:p>
        </w:tc>
        <w:tc>
          <w:tcPr>
            <w:tcW w:w="1710" w:type="dxa"/>
            <w:tcBorders>
              <w:top w:val="single" w:sz="4" w:space="0" w:color="auto"/>
              <w:left w:val="nil"/>
              <w:bottom w:val="single" w:sz="4" w:space="0" w:color="auto"/>
              <w:right w:val="nil"/>
            </w:tcBorders>
            <w:shd w:val="clear" w:color="auto" w:fill="F2F2F2" w:themeFill="background1" w:themeFillShade="F2"/>
            <w:noWrap/>
            <w:vAlign w:val="bottom"/>
            <w:hideMark/>
          </w:tcPr>
          <w:p w:rsidR="00036146" w:rsidRPr="00346DE9" w:rsidRDefault="00036146" w:rsidP="00DB240A">
            <w:pPr>
              <w:jc w:val="center"/>
              <w:rPr>
                <w:rFonts w:ascii="Palatino Linotype" w:hAnsi="Palatino Linotype"/>
                <w:b/>
                <w:bCs/>
                <w:color w:val="000000"/>
                <w:szCs w:val="22"/>
              </w:rPr>
            </w:pPr>
            <w:r w:rsidRPr="00346DE9">
              <w:rPr>
                <w:rFonts w:ascii="Palatino Linotype" w:hAnsi="Palatino Linotype"/>
                <w:b/>
                <w:bCs/>
                <w:color w:val="000000"/>
                <w:szCs w:val="22"/>
              </w:rPr>
              <w:t>Blood Clot</w:t>
            </w:r>
          </w:p>
        </w:tc>
        <w:tc>
          <w:tcPr>
            <w:tcW w:w="1530" w:type="dxa"/>
            <w:tcBorders>
              <w:top w:val="single" w:sz="4" w:space="0" w:color="auto"/>
              <w:left w:val="nil"/>
              <w:bottom w:val="single" w:sz="4" w:space="0" w:color="auto"/>
              <w:right w:val="nil"/>
            </w:tcBorders>
            <w:shd w:val="clear" w:color="auto" w:fill="F2F2F2" w:themeFill="background1" w:themeFillShade="F2"/>
            <w:noWrap/>
            <w:vAlign w:val="bottom"/>
            <w:hideMark/>
          </w:tcPr>
          <w:p w:rsidR="00036146" w:rsidRPr="00346DE9" w:rsidRDefault="00036146" w:rsidP="00DB240A">
            <w:pPr>
              <w:jc w:val="center"/>
              <w:rPr>
                <w:rFonts w:ascii="Palatino Linotype" w:hAnsi="Palatino Linotype"/>
                <w:b/>
                <w:bCs/>
                <w:color w:val="000000"/>
                <w:szCs w:val="22"/>
              </w:rPr>
            </w:pPr>
            <w:r w:rsidRPr="00346DE9">
              <w:rPr>
                <w:rFonts w:ascii="Palatino Linotype" w:hAnsi="Palatino Linotype"/>
                <w:b/>
                <w:bCs/>
                <w:color w:val="000000"/>
                <w:szCs w:val="22"/>
              </w:rPr>
              <w:t>No Blood Clot</w:t>
            </w:r>
          </w:p>
        </w:tc>
        <w:tc>
          <w:tcPr>
            <w:tcW w:w="106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36146" w:rsidRPr="00346DE9" w:rsidRDefault="00036146" w:rsidP="00DB240A">
            <w:pPr>
              <w:jc w:val="center"/>
              <w:rPr>
                <w:rFonts w:ascii="Palatino Linotype" w:hAnsi="Palatino Linotype"/>
                <w:b/>
                <w:bCs/>
                <w:color w:val="000000"/>
                <w:szCs w:val="22"/>
              </w:rPr>
            </w:pPr>
            <w:r w:rsidRPr="00346DE9">
              <w:rPr>
                <w:rFonts w:ascii="Palatino Linotype" w:hAnsi="Palatino Linotype"/>
                <w:b/>
                <w:bCs/>
                <w:color w:val="000000"/>
                <w:szCs w:val="22"/>
              </w:rPr>
              <w:t>Total</w:t>
            </w:r>
          </w:p>
        </w:tc>
      </w:tr>
      <w:tr w:rsidR="00036146" w:rsidRPr="00346DE9" w:rsidTr="00DB240A">
        <w:trPr>
          <w:trHeight w:val="255"/>
        </w:trPr>
        <w:tc>
          <w:tcPr>
            <w:tcW w:w="2448" w:type="dxa"/>
            <w:tcBorders>
              <w:top w:val="single" w:sz="4" w:space="0" w:color="auto"/>
              <w:left w:val="single" w:sz="4" w:space="0" w:color="auto"/>
              <w:bottom w:val="nil"/>
              <w:right w:val="nil"/>
            </w:tcBorders>
            <w:shd w:val="clear" w:color="auto" w:fill="auto"/>
            <w:noWrap/>
            <w:vAlign w:val="bottom"/>
            <w:hideMark/>
          </w:tcPr>
          <w:p w:rsidR="00036146" w:rsidRPr="00346DE9" w:rsidRDefault="00036146" w:rsidP="00DB240A">
            <w:pPr>
              <w:rPr>
                <w:rFonts w:ascii="Palatino Linotype" w:hAnsi="Palatino Linotype"/>
                <w:szCs w:val="22"/>
              </w:rPr>
            </w:pPr>
            <w:r w:rsidRPr="00346DE9">
              <w:rPr>
                <w:rFonts w:ascii="Palatino Linotype" w:hAnsi="Palatino Linotype"/>
                <w:szCs w:val="22"/>
              </w:rPr>
              <w:t>Yes</w:t>
            </w:r>
          </w:p>
        </w:tc>
        <w:tc>
          <w:tcPr>
            <w:tcW w:w="1710" w:type="dxa"/>
            <w:tcBorders>
              <w:top w:val="single" w:sz="4" w:space="0" w:color="auto"/>
              <w:left w:val="nil"/>
              <w:bottom w:val="nil"/>
              <w:right w:val="nil"/>
            </w:tcBorders>
            <w:shd w:val="clear" w:color="auto" w:fill="auto"/>
            <w:noWrap/>
            <w:vAlign w:val="bottom"/>
          </w:tcPr>
          <w:p w:rsidR="00036146" w:rsidRPr="00346DE9" w:rsidRDefault="00036146" w:rsidP="00DB240A">
            <w:pPr>
              <w:jc w:val="center"/>
              <w:rPr>
                <w:rFonts w:ascii="Palatino Linotype" w:hAnsi="Palatino Linotype"/>
                <w:szCs w:val="22"/>
              </w:rPr>
            </w:pPr>
            <w:r w:rsidRPr="00346DE9">
              <w:rPr>
                <w:rFonts w:ascii="Palatino Linotype" w:hAnsi="Palatino Linotype"/>
                <w:szCs w:val="22"/>
              </w:rPr>
              <w:t>2</w:t>
            </w:r>
          </w:p>
        </w:tc>
        <w:tc>
          <w:tcPr>
            <w:tcW w:w="1530" w:type="dxa"/>
            <w:tcBorders>
              <w:top w:val="single" w:sz="4" w:space="0" w:color="auto"/>
              <w:left w:val="nil"/>
              <w:bottom w:val="nil"/>
              <w:right w:val="nil"/>
            </w:tcBorders>
            <w:shd w:val="clear" w:color="auto" w:fill="auto"/>
            <w:noWrap/>
            <w:vAlign w:val="bottom"/>
          </w:tcPr>
          <w:p w:rsidR="00036146" w:rsidRPr="00346DE9" w:rsidRDefault="00036146" w:rsidP="00DB240A">
            <w:pPr>
              <w:jc w:val="center"/>
              <w:rPr>
                <w:rFonts w:ascii="Palatino Linotype" w:hAnsi="Palatino Linotype"/>
                <w:szCs w:val="22"/>
              </w:rPr>
            </w:pPr>
            <w:r w:rsidRPr="00346DE9">
              <w:rPr>
                <w:rFonts w:ascii="Palatino Linotype" w:hAnsi="Palatino Linotype"/>
                <w:szCs w:val="22"/>
              </w:rPr>
              <w:t>6998</w:t>
            </w:r>
          </w:p>
        </w:tc>
        <w:tc>
          <w:tcPr>
            <w:tcW w:w="1062" w:type="dxa"/>
            <w:tcBorders>
              <w:top w:val="single" w:sz="4" w:space="0" w:color="auto"/>
              <w:left w:val="nil"/>
              <w:bottom w:val="nil"/>
              <w:right w:val="single" w:sz="4" w:space="0" w:color="auto"/>
            </w:tcBorders>
            <w:shd w:val="clear" w:color="auto" w:fill="auto"/>
            <w:noWrap/>
            <w:vAlign w:val="bottom"/>
          </w:tcPr>
          <w:p w:rsidR="00036146" w:rsidRPr="00346DE9" w:rsidRDefault="00036146" w:rsidP="00DB240A">
            <w:pPr>
              <w:jc w:val="center"/>
              <w:rPr>
                <w:rFonts w:ascii="Palatino Linotype" w:hAnsi="Palatino Linotype"/>
                <w:b/>
                <w:szCs w:val="22"/>
              </w:rPr>
            </w:pPr>
            <w:r w:rsidRPr="00346DE9">
              <w:rPr>
                <w:rFonts w:ascii="Palatino Linotype" w:hAnsi="Palatino Linotype"/>
                <w:b/>
                <w:szCs w:val="22"/>
              </w:rPr>
              <w:t>7000</w:t>
            </w:r>
          </w:p>
        </w:tc>
      </w:tr>
      <w:tr w:rsidR="00036146" w:rsidRPr="00346DE9" w:rsidTr="00DB240A">
        <w:trPr>
          <w:trHeight w:val="255"/>
        </w:trPr>
        <w:tc>
          <w:tcPr>
            <w:tcW w:w="2448" w:type="dxa"/>
            <w:tcBorders>
              <w:top w:val="nil"/>
              <w:left w:val="single" w:sz="4" w:space="0" w:color="auto"/>
              <w:bottom w:val="single" w:sz="4" w:space="0" w:color="auto"/>
              <w:right w:val="nil"/>
            </w:tcBorders>
            <w:shd w:val="clear" w:color="auto" w:fill="auto"/>
            <w:noWrap/>
            <w:vAlign w:val="bottom"/>
            <w:hideMark/>
          </w:tcPr>
          <w:p w:rsidR="00036146" w:rsidRPr="00346DE9" w:rsidRDefault="00036146" w:rsidP="00DB240A">
            <w:pPr>
              <w:rPr>
                <w:rFonts w:ascii="Palatino Linotype" w:hAnsi="Palatino Linotype"/>
                <w:szCs w:val="22"/>
              </w:rPr>
            </w:pPr>
            <w:r w:rsidRPr="00346DE9">
              <w:rPr>
                <w:rFonts w:ascii="Palatino Linotype" w:hAnsi="Palatino Linotype"/>
                <w:szCs w:val="22"/>
              </w:rPr>
              <w:t>No</w:t>
            </w:r>
          </w:p>
        </w:tc>
        <w:tc>
          <w:tcPr>
            <w:tcW w:w="1710" w:type="dxa"/>
            <w:tcBorders>
              <w:top w:val="nil"/>
              <w:left w:val="nil"/>
              <w:bottom w:val="single" w:sz="4" w:space="0" w:color="auto"/>
              <w:right w:val="nil"/>
            </w:tcBorders>
            <w:shd w:val="clear" w:color="auto" w:fill="auto"/>
            <w:noWrap/>
            <w:vAlign w:val="bottom"/>
          </w:tcPr>
          <w:p w:rsidR="00036146" w:rsidRPr="00346DE9" w:rsidRDefault="00036146" w:rsidP="00DB240A">
            <w:pPr>
              <w:jc w:val="center"/>
              <w:rPr>
                <w:rFonts w:ascii="Palatino Linotype" w:hAnsi="Palatino Linotype"/>
                <w:szCs w:val="22"/>
              </w:rPr>
            </w:pPr>
            <w:r w:rsidRPr="00346DE9">
              <w:rPr>
                <w:rFonts w:ascii="Palatino Linotype" w:hAnsi="Palatino Linotype"/>
                <w:szCs w:val="22"/>
              </w:rPr>
              <w:t>1</w:t>
            </w:r>
          </w:p>
        </w:tc>
        <w:tc>
          <w:tcPr>
            <w:tcW w:w="1530" w:type="dxa"/>
            <w:tcBorders>
              <w:top w:val="nil"/>
              <w:left w:val="nil"/>
              <w:bottom w:val="single" w:sz="4" w:space="0" w:color="auto"/>
              <w:right w:val="nil"/>
            </w:tcBorders>
            <w:shd w:val="clear" w:color="auto" w:fill="auto"/>
            <w:noWrap/>
            <w:vAlign w:val="bottom"/>
          </w:tcPr>
          <w:p w:rsidR="00036146" w:rsidRPr="00346DE9" w:rsidRDefault="00036146" w:rsidP="00DB240A">
            <w:pPr>
              <w:jc w:val="center"/>
              <w:rPr>
                <w:rFonts w:ascii="Palatino Linotype" w:hAnsi="Palatino Linotype"/>
                <w:szCs w:val="22"/>
              </w:rPr>
            </w:pPr>
            <w:r w:rsidRPr="00346DE9">
              <w:rPr>
                <w:rFonts w:ascii="Palatino Linotype" w:hAnsi="Palatino Linotype"/>
                <w:szCs w:val="22"/>
              </w:rPr>
              <w:t>6999</w:t>
            </w:r>
          </w:p>
        </w:tc>
        <w:tc>
          <w:tcPr>
            <w:tcW w:w="1062" w:type="dxa"/>
            <w:tcBorders>
              <w:top w:val="nil"/>
              <w:left w:val="nil"/>
              <w:bottom w:val="single" w:sz="4" w:space="0" w:color="auto"/>
              <w:right w:val="single" w:sz="4" w:space="0" w:color="auto"/>
            </w:tcBorders>
            <w:shd w:val="clear" w:color="auto" w:fill="auto"/>
            <w:noWrap/>
            <w:vAlign w:val="bottom"/>
          </w:tcPr>
          <w:p w:rsidR="00036146" w:rsidRPr="00346DE9" w:rsidRDefault="00036146" w:rsidP="00DB240A">
            <w:pPr>
              <w:jc w:val="center"/>
              <w:rPr>
                <w:rFonts w:ascii="Palatino Linotype" w:hAnsi="Palatino Linotype"/>
                <w:b/>
                <w:szCs w:val="22"/>
              </w:rPr>
            </w:pPr>
            <w:r w:rsidRPr="00346DE9">
              <w:rPr>
                <w:rFonts w:ascii="Palatino Linotype" w:hAnsi="Palatino Linotype"/>
                <w:b/>
                <w:szCs w:val="22"/>
              </w:rPr>
              <w:t>7000</w:t>
            </w:r>
          </w:p>
        </w:tc>
      </w:tr>
      <w:tr w:rsidR="00036146" w:rsidRPr="00346DE9" w:rsidTr="00DB240A">
        <w:trPr>
          <w:trHeight w:val="255"/>
        </w:trPr>
        <w:tc>
          <w:tcPr>
            <w:tcW w:w="2448"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036146" w:rsidRPr="00346DE9" w:rsidRDefault="00036146" w:rsidP="00DB240A">
            <w:pPr>
              <w:rPr>
                <w:rFonts w:ascii="Palatino Linotype" w:hAnsi="Palatino Linotype"/>
                <w:b/>
                <w:bCs/>
                <w:color w:val="000000"/>
                <w:szCs w:val="22"/>
              </w:rPr>
            </w:pPr>
            <w:r w:rsidRPr="00346DE9">
              <w:rPr>
                <w:rFonts w:ascii="Palatino Linotype" w:hAnsi="Palatino Linotype"/>
                <w:b/>
                <w:bCs/>
                <w:color w:val="000000"/>
                <w:szCs w:val="22"/>
              </w:rPr>
              <w:t>Total</w:t>
            </w:r>
          </w:p>
        </w:tc>
        <w:tc>
          <w:tcPr>
            <w:tcW w:w="1710" w:type="dxa"/>
            <w:tcBorders>
              <w:top w:val="single" w:sz="4" w:space="0" w:color="auto"/>
              <w:left w:val="nil"/>
              <w:bottom w:val="single" w:sz="4" w:space="0" w:color="auto"/>
              <w:right w:val="nil"/>
            </w:tcBorders>
            <w:shd w:val="clear" w:color="auto" w:fill="F2F2F2" w:themeFill="background1" w:themeFillShade="F2"/>
            <w:noWrap/>
            <w:vAlign w:val="bottom"/>
          </w:tcPr>
          <w:p w:rsidR="00036146" w:rsidRPr="00346DE9" w:rsidRDefault="00036146" w:rsidP="00DB240A">
            <w:pPr>
              <w:jc w:val="center"/>
              <w:rPr>
                <w:rFonts w:ascii="Palatino Linotype" w:hAnsi="Palatino Linotype"/>
                <w:b/>
                <w:bCs/>
                <w:color w:val="000000"/>
                <w:szCs w:val="22"/>
              </w:rPr>
            </w:pPr>
            <w:r w:rsidRPr="00346DE9">
              <w:rPr>
                <w:rFonts w:ascii="Palatino Linotype" w:hAnsi="Palatino Linotype"/>
                <w:b/>
                <w:bCs/>
                <w:color w:val="000000"/>
                <w:szCs w:val="22"/>
              </w:rPr>
              <w:t>3</w:t>
            </w:r>
          </w:p>
        </w:tc>
        <w:tc>
          <w:tcPr>
            <w:tcW w:w="1530" w:type="dxa"/>
            <w:tcBorders>
              <w:top w:val="single" w:sz="4" w:space="0" w:color="auto"/>
              <w:left w:val="nil"/>
              <w:bottom w:val="single" w:sz="4" w:space="0" w:color="auto"/>
              <w:right w:val="nil"/>
            </w:tcBorders>
            <w:shd w:val="clear" w:color="auto" w:fill="F2F2F2" w:themeFill="background1" w:themeFillShade="F2"/>
            <w:noWrap/>
            <w:vAlign w:val="bottom"/>
          </w:tcPr>
          <w:p w:rsidR="00036146" w:rsidRPr="00346DE9" w:rsidRDefault="00036146" w:rsidP="00DB240A">
            <w:pPr>
              <w:jc w:val="center"/>
              <w:rPr>
                <w:rFonts w:ascii="Palatino Linotype" w:hAnsi="Palatino Linotype"/>
                <w:b/>
                <w:bCs/>
                <w:color w:val="000000"/>
                <w:szCs w:val="22"/>
              </w:rPr>
            </w:pPr>
            <w:r w:rsidRPr="00346DE9">
              <w:rPr>
                <w:rFonts w:ascii="Palatino Linotype" w:hAnsi="Palatino Linotype"/>
                <w:b/>
                <w:bCs/>
                <w:color w:val="000000"/>
                <w:szCs w:val="22"/>
              </w:rPr>
              <w:t>13,997</w:t>
            </w:r>
          </w:p>
        </w:tc>
        <w:tc>
          <w:tcPr>
            <w:tcW w:w="106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36146" w:rsidRPr="00346DE9" w:rsidRDefault="00036146" w:rsidP="00DB240A">
            <w:pPr>
              <w:jc w:val="center"/>
              <w:rPr>
                <w:rFonts w:ascii="Palatino Linotype" w:hAnsi="Palatino Linotype"/>
                <w:b/>
                <w:bCs/>
                <w:color w:val="000000"/>
                <w:szCs w:val="22"/>
              </w:rPr>
            </w:pPr>
            <w:r w:rsidRPr="00346DE9">
              <w:rPr>
                <w:rFonts w:ascii="Palatino Linotype" w:hAnsi="Palatino Linotype"/>
                <w:b/>
                <w:bCs/>
                <w:color w:val="000000"/>
                <w:szCs w:val="22"/>
              </w:rPr>
              <w:t>14,000</w:t>
            </w:r>
          </w:p>
        </w:tc>
      </w:tr>
    </w:tbl>
    <w:p w:rsidR="00036146" w:rsidRPr="00346DE9" w:rsidRDefault="00036146" w:rsidP="00036146">
      <w:pPr>
        <w:rPr>
          <w:rFonts w:ascii="Palatino Linotype" w:hAnsi="Palatino Linotype" w:cs="Arial"/>
          <w:color w:val="333333"/>
          <w:szCs w:val="22"/>
          <w:lang w:val="en"/>
        </w:rPr>
      </w:pPr>
      <w:r w:rsidRPr="00346DE9">
        <w:rPr>
          <w:rFonts w:ascii="Palatino Linotype" w:hAnsi="Palatino Linotype" w:cs="Arial"/>
          <w:b/>
          <w:color w:val="333333"/>
          <w:szCs w:val="22"/>
          <w:u w:val="single"/>
          <w:lang w:val="en"/>
        </w:rPr>
        <w:br/>
      </w:r>
      <w:r w:rsidRPr="00346DE9">
        <w:rPr>
          <w:rFonts w:ascii="Palatino Linotype" w:hAnsi="Palatino Linotype" w:cs="Arial"/>
          <w:color w:val="333333"/>
          <w:szCs w:val="22"/>
          <w:u w:val="single"/>
          <w:lang w:val="en"/>
        </w:rPr>
        <w:t>Questions</w:t>
      </w:r>
      <w:r w:rsidRPr="00346DE9">
        <w:rPr>
          <w:rFonts w:ascii="Palatino Linotype" w:hAnsi="Palatino Linotype" w:cs="Arial"/>
          <w:color w:val="333333"/>
          <w:szCs w:val="22"/>
          <w:lang w:val="en"/>
        </w:rPr>
        <w:t>:</w:t>
      </w:r>
      <w:r w:rsidRPr="00346DE9">
        <w:rPr>
          <w:rFonts w:ascii="Palatino Linotype" w:hAnsi="Palatino Linotype" w:cs="Arial"/>
          <w:color w:val="333333"/>
          <w:szCs w:val="22"/>
          <w:lang w:val="en"/>
        </w:rPr>
        <w:br/>
      </w:r>
    </w:p>
    <w:p w:rsidR="00036146" w:rsidRPr="00346DE9" w:rsidRDefault="00036146" w:rsidP="00036146">
      <w:pPr>
        <w:pStyle w:val="ListParagraph"/>
        <w:numPr>
          <w:ilvl w:val="0"/>
          <w:numId w:val="27"/>
        </w:numPr>
        <w:spacing w:after="200" w:line="276" w:lineRule="auto"/>
        <w:rPr>
          <w:rFonts w:ascii="Palatino Linotype" w:hAnsi="Palatino Linotype" w:cs="Arial"/>
          <w:color w:val="333333"/>
          <w:sz w:val="22"/>
          <w:szCs w:val="22"/>
          <w:lang w:val="en"/>
        </w:rPr>
      </w:pPr>
      <w:r w:rsidRPr="00346DE9">
        <w:rPr>
          <w:rFonts w:ascii="Palatino Linotype" w:hAnsi="Palatino Linotype" w:cs="Arial"/>
          <w:color w:val="333333"/>
          <w:sz w:val="22"/>
          <w:szCs w:val="22"/>
          <w:lang w:val="en"/>
        </w:rPr>
        <w:t>Find the risk of blood clots for those using birth control pills.</w:t>
      </w:r>
      <w:r w:rsidRPr="00346DE9">
        <w:rPr>
          <w:rFonts w:ascii="Palatino Linotype" w:hAnsi="Palatino Linotype" w:cs="Arial"/>
          <w:color w:val="333333"/>
          <w:sz w:val="22"/>
          <w:szCs w:val="22"/>
          <w:lang w:val="en"/>
        </w:rPr>
        <w:br/>
      </w:r>
      <w:r w:rsidRPr="00346DE9">
        <w:rPr>
          <w:rFonts w:ascii="Palatino Linotype" w:hAnsi="Palatino Linotype" w:cs="Arial"/>
          <w:color w:val="333333"/>
          <w:sz w:val="22"/>
          <w:szCs w:val="22"/>
          <w:lang w:val="en"/>
        </w:rPr>
        <w:br/>
      </w:r>
      <w:r w:rsidRPr="00346DE9">
        <w:rPr>
          <w:rFonts w:ascii="Palatino Linotype" w:hAnsi="Palatino Linotype" w:cs="Arial"/>
          <w:color w:val="333333"/>
          <w:sz w:val="22"/>
          <w:szCs w:val="22"/>
          <w:lang w:val="en"/>
        </w:rPr>
        <w:br/>
      </w:r>
    </w:p>
    <w:p w:rsidR="00036146" w:rsidRPr="00346DE9" w:rsidRDefault="00036146" w:rsidP="00036146">
      <w:pPr>
        <w:pStyle w:val="ListParagraph"/>
        <w:numPr>
          <w:ilvl w:val="0"/>
          <w:numId w:val="27"/>
        </w:numPr>
        <w:spacing w:after="200" w:line="276" w:lineRule="auto"/>
        <w:rPr>
          <w:rFonts w:ascii="Palatino Linotype" w:hAnsi="Palatino Linotype" w:cs="Arial"/>
          <w:color w:val="333333"/>
          <w:sz w:val="22"/>
          <w:szCs w:val="22"/>
          <w:lang w:val="en"/>
        </w:rPr>
      </w:pPr>
      <w:r w:rsidRPr="00346DE9">
        <w:rPr>
          <w:rFonts w:ascii="Palatino Linotype" w:hAnsi="Palatino Linotype" w:cs="Arial"/>
          <w:color w:val="333333"/>
          <w:sz w:val="22"/>
          <w:szCs w:val="22"/>
          <w:lang w:val="en"/>
        </w:rPr>
        <w:t>Find the risk of blood clots for those not using birth control pills.</w:t>
      </w:r>
      <w:r w:rsidRPr="00346DE9">
        <w:rPr>
          <w:rFonts w:ascii="Palatino Linotype" w:hAnsi="Palatino Linotype" w:cs="Arial"/>
          <w:color w:val="333333"/>
          <w:sz w:val="22"/>
          <w:szCs w:val="22"/>
          <w:lang w:val="en"/>
        </w:rPr>
        <w:br/>
      </w:r>
      <w:r w:rsidRPr="00346DE9">
        <w:rPr>
          <w:rFonts w:ascii="Palatino Linotype" w:hAnsi="Palatino Linotype" w:cs="Arial"/>
          <w:color w:val="333333"/>
          <w:sz w:val="22"/>
          <w:szCs w:val="22"/>
          <w:lang w:val="en"/>
        </w:rPr>
        <w:br/>
      </w:r>
      <w:r w:rsidRPr="00346DE9">
        <w:rPr>
          <w:rFonts w:ascii="Palatino Linotype" w:hAnsi="Palatino Linotype" w:cs="Arial"/>
          <w:color w:val="333333"/>
          <w:sz w:val="22"/>
          <w:szCs w:val="22"/>
          <w:lang w:val="en"/>
        </w:rPr>
        <w:br/>
      </w:r>
    </w:p>
    <w:p w:rsidR="00036146" w:rsidRPr="00346DE9" w:rsidRDefault="00036146" w:rsidP="00036146">
      <w:pPr>
        <w:pStyle w:val="ListParagraph"/>
        <w:numPr>
          <w:ilvl w:val="0"/>
          <w:numId w:val="27"/>
        </w:numPr>
        <w:spacing w:after="200" w:line="276" w:lineRule="auto"/>
        <w:rPr>
          <w:rFonts w:ascii="Palatino Linotype" w:hAnsi="Palatino Linotype" w:cs="Arial"/>
          <w:color w:val="333333"/>
          <w:sz w:val="22"/>
          <w:szCs w:val="22"/>
          <w:lang w:val="en"/>
        </w:rPr>
      </w:pPr>
      <w:r w:rsidRPr="00346DE9">
        <w:rPr>
          <w:rFonts w:ascii="Palatino Linotype" w:hAnsi="Palatino Linotype" w:cs="Arial"/>
          <w:color w:val="333333"/>
          <w:sz w:val="22"/>
          <w:szCs w:val="22"/>
          <w:lang w:val="en"/>
        </w:rPr>
        <w:t xml:space="preserve">Find and interpret the </w:t>
      </w:r>
      <w:r>
        <w:rPr>
          <w:rFonts w:ascii="Palatino Linotype" w:hAnsi="Palatino Linotype" w:cs="Arial"/>
          <w:color w:val="333333"/>
          <w:sz w:val="22"/>
          <w:szCs w:val="22"/>
          <w:lang w:val="en"/>
        </w:rPr>
        <w:t>relative risk</w:t>
      </w:r>
      <w:r w:rsidRPr="00346DE9">
        <w:rPr>
          <w:rFonts w:ascii="Palatino Linotype" w:hAnsi="Palatino Linotype" w:cs="Arial"/>
          <w:color w:val="333333"/>
          <w:sz w:val="22"/>
          <w:szCs w:val="22"/>
          <w:lang w:val="en"/>
        </w:rPr>
        <w:t>.</w:t>
      </w:r>
      <w:r w:rsidRPr="00346DE9">
        <w:rPr>
          <w:rFonts w:ascii="Palatino Linotype" w:hAnsi="Palatino Linotype" w:cs="Arial"/>
          <w:color w:val="333333"/>
          <w:sz w:val="22"/>
          <w:szCs w:val="22"/>
          <w:lang w:val="en"/>
        </w:rPr>
        <w:br/>
      </w:r>
      <w:r w:rsidRPr="00346DE9">
        <w:rPr>
          <w:rFonts w:ascii="Palatino Linotype" w:hAnsi="Palatino Linotype" w:cs="Arial"/>
          <w:color w:val="333333"/>
          <w:sz w:val="22"/>
          <w:szCs w:val="22"/>
          <w:lang w:val="en"/>
        </w:rPr>
        <w:br/>
      </w:r>
      <w:r>
        <w:rPr>
          <w:rFonts w:ascii="Palatino Linotype" w:hAnsi="Palatino Linotype" w:cs="Arial"/>
          <w:color w:val="333333"/>
          <w:sz w:val="22"/>
          <w:szCs w:val="22"/>
          <w:lang w:val="en"/>
        </w:rPr>
        <w:br/>
      </w:r>
      <w:r>
        <w:rPr>
          <w:rFonts w:ascii="Palatino Linotype" w:hAnsi="Palatino Linotype" w:cs="Arial"/>
          <w:color w:val="333333"/>
          <w:sz w:val="22"/>
          <w:szCs w:val="22"/>
          <w:lang w:val="en"/>
        </w:rPr>
        <w:br/>
      </w:r>
    </w:p>
    <w:p w:rsidR="00036146" w:rsidRPr="00346DE9" w:rsidRDefault="00036146" w:rsidP="00036146">
      <w:pPr>
        <w:pStyle w:val="ListParagraph"/>
        <w:numPr>
          <w:ilvl w:val="0"/>
          <w:numId w:val="27"/>
        </w:numPr>
        <w:rPr>
          <w:rFonts w:ascii="Palatino Linotype" w:hAnsi="Palatino Linotype"/>
          <w:b/>
          <w:sz w:val="22"/>
          <w:szCs w:val="22"/>
          <w:u w:val="single"/>
        </w:rPr>
      </w:pPr>
      <w:r w:rsidRPr="00346DE9">
        <w:rPr>
          <w:rFonts w:ascii="Palatino Linotype" w:hAnsi="Palatino Linotype" w:cs="Arial"/>
          <w:color w:val="333333"/>
          <w:sz w:val="22"/>
          <w:szCs w:val="22"/>
          <w:lang w:val="en"/>
        </w:rPr>
        <w:t>All of the headlines related to this study mentioned the “two-fold risk increase” or “100% risk increase” in blood clots because of the birth control pill.  What do you suppose happened to the number of birth control users after these results were publicized?  Are there any potential negative consequences to this?  Explain.</w:t>
      </w:r>
      <w:r>
        <w:rPr>
          <w:rFonts w:ascii="Palatino Linotype" w:hAnsi="Palatino Linotype" w:cs="Arial"/>
          <w:color w:val="333333"/>
          <w:sz w:val="22"/>
          <w:szCs w:val="22"/>
          <w:lang w:val="en"/>
        </w:rPr>
        <w:br/>
      </w:r>
      <w:r>
        <w:rPr>
          <w:rFonts w:ascii="Palatino Linotype" w:hAnsi="Palatino Linotype" w:cs="Arial"/>
          <w:color w:val="333333"/>
          <w:sz w:val="22"/>
          <w:szCs w:val="22"/>
          <w:lang w:val="en"/>
        </w:rPr>
        <w:br/>
      </w:r>
      <w:r>
        <w:rPr>
          <w:rFonts w:ascii="Palatino Linotype" w:hAnsi="Palatino Linotype" w:cs="Arial"/>
          <w:color w:val="333333"/>
          <w:sz w:val="22"/>
          <w:szCs w:val="22"/>
          <w:lang w:val="en"/>
        </w:rPr>
        <w:br/>
      </w:r>
    </w:p>
    <w:p w:rsidR="00036146" w:rsidRPr="00346DE9" w:rsidRDefault="00036146" w:rsidP="00036146">
      <w:pPr>
        <w:pStyle w:val="ListParagraph"/>
        <w:numPr>
          <w:ilvl w:val="0"/>
          <w:numId w:val="27"/>
        </w:numPr>
        <w:rPr>
          <w:rFonts w:ascii="Palatino Linotype" w:hAnsi="Palatino Linotype"/>
          <w:b/>
          <w:sz w:val="22"/>
          <w:szCs w:val="22"/>
          <w:u w:val="single"/>
        </w:rPr>
      </w:pPr>
      <w:r>
        <w:rPr>
          <w:rFonts w:ascii="Palatino Linotype" w:hAnsi="Palatino Linotype" w:cs="Arial"/>
          <w:color w:val="333333"/>
          <w:sz w:val="22"/>
          <w:szCs w:val="22"/>
          <w:lang w:val="en"/>
        </w:rPr>
        <w:t>What do you suppose would have happened had patients also considered the absolute risk of blood clots for those using birth control pills?</w:t>
      </w:r>
      <w:r w:rsidRPr="00346DE9">
        <w:rPr>
          <w:rFonts w:ascii="Palatino Linotype" w:hAnsi="Palatino Linotype" w:cs="Arial"/>
          <w:color w:val="333333"/>
          <w:sz w:val="22"/>
          <w:szCs w:val="22"/>
          <w:lang w:val="en"/>
        </w:rPr>
        <w:br/>
      </w:r>
    </w:p>
    <w:p w:rsidR="00036146" w:rsidRPr="00346DE9" w:rsidRDefault="00036146" w:rsidP="00036146">
      <w:pPr>
        <w:rPr>
          <w:rFonts w:ascii="Palatino Linotype" w:hAnsi="Palatino Linotype"/>
          <w:b/>
          <w:szCs w:val="22"/>
          <w:u w:val="single"/>
        </w:rPr>
      </w:pPr>
    </w:p>
    <w:p w:rsidR="00036146" w:rsidRPr="00036146" w:rsidRDefault="00036146" w:rsidP="00036146">
      <w:pPr>
        <w:rPr>
          <w:rFonts w:ascii="Palatino Linotype" w:hAnsi="Palatino Linotype"/>
          <w:b/>
          <w:bCs/>
          <w:szCs w:val="22"/>
          <w:u w:val="single"/>
        </w:rPr>
      </w:pPr>
    </w:p>
    <w:p w:rsidR="00551464" w:rsidRDefault="00551464" w:rsidP="00551464">
      <w:pPr>
        <w:pStyle w:val="ListParagraph"/>
        <w:rPr>
          <w:rFonts w:ascii="Palatino Linotype" w:hAnsi="Palatino Linotype"/>
          <w:sz w:val="22"/>
          <w:szCs w:val="22"/>
        </w:rPr>
      </w:pPr>
    </w:p>
    <w:p w:rsidR="00036146" w:rsidRPr="00341CCF" w:rsidRDefault="003C5BAC" w:rsidP="00036146">
      <w:pPr>
        <w:rPr>
          <w:rFonts w:ascii="Palatino Linotype" w:hAnsi="Palatino Linotype"/>
          <w:b/>
          <w:szCs w:val="22"/>
          <w:u w:val="single"/>
        </w:rPr>
      </w:pPr>
      <w:r>
        <w:rPr>
          <w:rFonts w:ascii="Palatino Linotype" w:hAnsi="Palatino Linotype"/>
          <w:b/>
          <w:szCs w:val="22"/>
          <w:u w:val="single"/>
        </w:rPr>
        <w:lastRenderedPageBreak/>
        <w:br/>
      </w:r>
      <w:r w:rsidR="00036146" w:rsidRPr="00341CCF">
        <w:rPr>
          <w:rFonts w:ascii="Palatino Linotype" w:hAnsi="Palatino Linotype"/>
          <w:b/>
          <w:szCs w:val="22"/>
          <w:u w:val="single"/>
        </w:rPr>
        <w:t xml:space="preserve">INFERENCES FOR COMPARING TWO OR MORE PROPORTIONS </w:t>
      </w:r>
    </w:p>
    <w:p w:rsidR="00036146" w:rsidRPr="00341CCF" w:rsidRDefault="00036146" w:rsidP="00036146">
      <w:pPr>
        <w:rPr>
          <w:rFonts w:ascii="Palatino Linotype" w:hAnsi="Palatino Linotype"/>
          <w:b/>
          <w:szCs w:val="22"/>
          <w:u w:val="single"/>
        </w:rPr>
      </w:pPr>
    </w:p>
    <w:p w:rsidR="00036146" w:rsidRPr="00341CCF" w:rsidRDefault="00036146" w:rsidP="00036146">
      <w:pPr>
        <w:rPr>
          <w:rFonts w:ascii="Palatino Linotype" w:hAnsi="Palatino Linotype"/>
          <w:b/>
          <w:bCs/>
          <w:szCs w:val="22"/>
          <w:u w:val="single"/>
        </w:rPr>
      </w:pPr>
      <w:r w:rsidRPr="00341CCF">
        <w:rPr>
          <w:rFonts w:ascii="Palatino Linotype" w:hAnsi="Palatino Linotype"/>
          <w:b/>
          <w:bCs/>
          <w:szCs w:val="22"/>
          <w:u w:val="single"/>
        </w:rPr>
        <w:t xml:space="preserve">Chi-Square Test </w:t>
      </w:r>
      <w:r>
        <w:rPr>
          <w:rFonts w:ascii="Palatino Linotype" w:hAnsi="Palatino Linotype"/>
          <w:b/>
          <w:bCs/>
          <w:szCs w:val="22"/>
          <w:u w:val="single"/>
        </w:rPr>
        <w:t>of</w:t>
      </w:r>
      <w:r w:rsidRPr="00341CCF">
        <w:rPr>
          <w:rFonts w:ascii="Palatino Linotype" w:hAnsi="Palatino Linotype"/>
          <w:b/>
          <w:bCs/>
          <w:szCs w:val="22"/>
          <w:u w:val="single"/>
        </w:rPr>
        <w:t xml:space="preserve"> Independence</w:t>
      </w:r>
    </w:p>
    <w:p w:rsidR="00036146" w:rsidRDefault="00036146" w:rsidP="00036146">
      <w:pPr>
        <w:autoSpaceDE w:val="0"/>
        <w:autoSpaceDN w:val="0"/>
        <w:adjustRightInd w:val="0"/>
        <w:rPr>
          <w:rFonts w:ascii="Palatino Linotype" w:hAnsi="Palatino Linotype"/>
          <w:szCs w:val="22"/>
          <w:lang w:val="en-AU"/>
        </w:rPr>
      </w:pPr>
      <w:r w:rsidRPr="00341CCF">
        <w:rPr>
          <w:rFonts w:ascii="Palatino Linotype" w:hAnsi="Palatino Linotype" w:cs="CMR12"/>
          <w:szCs w:val="22"/>
        </w:rPr>
        <w:br/>
        <w:t xml:space="preserve">In this section, we will </w:t>
      </w:r>
      <w:r>
        <w:rPr>
          <w:rFonts w:ascii="Palatino Linotype" w:hAnsi="Palatino Linotype" w:cs="CMR12"/>
          <w:szCs w:val="22"/>
        </w:rPr>
        <w:t xml:space="preserve">once again </w:t>
      </w:r>
      <w:r w:rsidRPr="00341CCF">
        <w:rPr>
          <w:rFonts w:ascii="Palatino Linotype" w:hAnsi="Palatino Linotype" w:cs="CMR12"/>
          <w:szCs w:val="22"/>
        </w:rPr>
        <w:t xml:space="preserve">discuss a </w:t>
      </w:r>
      <w:r>
        <w:rPr>
          <w:rFonts w:ascii="Palatino Linotype" w:hAnsi="Palatino Linotype" w:cs="CMR12"/>
          <w:szCs w:val="22"/>
        </w:rPr>
        <w:t xml:space="preserve">hypothesis </w:t>
      </w:r>
      <w:r w:rsidRPr="00341CCF">
        <w:rPr>
          <w:rFonts w:ascii="Palatino Linotype" w:hAnsi="Palatino Linotype" w:cs="CMR12"/>
          <w:szCs w:val="22"/>
        </w:rPr>
        <w:t xml:space="preserve">testing procedure </w:t>
      </w:r>
      <w:r>
        <w:rPr>
          <w:rFonts w:ascii="Palatino Linotype" w:hAnsi="Palatino Linotype" w:cs="CMR12"/>
          <w:szCs w:val="22"/>
        </w:rPr>
        <w:t xml:space="preserve">that uses the chi-square distribution.  Specifically, this is </w:t>
      </w:r>
      <w:r w:rsidRPr="00341CCF">
        <w:rPr>
          <w:rFonts w:ascii="Palatino Linotype" w:hAnsi="Palatino Linotype" w:cs="CMR12"/>
          <w:szCs w:val="22"/>
        </w:rPr>
        <w:t xml:space="preserve">known as the </w:t>
      </w:r>
      <w:r w:rsidRPr="001C5B80">
        <w:rPr>
          <w:rFonts w:ascii="Palatino Linotype" w:hAnsi="Palatino Linotype" w:cs="CMBX12"/>
          <w:i/>
          <w:szCs w:val="22"/>
        </w:rPr>
        <w:t>Chi-Square Test</w:t>
      </w:r>
      <w:r>
        <w:rPr>
          <w:rFonts w:ascii="Palatino Linotype" w:hAnsi="Palatino Linotype" w:cs="CMBX12"/>
          <w:i/>
          <w:szCs w:val="22"/>
        </w:rPr>
        <w:t xml:space="preserve"> of Independence</w:t>
      </w:r>
      <w:r>
        <w:rPr>
          <w:rFonts w:ascii="Palatino Linotype" w:hAnsi="Palatino Linotype" w:cs="CMBX12"/>
          <w:szCs w:val="22"/>
        </w:rPr>
        <w:t xml:space="preserve">.  </w:t>
      </w:r>
      <w:r>
        <w:rPr>
          <w:rFonts w:ascii="Palatino Linotype" w:hAnsi="Palatino Linotype" w:cs="CMBX12"/>
          <w:szCs w:val="22"/>
        </w:rPr>
        <w:br/>
      </w:r>
      <w:r>
        <w:rPr>
          <w:rFonts w:ascii="Palatino Linotype" w:hAnsi="Palatino Linotype"/>
          <w:b/>
          <w:szCs w:val="22"/>
          <w:u w:val="single"/>
          <w:lang w:val="en-AU"/>
        </w:rPr>
        <w:br/>
      </w:r>
      <w:r w:rsidR="00060965">
        <w:rPr>
          <w:rFonts w:ascii="Palatino Linotype" w:hAnsi="Palatino Linotype"/>
          <w:b/>
          <w:szCs w:val="22"/>
          <w:u w:val="single"/>
          <w:lang w:val="en-AU"/>
        </w:rPr>
        <w:t>Example 3.8</w:t>
      </w:r>
      <w:r w:rsidRPr="00341CCF">
        <w:rPr>
          <w:rFonts w:ascii="Palatino Linotype" w:hAnsi="Palatino Linotype"/>
          <w:b/>
          <w:szCs w:val="22"/>
          <w:u w:val="single"/>
          <w:lang w:val="en-AU"/>
        </w:rPr>
        <w:t xml:space="preserve">: Support for Iraq War and Political Affiliation </w:t>
      </w:r>
      <w:r w:rsidRPr="00341CCF">
        <w:rPr>
          <w:rFonts w:ascii="Palatino Linotype" w:hAnsi="Palatino Linotype"/>
          <w:b/>
          <w:szCs w:val="22"/>
          <w:u w:val="single"/>
          <w:lang w:val="en-AU"/>
        </w:rPr>
        <w:br/>
      </w:r>
    </w:p>
    <w:p w:rsidR="00036146" w:rsidRPr="004D606C" w:rsidRDefault="00036146" w:rsidP="00036146">
      <w:pPr>
        <w:autoSpaceDE w:val="0"/>
        <w:autoSpaceDN w:val="0"/>
        <w:adjustRightInd w:val="0"/>
        <w:rPr>
          <w:rFonts w:ascii="Palatino Linotype" w:hAnsi="Palatino Linotype"/>
          <w:szCs w:val="22"/>
          <w:lang w:val="en-AU"/>
        </w:rPr>
      </w:pPr>
      <w:r w:rsidRPr="004D606C">
        <w:rPr>
          <w:rFonts w:ascii="Palatino Linotype" w:hAnsi="Palatino Linotype"/>
          <w:szCs w:val="22"/>
          <w:lang w:val="en-AU"/>
        </w:rPr>
        <w:t xml:space="preserve">In March of 2003, the Pew Internet &amp; American Life Project commissioned Princeton Survey Research Associates to develop and carry out a survey of what Americans thought about the recent war in Iraq.  Some of the results of this survey of over 1,400 American adults are given in the JMP data file </w:t>
      </w:r>
      <w:r w:rsidRPr="004D606C">
        <w:rPr>
          <w:rFonts w:ascii="Palatino Linotype" w:hAnsi="Palatino Linotype"/>
          <w:b/>
          <w:bCs/>
          <w:szCs w:val="22"/>
          <w:lang w:val="en-AU"/>
        </w:rPr>
        <w:t>IraqWar.JMP</w:t>
      </w:r>
      <w:r w:rsidRPr="004D606C">
        <w:rPr>
          <w:rFonts w:ascii="Palatino Linotype" w:hAnsi="Palatino Linotype"/>
          <w:szCs w:val="22"/>
          <w:lang w:val="en-AU"/>
        </w:rPr>
        <w:t xml:space="preserve">.  </w:t>
      </w:r>
      <w:r w:rsidRPr="004D606C">
        <w:rPr>
          <w:rFonts w:ascii="Palatino Linotype" w:hAnsi="Palatino Linotype" w:cs="CMR12"/>
          <w:szCs w:val="22"/>
        </w:rPr>
        <w:t>(</w:t>
      </w:r>
      <w:r w:rsidRPr="004D606C">
        <w:rPr>
          <w:rFonts w:ascii="Palatino Linotype" w:hAnsi="Palatino Linotype" w:cs="CMR12"/>
          <w:i/>
          <w:szCs w:val="22"/>
        </w:rPr>
        <w:t>Source:</w:t>
      </w:r>
      <w:r w:rsidRPr="004D606C">
        <w:rPr>
          <w:rFonts w:ascii="Palatino Linotype" w:hAnsi="Palatino Linotype" w:cs="CMR12"/>
          <w:szCs w:val="22"/>
        </w:rPr>
        <w:t xml:space="preserve"> </w:t>
      </w:r>
      <w:r w:rsidRPr="004D606C">
        <w:rPr>
          <w:rFonts w:ascii="Palatino Linotype" w:hAnsi="Palatino Linotype" w:cs="CMR12"/>
          <w:i/>
          <w:szCs w:val="22"/>
        </w:rPr>
        <w:t>McClave &amp; Sincich, Problem 13.33</w:t>
      </w:r>
      <w:r w:rsidRPr="004D606C">
        <w:rPr>
          <w:rFonts w:ascii="Palatino Linotype" w:hAnsi="Palatino Linotype" w:cs="CMR12"/>
          <w:szCs w:val="22"/>
        </w:rPr>
        <w:t>)</w:t>
      </w:r>
      <w:r w:rsidRPr="004D606C">
        <w:rPr>
          <w:rFonts w:ascii="Palatino Linotype" w:hAnsi="Palatino Linotype" w:cs="CMR12"/>
          <w:szCs w:val="22"/>
        </w:rPr>
        <w:br/>
      </w:r>
      <w:r w:rsidRPr="004D606C">
        <w:rPr>
          <w:rFonts w:ascii="Palatino Linotype" w:hAnsi="Palatino Linotype" w:cs="CMR12"/>
          <w:szCs w:val="22"/>
        </w:rPr>
        <w:br/>
      </w:r>
      <w:r w:rsidRPr="004D606C">
        <w:rPr>
          <w:rFonts w:ascii="Palatino Linotype" w:hAnsi="Palatino Linotype"/>
          <w:szCs w:val="22"/>
          <w:lang w:val="en-AU"/>
        </w:rPr>
        <w:t xml:space="preserve">Responses to the following questions were recorded: </w:t>
      </w:r>
    </w:p>
    <w:p w:rsidR="00036146" w:rsidRPr="004D606C" w:rsidRDefault="00036146" w:rsidP="00036146">
      <w:pPr>
        <w:ind w:left="360" w:hanging="360"/>
        <w:rPr>
          <w:rFonts w:ascii="Palatino Linotype" w:hAnsi="Palatino Linotype"/>
          <w:szCs w:val="22"/>
          <w:lang w:val="en-AU"/>
        </w:rPr>
      </w:pPr>
    </w:p>
    <w:p w:rsidR="00036146" w:rsidRPr="004D606C" w:rsidRDefault="00036146" w:rsidP="00036146">
      <w:pPr>
        <w:numPr>
          <w:ilvl w:val="0"/>
          <w:numId w:val="2"/>
        </w:numPr>
        <w:tabs>
          <w:tab w:val="clear" w:pos="1080"/>
          <w:tab w:val="num" w:pos="720"/>
        </w:tabs>
        <w:ind w:left="720"/>
        <w:rPr>
          <w:rFonts w:ascii="Palatino Linotype" w:hAnsi="Palatino Linotype"/>
          <w:szCs w:val="22"/>
          <w:lang w:val="en-AU"/>
        </w:rPr>
      </w:pPr>
      <w:r w:rsidRPr="004D606C">
        <w:rPr>
          <w:rFonts w:ascii="Palatino Linotype" w:hAnsi="Palatino Linotype"/>
          <w:szCs w:val="22"/>
          <w:lang w:val="en-AU"/>
        </w:rPr>
        <w:t>Do you support or oppose the Iraq War?</w:t>
      </w:r>
    </w:p>
    <w:p w:rsidR="00036146" w:rsidRPr="004D606C" w:rsidRDefault="00036146" w:rsidP="00036146">
      <w:pPr>
        <w:numPr>
          <w:ilvl w:val="0"/>
          <w:numId w:val="2"/>
        </w:numPr>
        <w:tabs>
          <w:tab w:val="clear" w:pos="1080"/>
          <w:tab w:val="num" w:pos="720"/>
        </w:tabs>
        <w:ind w:left="720"/>
        <w:rPr>
          <w:rFonts w:ascii="Palatino Linotype" w:hAnsi="Palatino Linotype"/>
          <w:szCs w:val="22"/>
          <w:lang w:val="en-AU"/>
        </w:rPr>
      </w:pPr>
      <w:r w:rsidRPr="004D606C">
        <w:rPr>
          <w:rFonts w:ascii="Palatino Linotype" w:hAnsi="Palatino Linotype"/>
          <w:szCs w:val="22"/>
          <w:lang w:val="en-AU"/>
        </w:rPr>
        <w:t>Do you ever go online to access the Internet or World Wide Web?</w:t>
      </w:r>
    </w:p>
    <w:p w:rsidR="00036146" w:rsidRPr="004D606C" w:rsidRDefault="00036146" w:rsidP="00036146">
      <w:pPr>
        <w:numPr>
          <w:ilvl w:val="0"/>
          <w:numId w:val="2"/>
        </w:numPr>
        <w:tabs>
          <w:tab w:val="clear" w:pos="1080"/>
          <w:tab w:val="num" w:pos="720"/>
        </w:tabs>
        <w:ind w:left="720"/>
        <w:rPr>
          <w:rFonts w:ascii="Palatino Linotype" w:hAnsi="Palatino Linotype"/>
          <w:szCs w:val="22"/>
          <w:lang w:val="en-AU"/>
        </w:rPr>
      </w:pPr>
      <w:r w:rsidRPr="004D606C">
        <w:rPr>
          <w:rFonts w:ascii="Palatino Linotype" w:hAnsi="Palatino Linotype"/>
          <w:szCs w:val="22"/>
          <w:lang w:val="en-AU"/>
        </w:rPr>
        <w:t>Do you consider yourself a Republican, Democrat, or Independent?</w:t>
      </w:r>
    </w:p>
    <w:p w:rsidR="00036146" w:rsidRPr="004D606C" w:rsidRDefault="00036146" w:rsidP="00036146">
      <w:pPr>
        <w:numPr>
          <w:ilvl w:val="0"/>
          <w:numId w:val="2"/>
        </w:numPr>
        <w:tabs>
          <w:tab w:val="clear" w:pos="1080"/>
          <w:tab w:val="num" w:pos="720"/>
        </w:tabs>
        <w:ind w:left="720"/>
        <w:rPr>
          <w:rFonts w:ascii="Palatino Linotype" w:hAnsi="Palatino Linotype"/>
          <w:szCs w:val="22"/>
          <w:lang w:val="en-AU"/>
        </w:rPr>
      </w:pPr>
      <w:r w:rsidRPr="004D606C">
        <w:rPr>
          <w:rFonts w:ascii="Palatino Linotype" w:hAnsi="Palatino Linotype"/>
          <w:szCs w:val="22"/>
          <w:lang w:val="en-AU"/>
        </w:rPr>
        <w:t>In general, would you describe your political views as very conservative, conservative, moderate, liberal, or very liberal?</w:t>
      </w:r>
    </w:p>
    <w:p w:rsidR="00036146" w:rsidRPr="004D606C" w:rsidRDefault="00036146" w:rsidP="00036146">
      <w:pPr>
        <w:numPr>
          <w:ilvl w:val="0"/>
          <w:numId w:val="2"/>
        </w:numPr>
        <w:tabs>
          <w:tab w:val="clear" w:pos="1080"/>
          <w:tab w:val="num" w:pos="720"/>
        </w:tabs>
        <w:ind w:left="720"/>
        <w:rPr>
          <w:rFonts w:ascii="Palatino Linotype" w:hAnsi="Palatino Linotype"/>
          <w:szCs w:val="22"/>
          <w:lang w:val="en-AU"/>
        </w:rPr>
      </w:pPr>
      <w:r w:rsidRPr="004D606C">
        <w:rPr>
          <w:rFonts w:ascii="Palatino Linotype" w:hAnsi="Palatino Linotype"/>
          <w:szCs w:val="22"/>
          <w:lang w:val="en-AU"/>
        </w:rPr>
        <w:t>What is your race?</w:t>
      </w:r>
    </w:p>
    <w:p w:rsidR="00036146" w:rsidRPr="004D606C" w:rsidRDefault="00036146" w:rsidP="00036146">
      <w:pPr>
        <w:numPr>
          <w:ilvl w:val="0"/>
          <w:numId w:val="2"/>
        </w:numPr>
        <w:tabs>
          <w:tab w:val="clear" w:pos="1080"/>
          <w:tab w:val="num" w:pos="720"/>
        </w:tabs>
        <w:ind w:left="720"/>
        <w:rPr>
          <w:rFonts w:ascii="Palatino Linotype" w:hAnsi="Palatino Linotype"/>
          <w:szCs w:val="22"/>
          <w:lang w:val="en-AU"/>
        </w:rPr>
      </w:pPr>
      <w:r w:rsidRPr="004D606C">
        <w:rPr>
          <w:rFonts w:ascii="Palatino Linotype" w:hAnsi="Palatino Linotype"/>
          <w:szCs w:val="22"/>
          <w:lang w:val="en-AU"/>
        </w:rPr>
        <w:t>Do you live in a suburban, rural, or urban community?</w:t>
      </w:r>
    </w:p>
    <w:p w:rsidR="00036146" w:rsidRDefault="00036146" w:rsidP="00036146">
      <w:pPr>
        <w:ind w:left="360"/>
        <w:rPr>
          <w:rFonts w:ascii="Palatino Linotype" w:hAnsi="Palatino Linotype"/>
          <w:szCs w:val="22"/>
          <w:lang w:val="en-AU"/>
        </w:rPr>
      </w:pPr>
    </w:p>
    <w:p w:rsidR="00036146" w:rsidRPr="004D606C" w:rsidRDefault="00036146" w:rsidP="00036146">
      <w:pPr>
        <w:rPr>
          <w:rFonts w:ascii="Palatino Linotype" w:hAnsi="Palatino Linotype"/>
          <w:szCs w:val="22"/>
          <w:lang w:val="en-AU"/>
        </w:rPr>
      </w:pPr>
      <w:r w:rsidRPr="006730F8">
        <w:rPr>
          <w:rFonts w:ascii="Palatino Linotype" w:hAnsi="Palatino Linotype"/>
          <w:b/>
          <w:szCs w:val="22"/>
          <w:u w:val="single"/>
          <w:lang w:val="en-AU"/>
        </w:rPr>
        <w:t>Research Question</w:t>
      </w:r>
      <w:r w:rsidRPr="006730F8">
        <w:rPr>
          <w:rFonts w:ascii="Palatino Linotype" w:hAnsi="Palatino Linotype"/>
          <w:b/>
          <w:szCs w:val="22"/>
          <w:lang w:val="en-AU"/>
        </w:rPr>
        <w:t xml:space="preserve">:  </w:t>
      </w:r>
      <w:r w:rsidRPr="00070FD7">
        <w:rPr>
          <w:rFonts w:ascii="Palatino Linotype" w:hAnsi="Palatino Linotype"/>
          <w:b/>
          <w:szCs w:val="22"/>
          <w:lang w:val="en-AU"/>
        </w:rPr>
        <w:t xml:space="preserve">Is there a significant </w:t>
      </w:r>
      <w:r>
        <w:rPr>
          <w:rFonts w:ascii="Palatino Linotype" w:hAnsi="Palatino Linotype"/>
          <w:b/>
          <w:szCs w:val="22"/>
          <w:lang w:val="en-AU"/>
        </w:rPr>
        <w:t>association</w:t>
      </w:r>
      <w:r w:rsidRPr="00070FD7">
        <w:rPr>
          <w:rFonts w:ascii="Palatino Linotype" w:hAnsi="Palatino Linotype"/>
          <w:b/>
          <w:szCs w:val="22"/>
          <w:lang w:val="en-AU"/>
        </w:rPr>
        <w:t xml:space="preserve"> between Support for the Iraq War and Political Affiliation?  </w:t>
      </w:r>
    </w:p>
    <w:p w:rsidR="00036146" w:rsidRPr="006730F8" w:rsidRDefault="00036146" w:rsidP="00036146">
      <w:pPr>
        <w:rPr>
          <w:rFonts w:ascii="Palatino Linotype" w:hAnsi="Palatino Linotype"/>
          <w:szCs w:val="22"/>
          <w:lang w:val="en-AU"/>
        </w:rPr>
      </w:pPr>
      <w:r>
        <w:rPr>
          <w:rFonts w:ascii="Palatino Linotype" w:hAnsi="Palatino Linotype"/>
          <w:szCs w:val="22"/>
          <w:lang w:val="en-AU"/>
        </w:rPr>
        <w:br/>
        <w:t xml:space="preserve">Note that this investigation </w:t>
      </w:r>
      <w:r w:rsidRPr="004D606C">
        <w:rPr>
          <w:rFonts w:ascii="Palatino Linotype" w:hAnsi="Palatino Linotype"/>
          <w:szCs w:val="22"/>
          <w:lang w:val="en-AU"/>
        </w:rPr>
        <w:t xml:space="preserve">requires us to focus on only two </w:t>
      </w:r>
      <w:r>
        <w:rPr>
          <w:rFonts w:ascii="Palatino Linotype" w:hAnsi="Palatino Linotype"/>
          <w:szCs w:val="22"/>
          <w:lang w:val="en-AU"/>
        </w:rPr>
        <w:t xml:space="preserve">of the measured </w:t>
      </w:r>
      <w:r w:rsidRPr="004D606C">
        <w:rPr>
          <w:rFonts w:ascii="Palatino Linotype" w:hAnsi="Palatino Linotype"/>
          <w:szCs w:val="22"/>
          <w:lang w:val="en-AU"/>
        </w:rPr>
        <w:t>variables</w:t>
      </w:r>
      <w:r>
        <w:rPr>
          <w:rFonts w:ascii="Palatino Linotype" w:hAnsi="Palatino Linotype"/>
          <w:szCs w:val="22"/>
          <w:lang w:val="en-AU"/>
        </w:rPr>
        <w:t xml:space="preserve">:  </w:t>
      </w:r>
      <w:r w:rsidRPr="004D606C">
        <w:rPr>
          <w:rFonts w:ascii="Palatino Linotype" w:hAnsi="Palatino Linotype"/>
          <w:i/>
          <w:szCs w:val="22"/>
          <w:lang w:val="en-AU"/>
        </w:rPr>
        <w:t>Support for the Iraq War</w:t>
      </w:r>
      <w:r>
        <w:rPr>
          <w:rFonts w:ascii="Palatino Linotype" w:hAnsi="Palatino Linotype"/>
          <w:szCs w:val="22"/>
          <w:lang w:val="en-AU"/>
        </w:rPr>
        <w:t xml:space="preserve"> and </w:t>
      </w:r>
      <w:r w:rsidRPr="004D606C">
        <w:rPr>
          <w:rFonts w:ascii="Palatino Linotype" w:hAnsi="Palatino Linotype"/>
          <w:i/>
          <w:szCs w:val="22"/>
          <w:lang w:val="en-AU"/>
        </w:rPr>
        <w:t>Political Affiliation</w:t>
      </w:r>
      <w:r>
        <w:rPr>
          <w:rFonts w:ascii="Palatino Linotype" w:hAnsi="Palatino Linotype"/>
          <w:szCs w:val="22"/>
          <w:lang w:val="en-AU"/>
        </w:rPr>
        <w:t xml:space="preserve">.  </w:t>
      </w:r>
      <w:r w:rsidRPr="006730F8">
        <w:rPr>
          <w:rFonts w:ascii="Palatino Linotype" w:hAnsi="Palatino Linotype"/>
          <w:szCs w:val="22"/>
          <w:lang w:val="en-AU"/>
        </w:rPr>
        <w:t xml:space="preserve">First, let’s summarize the data using JMP.  Select </w:t>
      </w:r>
      <w:r w:rsidRPr="006730F8">
        <w:rPr>
          <w:rFonts w:ascii="Palatino Linotype" w:hAnsi="Palatino Linotype"/>
          <w:b/>
          <w:szCs w:val="22"/>
          <w:lang w:val="en-AU"/>
        </w:rPr>
        <w:t xml:space="preserve">Analyze &gt; Fit Y by X </w:t>
      </w:r>
      <w:r w:rsidRPr="006730F8">
        <w:rPr>
          <w:rFonts w:ascii="Palatino Linotype" w:hAnsi="Palatino Linotype"/>
          <w:szCs w:val="22"/>
          <w:lang w:val="en-AU"/>
        </w:rPr>
        <w:t>and enter the following:</w:t>
      </w:r>
    </w:p>
    <w:p w:rsidR="00036146" w:rsidRDefault="00036146" w:rsidP="00036146">
      <w:pPr>
        <w:rPr>
          <w:rFonts w:ascii="Palatino Linotype" w:hAnsi="Palatino Linotype"/>
          <w:szCs w:val="22"/>
          <w:lang w:val="en-AU"/>
        </w:rPr>
      </w:pPr>
      <w:r w:rsidRPr="003635F9">
        <w:rPr>
          <w:rFonts w:ascii="Palatino Linotype" w:hAnsi="Palatino Linotype"/>
          <w:szCs w:val="22"/>
          <w:lang w:val="en-AU"/>
        </w:rPr>
        <w:br/>
      </w:r>
      <w:r w:rsidRPr="003635F9">
        <w:rPr>
          <w:rFonts w:ascii="Palatino Linotype" w:hAnsi="Palatino Linotype"/>
          <w:noProof/>
          <w:szCs w:val="22"/>
        </w:rPr>
        <w:drawing>
          <wp:inline distT="0" distB="0" distL="0" distR="0" wp14:anchorId="7C82EAD3" wp14:editId="45778BCD">
            <wp:extent cx="2778019" cy="1802133"/>
            <wp:effectExtent l="0" t="0" r="381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cstate="print"/>
                    <a:srcRect/>
                    <a:stretch>
                      <a:fillRect/>
                    </a:stretch>
                  </pic:blipFill>
                  <pic:spPr bwMode="auto">
                    <a:xfrm>
                      <a:off x="0" y="0"/>
                      <a:ext cx="2787842" cy="1808505"/>
                    </a:xfrm>
                    <a:prstGeom prst="rect">
                      <a:avLst/>
                    </a:prstGeom>
                    <a:noFill/>
                    <a:ln w="9525">
                      <a:noFill/>
                      <a:miter lim="800000"/>
                      <a:headEnd/>
                      <a:tailEnd/>
                    </a:ln>
                  </pic:spPr>
                </pic:pic>
              </a:graphicData>
            </a:graphic>
          </wp:inline>
        </w:drawing>
      </w:r>
    </w:p>
    <w:p w:rsidR="00036146" w:rsidRPr="006730F8" w:rsidRDefault="00036146" w:rsidP="00036146">
      <w:pPr>
        <w:rPr>
          <w:rFonts w:ascii="Palatino Linotype" w:hAnsi="Palatino Linotype"/>
          <w:szCs w:val="22"/>
          <w:lang w:val="en-AU"/>
        </w:rPr>
      </w:pPr>
      <w:r w:rsidRPr="006730F8">
        <w:rPr>
          <w:rFonts w:ascii="Palatino Linotype" w:hAnsi="Palatino Linotype"/>
          <w:szCs w:val="22"/>
          <w:lang w:val="en-AU"/>
        </w:rPr>
        <w:lastRenderedPageBreak/>
        <w:t xml:space="preserve">JMP returns the </w:t>
      </w:r>
      <w:r>
        <w:rPr>
          <w:rFonts w:ascii="Palatino Linotype" w:hAnsi="Palatino Linotype"/>
          <w:szCs w:val="22"/>
          <w:lang w:val="en-AU"/>
        </w:rPr>
        <w:t>contingency table and mosaic plot</w:t>
      </w:r>
      <w:r w:rsidRPr="006730F8">
        <w:rPr>
          <w:rFonts w:ascii="Palatino Linotype" w:hAnsi="Palatino Linotype"/>
          <w:szCs w:val="22"/>
          <w:lang w:val="en-AU"/>
        </w:rPr>
        <w:t>:</w:t>
      </w:r>
      <w:r w:rsidRPr="006730F8">
        <w:rPr>
          <w:rFonts w:ascii="Palatino Linotype" w:hAnsi="Palatino Linotype"/>
          <w:szCs w:val="22"/>
          <w:lang w:val="en-AU"/>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596"/>
      </w:tblGrid>
      <w:tr w:rsidR="00036146" w:rsidRPr="003635F9" w:rsidTr="00DB240A">
        <w:trPr>
          <w:jc w:val="center"/>
        </w:trPr>
        <w:tc>
          <w:tcPr>
            <w:tcW w:w="4428" w:type="dxa"/>
          </w:tcPr>
          <w:p w:rsidR="00036146" w:rsidRPr="003635F9" w:rsidRDefault="00036146" w:rsidP="00DB240A">
            <w:pPr>
              <w:rPr>
                <w:rFonts w:ascii="Palatino Linotype" w:hAnsi="Palatino Linotype"/>
              </w:rPr>
            </w:pPr>
            <w:r w:rsidRPr="003635F9">
              <w:rPr>
                <w:rFonts w:ascii="Palatino Linotype" w:hAnsi="Palatino Linotype"/>
              </w:rPr>
              <w:object w:dxaOrig="3435" w:dyaOrig="2850">
                <v:shape id="_x0000_i1052" type="#_x0000_t75" style="width:175.4pt;height:145.4pt" o:ole="">
                  <v:imagedata r:id="rId84" o:title=""/>
                </v:shape>
                <o:OLEObject Type="Embed" ProgID="PBrush" ShapeID="_x0000_i1052" DrawAspect="Content" ObjectID="_1569175450" r:id="rId85"/>
              </w:object>
            </w:r>
          </w:p>
          <w:p w:rsidR="00036146" w:rsidRPr="003635F9" w:rsidRDefault="00036146" w:rsidP="00DB240A">
            <w:pPr>
              <w:jc w:val="center"/>
              <w:rPr>
                <w:rFonts w:ascii="Palatino Linotype" w:hAnsi="Palatino Linotype"/>
              </w:rPr>
            </w:pPr>
          </w:p>
        </w:tc>
        <w:tc>
          <w:tcPr>
            <w:tcW w:w="4596" w:type="dxa"/>
          </w:tcPr>
          <w:p w:rsidR="00036146" w:rsidRPr="003635F9" w:rsidRDefault="00036146" w:rsidP="00DB240A">
            <w:pPr>
              <w:rPr>
                <w:rFonts w:ascii="Palatino Linotype" w:hAnsi="Palatino Linotype"/>
              </w:rPr>
            </w:pPr>
            <w:r w:rsidRPr="003635F9">
              <w:rPr>
                <w:rFonts w:ascii="Palatino Linotype" w:hAnsi="Palatino Linotype"/>
                <w:noProof/>
              </w:rPr>
              <w:drawing>
                <wp:inline distT="0" distB="0" distL="0" distR="0" wp14:anchorId="7EDA22E8" wp14:editId="117A2C20">
                  <wp:extent cx="2483950" cy="1804946"/>
                  <wp:effectExtent l="0" t="0" r="0" b="508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cstate="print"/>
                          <a:srcRect/>
                          <a:stretch>
                            <a:fillRect/>
                          </a:stretch>
                        </pic:blipFill>
                        <pic:spPr bwMode="auto">
                          <a:xfrm>
                            <a:off x="0" y="0"/>
                            <a:ext cx="2479637" cy="1801812"/>
                          </a:xfrm>
                          <a:prstGeom prst="rect">
                            <a:avLst/>
                          </a:prstGeom>
                          <a:noFill/>
                          <a:ln w="9525">
                            <a:noFill/>
                            <a:miter lim="800000"/>
                            <a:headEnd/>
                            <a:tailEnd/>
                          </a:ln>
                        </pic:spPr>
                      </pic:pic>
                    </a:graphicData>
                  </a:graphic>
                </wp:inline>
              </w:drawing>
            </w:r>
          </w:p>
        </w:tc>
      </w:tr>
    </w:tbl>
    <w:p w:rsidR="00036146" w:rsidRPr="00341CCF" w:rsidRDefault="00036146" w:rsidP="00036146">
      <w:pPr>
        <w:rPr>
          <w:rFonts w:ascii="Palatino Linotype" w:hAnsi="Palatino Linotype"/>
          <w:szCs w:val="22"/>
          <w:lang w:val="en-AU"/>
        </w:rPr>
      </w:pPr>
      <w:r w:rsidRPr="00341CCF">
        <w:rPr>
          <w:rFonts w:ascii="Palatino Linotype" w:hAnsi="Palatino Linotype"/>
          <w:szCs w:val="22"/>
          <w:u w:val="single"/>
          <w:lang w:val="en-AU"/>
        </w:rPr>
        <w:t>Questions</w:t>
      </w:r>
      <w:r w:rsidRPr="00341CCF">
        <w:rPr>
          <w:rFonts w:ascii="Palatino Linotype" w:hAnsi="Palatino Linotype"/>
          <w:szCs w:val="22"/>
          <w:lang w:val="en-AU"/>
        </w:rPr>
        <w:t>:</w:t>
      </w:r>
    </w:p>
    <w:p w:rsidR="00036146" w:rsidRPr="00341CCF" w:rsidRDefault="00036146" w:rsidP="00036146">
      <w:pPr>
        <w:ind w:left="360"/>
        <w:rPr>
          <w:rFonts w:ascii="Palatino Linotype" w:hAnsi="Palatino Linotype"/>
          <w:szCs w:val="22"/>
          <w:lang w:val="en-AU"/>
        </w:rPr>
      </w:pPr>
    </w:p>
    <w:p w:rsidR="00036146" w:rsidRPr="00341CCF" w:rsidRDefault="00036146" w:rsidP="00036146">
      <w:pPr>
        <w:numPr>
          <w:ilvl w:val="0"/>
          <w:numId w:val="1"/>
        </w:numPr>
        <w:tabs>
          <w:tab w:val="clear" w:pos="1080"/>
          <w:tab w:val="num" w:pos="720"/>
        </w:tabs>
        <w:ind w:left="720"/>
        <w:rPr>
          <w:rFonts w:ascii="Palatino Linotype" w:hAnsi="Palatino Linotype"/>
          <w:szCs w:val="22"/>
          <w:lang w:val="en-AU"/>
        </w:rPr>
      </w:pPr>
      <w:r w:rsidRPr="00341CCF">
        <w:rPr>
          <w:rFonts w:ascii="Palatino Linotype" w:hAnsi="Palatino Linotype"/>
          <w:szCs w:val="22"/>
          <w:lang w:val="en-AU"/>
        </w:rPr>
        <w:t xml:space="preserve">What can you say about the </w:t>
      </w:r>
      <w:r>
        <w:rPr>
          <w:rFonts w:ascii="Palatino Linotype" w:hAnsi="Palatino Linotype"/>
          <w:szCs w:val="22"/>
          <w:lang w:val="en-AU"/>
        </w:rPr>
        <w:t>association</w:t>
      </w:r>
      <w:r w:rsidRPr="00341CCF">
        <w:rPr>
          <w:rFonts w:ascii="Palatino Linotype" w:hAnsi="Palatino Linotype"/>
          <w:szCs w:val="22"/>
          <w:lang w:val="en-AU"/>
        </w:rPr>
        <w:t xml:space="preserve"> between Support for the Iraq War and Political Affiliation based on the data obtained in the sample?</w:t>
      </w:r>
    </w:p>
    <w:p w:rsidR="00036146" w:rsidRPr="00341CCF" w:rsidRDefault="00036146" w:rsidP="00036146">
      <w:pPr>
        <w:tabs>
          <w:tab w:val="num" w:pos="720"/>
        </w:tabs>
        <w:ind w:left="720" w:hanging="360"/>
        <w:rPr>
          <w:rFonts w:ascii="Palatino Linotype" w:hAnsi="Palatino Linotype"/>
          <w:szCs w:val="22"/>
          <w:lang w:val="en-AU"/>
        </w:rPr>
      </w:pPr>
    </w:p>
    <w:p w:rsidR="00036146" w:rsidRDefault="00036146" w:rsidP="00036146">
      <w:pPr>
        <w:tabs>
          <w:tab w:val="num" w:pos="720"/>
        </w:tabs>
        <w:ind w:left="720" w:hanging="360"/>
        <w:rPr>
          <w:rFonts w:ascii="Palatino Linotype" w:hAnsi="Palatino Linotype"/>
          <w:szCs w:val="22"/>
          <w:lang w:val="en-AU"/>
        </w:rPr>
      </w:pPr>
    </w:p>
    <w:p w:rsidR="00036146" w:rsidRDefault="00036146" w:rsidP="00036146">
      <w:pPr>
        <w:tabs>
          <w:tab w:val="num" w:pos="720"/>
        </w:tabs>
        <w:ind w:left="720" w:hanging="360"/>
        <w:rPr>
          <w:rFonts w:ascii="Palatino Linotype" w:hAnsi="Palatino Linotype"/>
          <w:szCs w:val="22"/>
          <w:lang w:val="en-AU"/>
        </w:rPr>
      </w:pPr>
      <w:r>
        <w:rPr>
          <w:rFonts w:ascii="Palatino Linotype" w:hAnsi="Palatino Linotype"/>
          <w:szCs w:val="22"/>
          <w:lang w:val="en-AU"/>
        </w:rPr>
        <w:br/>
      </w:r>
    </w:p>
    <w:p w:rsidR="00036146" w:rsidRPr="00341CCF" w:rsidRDefault="00036146" w:rsidP="00036146">
      <w:pPr>
        <w:tabs>
          <w:tab w:val="num" w:pos="720"/>
        </w:tabs>
        <w:ind w:left="720" w:hanging="360"/>
        <w:rPr>
          <w:rFonts w:ascii="Palatino Linotype" w:hAnsi="Palatino Linotype"/>
          <w:szCs w:val="22"/>
          <w:lang w:val="en-AU"/>
        </w:rPr>
      </w:pPr>
    </w:p>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340"/>
        <w:gridCol w:w="236"/>
      </w:tblGrid>
      <w:tr w:rsidR="00036146" w:rsidRPr="00341CCF" w:rsidTr="00DB240A">
        <w:trPr>
          <w:jc w:val="center"/>
        </w:trPr>
        <w:tc>
          <w:tcPr>
            <w:tcW w:w="9355" w:type="dxa"/>
          </w:tcPr>
          <w:p w:rsidR="00036146" w:rsidRPr="003635F9" w:rsidRDefault="00036146" w:rsidP="00DB240A">
            <w:pPr>
              <w:tabs>
                <w:tab w:val="num" w:pos="720"/>
              </w:tabs>
              <w:ind w:left="720" w:hanging="360"/>
              <w:rPr>
                <w:rFonts w:ascii="Palatino Linotype" w:hAnsi="Palatino Linotype"/>
                <w:szCs w:val="22"/>
                <w:lang w:val="en-AU"/>
              </w:rPr>
            </w:pPr>
          </w:p>
          <w:p w:rsidR="00036146" w:rsidRPr="006730F8" w:rsidRDefault="00036146" w:rsidP="00036146">
            <w:pPr>
              <w:numPr>
                <w:ilvl w:val="0"/>
                <w:numId w:val="1"/>
              </w:numPr>
              <w:tabs>
                <w:tab w:val="clear" w:pos="1080"/>
                <w:tab w:val="num" w:pos="720"/>
              </w:tabs>
              <w:ind w:left="720"/>
              <w:rPr>
                <w:rFonts w:ascii="Palatino Linotype" w:hAnsi="Palatino Linotype"/>
                <w:szCs w:val="22"/>
                <w:lang w:val="en-AU"/>
              </w:rPr>
            </w:pPr>
            <w:r w:rsidRPr="006730F8">
              <w:rPr>
                <w:rFonts w:ascii="Palatino Linotype" w:hAnsi="Palatino Linotype"/>
                <w:szCs w:val="22"/>
                <w:lang w:val="en-AU"/>
              </w:rPr>
              <w:t xml:space="preserve">On the graphs below, sketch </w:t>
            </w:r>
            <w:r>
              <w:rPr>
                <w:rFonts w:ascii="Palatino Linotype" w:hAnsi="Palatino Linotype"/>
                <w:szCs w:val="22"/>
                <w:lang w:val="en-AU"/>
              </w:rPr>
              <w:t xml:space="preserve">hypothetical </w:t>
            </w:r>
            <w:r w:rsidRPr="006730F8">
              <w:rPr>
                <w:rFonts w:ascii="Palatino Linotype" w:hAnsi="Palatino Linotype"/>
                <w:szCs w:val="22"/>
                <w:lang w:val="en-AU"/>
              </w:rPr>
              <w:t xml:space="preserve">examples of </w:t>
            </w:r>
            <w:r>
              <w:rPr>
                <w:rFonts w:ascii="Palatino Linotype" w:hAnsi="Palatino Linotype"/>
                <w:szCs w:val="22"/>
                <w:lang w:val="en-AU"/>
              </w:rPr>
              <w:t xml:space="preserve">each of </w:t>
            </w:r>
            <w:r w:rsidRPr="006730F8">
              <w:rPr>
                <w:rFonts w:ascii="Palatino Linotype" w:hAnsi="Palatino Linotype"/>
                <w:szCs w:val="22"/>
                <w:lang w:val="en-AU"/>
              </w:rPr>
              <w:t>the following situations.</w:t>
            </w:r>
          </w:p>
          <w:p w:rsidR="00036146" w:rsidRPr="006730F8" w:rsidRDefault="00036146" w:rsidP="00DB240A">
            <w:pPr>
              <w:tabs>
                <w:tab w:val="num" w:pos="720"/>
              </w:tabs>
              <w:ind w:left="720" w:hanging="360"/>
              <w:rPr>
                <w:rFonts w:ascii="Palatino Linotype" w:hAnsi="Palatino Linotype"/>
                <w:szCs w:val="22"/>
                <w:lang w:val="en-AU"/>
              </w:rPr>
            </w:pPr>
          </w:p>
          <w:tbl>
            <w:tblPr>
              <w:tblStyle w:val="TableGrid"/>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0"/>
              <w:gridCol w:w="4728"/>
            </w:tblGrid>
            <w:tr w:rsidR="00036146" w:rsidRPr="006730F8" w:rsidTr="00DB240A">
              <w:trPr>
                <w:trHeight w:val="70"/>
                <w:jc w:val="center"/>
              </w:trPr>
              <w:tc>
                <w:tcPr>
                  <w:tcW w:w="4410" w:type="dxa"/>
                </w:tcPr>
                <w:p w:rsidR="00036146" w:rsidRPr="006730F8" w:rsidRDefault="00036146" w:rsidP="00DB240A">
                  <w:pPr>
                    <w:tabs>
                      <w:tab w:val="num" w:pos="720"/>
                    </w:tabs>
                    <w:ind w:left="720" w:hanging="360"/>
                    <w:jc w:val="center"/>
                    <w:rPr>
                      <w:rFonts w:ascii="Palatino Linotype" w:hAnsi="Palatino Linotype"/>
                      <w:szCs w:val="22"/>
                    </w:rPr>
                  </w:pPr>
                  <w:r w:rsidRPr="006730F8">
                    <w:rPr>
                      <w:rFonts w:ascii="Palatino Linotype" w:hAnsi="Palatino Linotype"/>
                      <w:szCs w:val="22"/>
                    </w:rPr>
                    <w:t xml:space="preserve">Political Affiliation </w:t>
                  </w:r>
                  <w:r w:rsidRPr="001F4CC1">
                    <w:rPr>
                      <w:rFonts w:ascii="Palatino Linotype" w:hAnsi="Palatino Linotype"/>
                      <w:szCs w:val="22"/>
                      <w:u w:val="single"/>
                    </w:rPr>
                    <w:t xml:space="preserve">IS </w:t>
                  </w:r>
                  <w:r>
                    <w:rPr>
                      <w:rFonts w:ascii="Palatino Linotype" w:hAnsi="Palatino Linotype"/>
                      <w:szCs w:val="22"/>
                      <w:u w:val="single"/>
                    </w:rPr>
                    <w:t>Associated</w:t>
                  </w:r>
                  <w:r w:rsidRPr="006730F8">
                    <w:rPr>
                      <w:rFonts w:ascii="Palatino Linotype" w:hAnsi="Palatino Linotype"/>
                      <w:szCs w:val="22"/>
                    </w:rPr>
                    <w:t xml:space="preserve"> </w:t>
                  </w:r>
                  <w:r>
                    <w:rPr>
                      <w:rFonts w:ascii="Palatino Linotype" w:hAnsi="Palatino Linotype"/>
                      <w:szCs w:val="22"/>
                    </w:rPr>
                    <w:t>with</w:t>
                  </w:r>
                  <w:r w:rsidRPr="006730F8">
                    <w:rPr>
                      <w:rFonts w:ascii="Palatino Linotype" w:hAnsi="Palatino Linotype"/>
                      <w:szCs w:val="22"/>
                    </w:rPr>
                    <w:t xml:space="preserve"> </w:t>
                  </w:r>
                </w:p>
                <w:p w:rsidR="00036146" w:rsidRPr="006730F8" w:rsidRDefault="00036146" w:rsidP="00DB240A">
                  <w:pPr>
                    <w:tabs>
                      <w:tab w:val="num" w:pos="720"/>
                    </w:tabs>
                    <w:ind w:left="720" w:hanging="360"/>
                    <w:jc w:val="center"/>
                    <w:rPr>
                      <w:rFonts w:ascii="Palatino Linotype" w:hAnsi="Palatino Linotype"/>
                      <w:szCs w:val="22"/>
                    </w:rPr>
                  </w:pPr>
                  <w:r w:rsidRPr="006730F8">
                    <w:rPr>
                      <w:rFonts w:ascii="Palatino Linotype" w:hAnsi="Palatino Linotype"/>
                      <w:szCs w:val="22"/>
                    </w:rPr>
                    <w:t>Support for the Iraq War</w:t>
                  </w:r>
                </w:p>
                <w:p w:rsidR="00036146" w:rsidRPr="006730F8" w:rsidRDefault="00036146" w:rsidP="00DB240A">
                  <w:pPr>
                    <w:tabs>
                      <w:tab w:val="num" w:pos="720"/>
                    </w:tabs>
                    <w:ind w:left="720" w:hanging="360"/>
                    <w:jc w:val="center"/>
                    <w:rPr>
                      <w:rFonts w:ascii="Palatino Linotype" w:hAnsi="Palatino Linotype"/>
                      <w:szCs w:val="22"/>
                    </w:rPr>
                  </w:pPr>
                </w:p>
                <w:p w:rsidR="00036146" w:rsidRPr="006730F8" w:rsidRDefault="00036146" w:rsidP="00DB240A">
                  <w:pPr>
                    <w:tabs>
                      <w:tab w:val="num" w:pos="720"/>
                    </w:tabs>
                    <w:ind w:left="720" w:hanging="360"/>
                    <w:jc w:val="center"/>
                    <w:rPr>
                      <w:rFonts w:ascii="Palatino Linotype" w:hAnsi="Palatino Linotype"/>
                      <w:szCs w:val="22"/>
                    </w:rPr>
                  </w:pPr>
                  <w:r>
                    <w:object w:dxaOrig="5490" w:dyaOrig="4125">
                      <v:shape id="_x0000_i1053" type="#_x0000_t75" style="width:199.4pt;height:150pt" o:ole="">
                        <v:imagedata r:id="rId87" o:title=""/>
                      </v:shape>
                      <o:OLEObject Type="Embed" ProgID="PBrush" ShapeID="_x0000_i1053" DrawAspect="Content" ObjectID="_1569175451" r:id="rId88"/>
                    </w:object>
                  </w:r>
                </w:p>
              </w:tc>
              <w:tc>
                <w:tcPr>
                  <w:tcW w:w="4728" w:type="dxa"/>
                </w:tcPr>
                <w:p w:rsidR="00036146" w:rsidRPr="006730F8" w:rsidRDefault="00036146" w:rsidP="00DB240A">
                  <w:pPr>
                    <w:tabs>
                      <w:tab w:val="num" w:pos="720"/>
                    </w:tabs>
                    <w:ind w:left="720" w:hanging="360"/>
                    <w:jc w:val="center"/>
                    <w:rPr>
                      <w:rFonts w:ascii="Palatino Linotype" w:hAnsi="Palatino Linotype"/>
                      <w:szCs w:val="22"/>
                    </w:rPr>
                  </w:pPr>
                  <w:r w:rsidRPr="006730F8">
                    <w:rPr>
                      <w:rFonts w:ascii="Palatino Linotype" w:hAnsi="Palatino Linotype"/>
                      <w:szCs w:val="22"/>
                    </w:rPr>
                    <w:t xml:space="preserve">Political Affiliation </w:t>
                  </w:r>
                  <w:r w:rsidRPr="001F4CC1">
                    <w:rPr>
                      <w:rFonts w:ascii="Palatino Linotype" w:hAnsi="Palatino Linotype"/>
                      <w:szCs w:val="22"/>
                      <w:u w:val="single"/>
                    </w:rPr>
                    <w:t xml:space="preserve">IS NOT </w:t>
                  </w:r>
                  <w:r>
                    <w:rPr>
                      <w:rFonts w:ascii="Palatino Linotype" w:hAnsi="Palatino Linotype"/>
                      <w:szCs w:val="22"/>
                      <w:u w:val="single"/>
                    </w:rPr>
                    <w:t>Associated</w:t>
                  </w:r>
                  <w:r>
                    <w:rPr>
                      <w:rFonts w:ascii="Palatino Linotype" w:hAnsi="Palatino Linotype"/>
                      <w:szCs w:val="22"/>
                    </w:rPr>
                    <w:t xml:space="preserve"> with </w:t>
                  </w:r>
                  <w:r w:rsidRPr="006730F8">
                    <w:rPr>
                      <w:rFonts w:ascii="Palatino Linotype" w:hAnsi="Palatino Linotype"/>
                      <w:szCs w:val="22"/>
                    </w:rPr>
                    <w:t>Support for the Iraq War</w:t>
                  </w:r>
                </w:p>
                <w:p w:rsidR="00036146" w:rsidRPr="006730F8" w:rsidRDefault="00036146" w:rsidP="00DB240A">
                  <w:pPr>
                    <w:tabs>
                      <w:tab w:val="num" w:pos="720"/>
                    </w:tabs>
                    <w:ind w:left="720" w:hanging="360"/>
                    <w:jc w:val="center"/>
                    <w:rPr>
                      <w:rFonts w:ascii="Palatino Linotype" w:hAnsi="Palatino Linotype"/>
                      <w:szCs w:val="22"/>
                    </w:rPr>
                  </w:pPr>
                </w:p>
                <w:p w:rsidR="00036146" w:rsidRPr="006730F8" w:rsidRDefault="00036146" w:rsidP="00DB240A">
                  <w:pPr>
                    <w:tabs>
                      <w:tab w:val="num" w:pos="720"/>
                    </w:tabs>
                    <w:ind w:left="720" w:hanging="360"/>
                    <w:jc w:val="center"/>
                    <w:rPr>
                      <w:rFonts w:ascii="Palatino Linotype" w:hAnsi="Palatino Linotype"/>
                      <w:szCs w:val="22"/>
                    </w:rPr>
                  </w:pPr>
                  <w:r>
                    <w:object w:dxaOrig="5490" w:dyaOrig="4125">
                      <v:shape id="_x0000_i1054" type="#_x0000_t75" style="width:198pt;height:149.55pt" o:ole="">
                        <v:imagedata r:id="rId87" o:title=""/>
                      </v:shape>
                      <o:OLEObject Type="Embed" ProgID="PBrush" ShapeID="_x0000_i1054" DrawAspect="Content" ObjectID="_1569175452" r:id="rId89"/>
                    </w:object>
                  </w:r>
                </w:p>
              </w:tc>
            </w:tr>
          </w:tbl>
          <w:p w:rsidR="00036146" w:rsidRPr="00341CCF" w:rsidRDefault="00036146" w:rsidP="00DB240A">
            <w:pPr>
              <w:tabs>
                <w:tab w:val="num" w:pos="720"/>
              </w:tabs>
              <w:spacing w:after="200" w:line="276" w:lineRule="auto"/>
              <w:ind w:left="720" w:hanging="360"/>
              <w:rPr>
                <w:rFonts w:ascii="Palatino Linotype" w:hAnsi="Palatino Linotype"/>
                <w:szCs w:val="22"/>
              </w:rPr>
            </w:pPr>
          </w:p>
        </w:tc>
        <w:tc>
          <w:tcPr>
            <w:tcW w:w="221" w:type="dxa"/>
          </w:tcPr>
          <w:p w:rsidR="00036146" w:rsidRPr="00341CCF" w:rsidRDefault="00036146" w:rsidP="00DB240A">
            <w:pPr>
              <w:tabs>
                <w:tab w:val="num" w:pos="720"/>
              </w:tabs>
              <w:ind w:left="720" w:hanging="360"/>
              <w:jc w:val="center"/>
              <w:rPr>
                <w:rFonts w:ascii="Palatino Linotype" w:hAnsi="Palatino Linotype"/>
                <w:szCs w:val="22"/>
              </w:rPr>
            </w:pPr>
          </w:p>
        </w:tc>
      </w:tr>
    </w:tbl>
    <w:p w:rsidR="00036146" w:rsidRPr="004D606C" w:rsidRDefault="00036146" w:rsidP="00036146">
      <w:pPr>
        <w:rPr>
          <w:rFonts w:ascii="Palatino Linotype" w:hAnsi="Palatino Linotype"/>
          <w:b/>
          <w:szCs w:val="22"/>
          <w:lang w:val="en-AU"/>
        </w:rPr>
      </w:pPr>
    </w:p>
    <w:p w:rsidR="00036146" w:rsidRDefault="00036146" w:rsidP="00036146">
      <w:pPr>
        <w:spacing w:after="200" w:line="276" w:lineRule="auto"/>
        <w:rPr>
          <w:rFonts w:ascii="Palatino Linotype" w:hAnsi="Palatino Linotype"/>
          <w:b/>
          <w:szCs w:val="22"/>
          <w:u w:val="single"/>
        </w:rPr>
      </w:pPr>
      <w:r>
        <w:rPr>
          <w:rFonts w:ascii="Palatino Linotype" w:hAnsi="Palatino Linotype"/>
          <w:b/>
          <w:szCs w:val="22"/>
          <w:u w:val="single"/>
        </w:rPr>
        <w:br w:type="page"/>
      </w:r>
    </w:p>
    <w:p w:rsidR="00036146" w:rsidRDefault="00036146" w:rsidP="00036146">
      <w:pPr>
        <w:rPr>
          <w:rFonts w:ascii="Palatino Linotype" w:hAnsi="Palatino Linotype"/>
          <w:b/>
          <w:szCs w:val="22"/>
          <w:u w:val="single"/>
        </w:rPr>
      </w:pPr>
    </w:p>
    <w:p w:rsidR="00036146" w:rsidRPr="006730F8" w:rsidRDefault="00036146" w:rsidP="00036146">
      <w:pPr>
        <w:rPr>
          <w:rFonts w:ascii="Palatino Linotype" w:hAnsi="Palatino Linotype"/>
          <w:b/>
          <w:szCs w:val="22"/>
          <w:u w:val="single"/>
        </w:rPr>
      </w:pPr>
      <w:r w:rsidRPr="006730F8">
        <w:rPr>
          <w:rFonts w:ascii="Palatino Linotype" w:hAnsi="Palatino Linotype"/>
          <w:b/>
          <w:szCs w:val="22"/>
          <w:u w:val="single"/>
        </w:rPr>
        <w:t>Carrying out the chi-square test of independence:</w:t>
      </w:r>
    </w:p>
    <w:p w:rsidR="00036146" w:rsidRPr="00341CCF" w:rsidRDefault="00036146" w:rsidP="00036146">
      <w:pPr>
        <w:rPr>
          <w:rFonts w:ascii="Palatino Linotype" w:hAnsi="Palatino Linotype"/>
          <w:szCs w:val="22"/>
          <w:u w:val="single"/>
        </w:rPr>
      </w:pPr>
    </w:p>
    <w:tbl>
      <w:tblPr>
        <w:tblStyle w:val="TableGrid"/>
        <w:tblW w:w="9540" w:type="dxa"/>
        <w:tblInd w:w="198" w:type="dxa"/>
        <w:shd w:val="clear" w:color="auto" w:fill="FFFFCC"/>
        <w:tblLook w:val="04A0" w:firstRow="1" w:lastRow="0" w:firstColumn="1" w:lastColumn="0" w:noHBand="0" w:noVBand="1"/>
      </w:tblPr>
      <w:tblGrid>
        <w:gridCol w:w="9540"/>
      </w:tblGrid>
      <w:tr w:rsidR="00036146" w:rsidRPr="00341CCF" w:rsidTr="00DB240A">
        <w:trPr>
          <w:trHeight w:val="1925"/>
        </w:trPr>
        <w:tc>
          <w:tcPr>
            <w:tcW w:w="9540" w:type="dxa"/>
            <w:shd w:val="clear" w:color="auto" w:fill="FFFFCC"/>
          </w:tcPr>
          <w:p w:rsidR="00036146" w:rsidRPr="00341CCF" w:rsidRDefault="00036146" w:rsidP="00DB240A">
            <w:pPr>
              <w:rPr>
                <w:rFonts w:ascii="Palatino Linotype" w:hAnsi="Palatino Linotype"/>
                <w:szCs w:val="22"/>
              </w:rPr>
            </w:pPr>
            <w:r w:rsidRPr="00341CCF">
              <w:rPr>
                <w:rFonts w:ascii="Palatino Linotype" w:hAnsi="Palatino Linotype"/>
                <w:szCs w:val="22"/>
                <w:u w:val="single"/>
              </w:rPr>
              <w:t xml:space="preserve">Assumptions behind the </w:t>
            </w:r>
            <w:r>
              <w:rPr>
                <w:rFonts w:ascii="Palatino Linotype" w:hAnsi="Palatino Linotype"/>
                <w:szCs w:val="22"/>
                <w:u w:val="single"/>
              </w:rPr>
              <w:t>Chi-s</w:t>
            </w:r>
            <w:r w:rsidRPr="00341CCF">
              <w:rPr>
                <w:rFonts w:ascii="Palatino Linotype" w:hAnsi="Palatino Linotype"/>
                <w:szCs w:val="22"/>
                <w:u w:val="single"/>
              </w:rPr>
              <w:t>quare Test</w:t>
            </w:r>
            <w:r w:rsidRPr="00341CCF">
              <w:rPr>
                <w:rFonts w:ascii="Palatino Linotype" w:hAnsi="Palatino Linotype"/>
                <w:szCs w:val="22"/>
              </w:rPr>
              <w:t>:</w:t>
            </w:r>
          </w:p>
          <w:p w:rsidR="00036146" w:rsidRPr="00341CCF" w:rsidRDefault="00036146" w:rsidP="00DB240A">
            <w:pPr>
              <w:rPr>
                <w:rFonts w:ascii="Palatino Linotype" w:hAnsi="Palatino Linotype"/>
                <w:szCs w:val="22"/>
              </w:rPr>
            </w:pPr>
          </w:p>
          <w:p w:rsidR="00036146" w:rsidRPr="00341CCF" w:rsidRDefault="00036146" w:rsidP="00DB240A">
            <w:pPr>
              <w:rPr>
                <w:rFonts w:ascii="Palatino Linotype" w:hAnsi="Palatino Linotype"/>
                <w:szCs w:val="22"/>
                <w:u w:val="single"/>
              </w:rPr>
            </w:pPr>
            <w:r w:rsidRPr="00341CCF">
              <w:rPr>
                <w:rFonts w:ascii="Palatino Linotype" w:hAnsi="Palatino Linotype"/>
                <w:szCs w:val="22"/>
              </w:rPr>
              <w:t xml:space="preserve">The chi-square test </w:t>
            </w:r>
            <w:r>
              <w:rPr>
                <w:rFonts w:ascii="Palatino Linotype" w:hAnsi="Palatino Linotype"/>
                <w:szCs w:val="22"/>
              </w:rPr>
              <w:t>of</w:t>
            </w:r>
            <w:r w:rsidRPr="00341CCF">
              <w:rPr>
                <w:rFonts w:ascii="Palatino Linotype" w:hAnsi="Palatino Linotype"/>
                <w:szCs w:val="22"/>
              </w:rPr>
              <w:t xml:space="preserve"> independence may be inappropriate for tables with very small expected cell frequencies.  One rule of thumb suggests that most of the expected cell frequencies in the table should be 5 or more; otherwise, the chi-square appr</w:t>
            </w:r>
            <w:r>
              <w:rPr>
                <w:rFonts w:ascii="Palatino Linotype" w:hAnsi="Palatino Linotype"/>
                <w:szCs w:val="22"/>
              </w:rPr>
              <w:t>oximation may not be reliable. Also, all observations that are counted in the contingency table should be independent of each other.</w:t>
            </w:r>
          </w:p>
        </w:tc>
      </w:tr>
    </w:tbl>
    <w:p w:rsidR="00036146" w:rsidRDefault="00036146" w:rsidP="00036146">
      <w:pPr>
        <w:rPr>
          <w:rFonts w:ascii="Palatino Linotype" w:hAnsi="Palatino Linotype"/>
          <w:szCs w:val="22"/>
        </w:rPr>
      </w:pPr>
      <w:r>
        <w:rPr>
          <w:rFonts w:ascii="Palatino Linotype" w:hAnsi="Palatino Linotype"/>
          <w:szCs w:val="22"/>
        </w:rPr>
        <w:br/>
      </w:r>
    </w:p>
    <w:p w:rsidR="00036146" w:rsidRPr="00221203" w:rsidRDefault="00036146" w:rsidP="00036146">
      <w:pPr>
        <w:rPr>
          <w:rFonts w:ascii="Palatino Linotype" w:hAnsi="Palatino Linotype"/>
          <w:b/>
          <w:szCs w:val="22"/>
          <w:u w:val="single"/>
        </w:rPr>
      </w:pPr>
      <w:r>
        <w:rPr>
          <w:rFonts w:ascii="Palatino Linotype" w:hAnsi="Palatino Linotype"/>
          <w:b/>
          <w:szCs w:val="22"/>
          <w:u w:val="single"/>
        </w:rPr>
        <w:t>Step 1: Convert the research question into H</w:t>
      </w:r>
      <w:r>
        <w:rPr>
          <w:rFonts w:ascii="Palatino Linotype" w:hAnsi="Palatino Linotype"/>
          <w:b/>
          <w:szCs w:val="22"/>
          <w:u w:val="single"/>
          <w:vertAlign w:val="subscript"/>
        </w:rPr>
        <w:t>o</w:t>
      </w:r>
      <w:r>
        <w:rPr>
          <w:rFonts w:ascii="Palatino Linotype" w:hAnsi="Palatino Linotype"/>
          <w:b/>
          <w:szCs w:val="22"/>
          <w:u w:val="single"/>
        </w:rPr>
        <w:t xml:space="preserve"> and H</w:t>
      </w:r>
      <w:r w:rsidRPr="00221203">
        <w:rPr>
          <w:rFonts w:ascii="Palatino Linotype" w:hAnsi="Palatino Linotype"/>
          <w:b/>
          <w:szCs w:val="22"/>
          <w:u w:val="single"/>
          <w:vertAlign w:val="subscript"/>
        </w:rPr>
        <w:t>a</w:t>
      </w:r>
      <w:r>
        <w:rPr>
          <w:rFonts w:ascii="Palatino Linotype" w:hAnsi="Palatino Linotype"/>
          <w:b/>
          <w:szCs w:val="22"/>
          <w:u w:val="single"/>
        </w:rPr>
        <w:t>:</w:t>
      </w:r>
    </w:p>
    <w:p w:rsidR="00036146" w:rsidRDefault="00036146" w:rsidP="00036146">
      <w:pPr>
        <w:rPr>
          <w:rFonts w:ascii="Palatino Linotype" w:hAnsi="Palatino Linotype"/>
          <w:szCs w:val="22"/>
        </w:rPr>
      </w:pPr>
    </w:p>
    <w:p w:rsidR="00036146" w:rsidRDefault="00036146" w:rsidP="00036146">
      <w:pPr>
        <w:rPr>
          <w:rFonts w:ascii="Palatino Linotype" w:hAnsi="Palatino Linotype"/>
          <w:szCs w:val="22"/>
        </w:rPr>
      </w:pPr>
      <w:r>
        <w:rPr>
          <w:rFonts w:ascii="Palatino Linotype" w:hAnsi="Palatino Linotype"/>
          <w:szCs w:val="22"/>
        </w:rPr>
        <w:t>H</w:t>
      </w:r>
      <w:r w:rsidRPr="00221203">
        <w:rPr>
          <w:rFonts w:ascii="Palatino Linotype" w:hAnsi="Palatino Linotype"/>
          <w:szCs w:val="22"/>
          <w:vertAlign w:val="subscript"/>
        </w:rPr>
        <w:t>o</w:t>
      </w:r>
      <w:r>
        <w:rPr>
          <w:rFonts w:ascii="Palatino Linotype" w:hAnsi="Palatino Linotype"/>
          <w:szCs w:val="22"/>
        </w:rPr>
        <w:t>:</w:t>
      </w:r>
    </w:p>
    <w:p w:rsidR="00036146" w:rsidRDefault="00036146" w:rsidP="00036146">
      <w:pPr>
        <w:rPr>
          <w:rFonts w:ascii="Palatino Linotype" w:hAnsi="Palatino Linotype"/>
          <w:szCs w:val="22"/>
        </w:rPr>
      </w:pPr>
      <w:r>
        <w:rPr>
          <w:rFonts w:ascii="Palatino Linotype" w:hAnsi="Palatino Linotype"/>
          <w:szCs w:val="22"/>
        </w:rPr>
        <w:br/>
      </w:r>
    </w:p>
    <w:p w:rsidR="00036146" w:rsidRDefault="00036146" w:rsidP="00036146">
      <w:pPr>
        <w:rPr>
          <w:rFonts w:ascii="Palatino Linotype" w:hAnsi="Palatino Linotype"/>
          <w:szCs w:val="22"/>
        </w:rPr>
      </w:pPr>
      <w:r>
        <w:rPr>
          <w:rFonts w:ascii="Palatino Linotype" w:hAnsi="Palatino Linotype"/>
          <w:szCs w:val="22"/>
        </w:rPr>
        <w:t>H</w:t>
      </w:r>
      <w:r w:rsidRPr="00221203">
        <w:rPr>
          <w:rFonts w:ascii="Palatino Linotype" w:hAnsi="Palatino Linotype"/>
          <w:szCs w:val="22"/>
          <w:vertAlign w:val="subscript"/>
        </w:rPr>
        <w:t>a</w:t>
      </w:r>
      <w:r>
        <w:rPr>
          <w:rFonts w:ascii="Palatino Linotype" w:hAnsi="Palatino Linotype"/>
          <w:szCs w:val="22"/>
        </w:rPr>
        <w:t>:</w:t>
      </w:r>
    </w:p>
    <w:p w:rsidR="00036146" w:rsidRDefault="00036146" w:rsidP="00036146">
      <w:pPr>
        <w:ind w:left="432" w:hanging="432"/>
        <w:rPr>
          <w:rFonts w:ascii="Palatino Linotype" w:hAnsi="Palatino Linotype"/>
          <w:szCs w:val="22"/>
        </w:rPr>
      </w:pPr>
    </w:p>
    <w:p w:rsidR="00036146" w:rsidRDefault="00036146" w:rsidP="00036146">
      <w:pPr>
        <w:rPr>
          <w:rFonts w:ascii="Palatino Linotype" w:hAnsi="Palatino Linotype"/>
          <w:szCs w:val="22"/>
        </w:rPr>
      </w:pPr>
    </w:p>
    <w:p w:rsidR="00036146" w:rsidRPr="00221203" w:rsidRDefault="00036146" w:rsidP="00036146">
      <w:pPr>
        <w:rPr>
          <w:rFonts w:ascii="Palatino Linotype" w:hAnsi="Palatino Linotype"/>
          <w:b/>
          <w:szCs w:val="22"/>
          <w:u w:val="single"/>
        </w:rPr>
      </w:pPr>
      <w:r w:rsidRPr="00221203">
        <w:rPr>
          <w:rFonts w:ascii="Palatino Linotype" w:hAnsi="Palatino Linotype"/>
          <w:b/>
          <w:szCs w:val="22"/>
          <w:u w:val="single"/>
        </w:rPr>
        <w:t>Step 2: Calculate a test statistic and p-value from the data.</w:t>
      </w:r>
    </w:p>
    <w:p w:rsidR="00036146" w:rsidRDefault="00036146" w:rsidP="00036146">
      <w:pPr>
        <w:rPr>
          <w:rFonts w:ascii="Palatino Linotype" w:hAnsi="Palatino Linotype"/>
          <w:szCs w:val="22"/>
        </w:rPr>
      </w:pPr>
    </w:p>
    <w:p w:rsidR="00036146" w:rsidRDefault="00036146" w:rsidP="00036146">
      <w:pPr>
        <w:rPr>
          <w:rFonts w:ascii="Palatino Linotype" w:hAnsi="Palatino Linotype"/>
          <w:position w:val="-32"/>
          <w:szCs w:val="22"/>
        </w:rPr>
      </w:pPr>
      <w:r w:rsidRPr="00341CCF">
        <w:rPr>
          <w:rFonts w:ascii="Palatino Linotype" w:hAnsi="Palatino Linotype"/>
          <w:szCs w:val="22"/>
        </w:rPr>
        <w:t xml:space="preserve">Test Statistic = </w:t>
      </w:r>
      <w:r w:rsidRPr="00341CCF">
        <w:rPr>
          <w:rFonts w:ascii="Palatino Linotype" w:hAnsi="Palatino Linotype"/>
          <w:position w:val="-32"/>
          <w:szCs w:val="22"/>
        </w:rPr>
        <w:object w:dxaOrig="2659" w:dyaOrig="740">
          <v:shape id="_x0000_i1055" type="#_x0000_t75" style="width:132.45pt;height:36.9pt" o:ole="">
            <v:imagedata r:id="rId90" o:title=""/>
          </v:shape>
          <o:OLEObject Type="Embed" ProgID="Equation.3" ShapeID="_x0000_i1055" DrawAspect="Content" ObjectID="_1569175453" r:id="rId91"/>
        </w:object>
      </w:r>
    </w:p>
    <w:p w:rsidR="00036146" w:rsidRPr="00341CCF" w:rsidRDefault="00036146" w:rsidP="00036146">
      <w:pPr>
        <w:rPr>
          <w:rFonts w:ascii="Palatino Linotype" w:hAnsi="Palatino Linotype"/>
          <w:szCs w:val="22"/>
        </w:rPr>
      </w:pPr>
    </w:p>
    <w:p w:rsidR="00036146" w:rsidRDefault="00036146" w:rsidP="00036146">
      <w:pPr>
        <w:rPr>
          <w:rFonts w:ascii="Palatino Linotype" w:hAnsi="Palatino Linotype"/>
          <w:szCs w:val="22"/>
        </w:rPr>
      </w:pPr>
      <w:r>
        <w:rPr>
          <w:rFonts w:ascii="Palatino Linotype" w:hAnsi="Palatino Linotype"/>
          <w:szCs w:val="22"/>
        </w:rPr>
        <w:t>Observed counts:</w:t>
      </w:r>
    </w:p>
    <w:p w:rsidR="00036146" w:rsidRDefault="00036146" w:rsidP="00036146">
      <w:pPr>
        <w:rPr>
          <w:rFonts w:ascii="Palatino Linotype" w:hAnsi="Palatino Linotype"/>
        </w:rPr>
      </w:pPr>
    </w:p>
    <w:p w:rsidR="00036146" w:rsidRDefault="00036146" w:rsidP="00036146">
      <w:pPr>
        <w:rPr>
          <w:rFonts w:ascii="Palatino Linotype" w:hAnsi="Palatino Linotype"/>
          <w:szCs w:val="22"/>
        </w:rPr>
      </w:pPr>
      <w:r w:rsidRPr="003635F9">
        <w:rPr>
          <w:rFonts w:ascii="Palatino Linotype" w:hAnsi="Palatino Linotype"/>
        </w:rPr>
        <w:object w:dxaOrig="3420" w:dyaOrig="1860">
          <v:shape id="_x0000_i1056" type="#_x0000_t75" style="width:147.7pt;height:80.3pt" o:ole="">
            <v:imagedata r:id="rId92" o:title=""/>
          </v:shape>
          <o:OLEObject Type="Embed" ProgID="PBrush" ShapeID="_x0000_i1056" DrawAspect="Content" ObjectID="_1569175454" r:id="rId93"/>
        </w:object>
      </w:r>
    </w:p>
    <w:p w:rsidR="00036146" w:rsidRDefault="00036146" w:rsidP="00036146">
      <w:pPr>
        <w:rPr>
          <w:rFonts w:ascii="Palatino Linotype" w:hAnsi="Palatino Linotype"/>
          <w:szCs w:val="22"/>
        </w:rPr>
      </w:pPr>
    </w:p>
    <w:p w:rsidR="00036146" w:rsidRDefault="00036146" w:rsidP="00036146">
      <w:pPr>
        <w:rPr>
          <w:rFonts w:ascii="Palatino Linotype" w:hAnsi="Palatino Linotype"/>
          <w:szCs w:val="22"/>
        </w:rPr>
      </w:pPr>
      <w:r>
        <w:rPr>
          <w:rFonts w:ascii="Palatino Linotype" w:hAnsi="Palatino Linotype"/>
          <w:szCs w:val="22"/>
        </w:rPr>
        <w:t>Finding the expected counts:</w:t>
      </w:r>
      <w:r>
        <w:rPr>
          <w:rFonts w:ascii="Palatino Linotype" w:hAnsi="Palatino Linotype"/>
          <w:szCs w:val="22"/>
        </w:rPr>
        <w:br/>
      </w:r>
      <w:r>
        <w:rPr>
          <w:rFonts w:ascii="Palatino Linotype" w:hAnsi="Palatino Linotype"/>
        </w:rPr>
        <w:br/>
      </w:r>
      <w:r w:rsidRPr="003635F9">
        <w:rPr>
          <w:rFonts w:ascii="Palatino Linotype" w:hAnsi="Palatino Linotype"/>
        </w:rPr>
        <w:object w:dxaOrig="3450" w:dyaOrig="1875">
          <v:shape id="_x0000_i1057" type="#_x0000_t75" style="width:159.25pt;height:87.25pt" o:ole="">
            <v:imagedata r:id="rId94" o:title=""/>
          </v:shape>
          <o:OLEObject Type="Embed" ProgID="PBrush" ShapeID="_x0000_i1057" DrawAspect="Content" ObjectID="_1569175455" r:id="rId95"/>
        </w:object>
      </w:r>
      <w:r>
        <w:rPr>
          <w:rFonts w:ascii="Palatino Linotype" w:hAnsi="Palatino Linotype"/>
          <w:szCs w:val="22"/>
        </w:rPr>
        <w:br/>
      </w:r>
    </w:p>
    <w:p w:rsidR="0052441D" w:rsidRDefault="0052441D" w:rsidP="00036146">
      <w:pPr>
        <w:rPr>
          <w:rFonts w:ascii="Palatino Linotype" w:hAnsi="Palatino Linotype"/>
          <w:szCs w:val="22"/>
        </w:rPr>
      </w:pPr>
      <w:r>
        <w:rPr>
          <w:rFonts w:ascii="Palatino Linotype" w:hAnsi="Palatino Linotype"/>
          <w:szCs w:val="22"/>
        </w:rPr>
        <w:lastRenderedPageBreak/>
        <w:br/>
      </w:r>
      <w:r w:rsidR="00036146">
        <w:rPr>
          <w:rFonts w:ascii="Palatino Linotype" w:hAnsi="Palatino Linotype"/>
          <w:szCs w:val="22"/>
        </w:rPr>
        <w:t>Once we have the expected counts, we can calculate the test statistic as follows:</w:t>
      </w:r>
      <w:r w:rsidR="00036146">
        <w:rPr>
          <w:rFonts w:ascii="Palatino Linotype" w:hAnsi="Palatino Linotype"/>
          <w:szCs w:val="22"/>
        </w:rPr>
        <w:br/>
      </w:r>
    </w:p>
    <w:p w:rsidR="0052441D" w:rsidRPr="00157DA0" w:rsidRDefault="00DD3EDB" w:rsidP="0052441D">
      <w:pPr>
        <w:rPr>
          <w:rFonts w:ascii="Palatino Linotype" w:hAnsi="Palatino Linotype"/>
          <w:szCs w:val="22"/>
        </w:rPr>
      </w:pPr>
      <w:r w:rsidRPr="00DD3EDB">
        <w:rPr>
          <w:rFonts w:ascii="Palatino Linotype" w:hAnsi="Palatino Linotype"/>
          <w:position w:val="-62"/>
          <w:szCs w:val="22"/>
        </w:rPr>
        <w:object w:dxaOrig="8940" w:dyaOrig="1340">
          <v:shape id="_x0000_i1393" type="#_x0000_t75" style="width:446.3pt;height:66.45pt" o:ole="">
            <v:imagedata r:id="rId96" o:title=""/>
          </v:shape>
          <o:OLEObject Type="Embed" ProgID="Equation.3" ShapeID="_x0000_i1393" DrawAspect="Content" ObjectID="_1569175456" r:id="rId97"/>
        </w:object>
      </w:r>
    </w:p>
    <w:p w:rsidR="0052441D" w:rsidRPr="00157DA0" w:rsidRDefault="0052441D" w:rsidP="0052441D">
      <w:pPr>
        <w:rPr>
          <w:rFonts w:ascii="Palatino Linotype" w:hAnsi="Palatino Linotype"/>
          <w:szCs w:val="22"/>
        </w:rPr>
      </w:pPr>
    </w:p>
    <w:p w:rsidR="00DD3EDB" w:rsidRDefault="00DD3EDB" w:rsidP="00036146">
      <w:pPr>
        <w:rPr>
          <w:rFonts w:ascii="Palatino Linotype" w:hAnsi="Palatino Linotype"/>
          <w:szCs w:val="22"/>
        </w:rPr>
      </w:pPr>
    </w:p>
    <w:p w:rsidR="00036146" w:rsidRPr="00D464DD" w:rsidRDefault="0052441D" w:rsidP="00036146">
      <w:pPr>
        <w:rPr>
          <w:rFonts w:ascii="Palatino Linotype" w:hAnsi="Palatino Linotype"/>
          <w:szCs w:val="22"/>
        </w:rPr>
      </w:pPr>
      <w:r w:rsidRPr="0052441D">
        <w:rPr>
          <w:rFonts w:ascii="Palatino Linotype" w:hAnsi="Palatino Linotype"/>
          <w:szCs w:val="22"/>
        </w:rPr>
        <w:t xml:space="preserve"> </w:t>
      </w:r>
      <w:r w:rsidR="00036146" w:rsidRPr="00D464DD">
        <w:rPr>
          <w:rFonts w:ascii="Palatino Linotype" w:hAnsi="Palatino Linotype"/>
          <w:szCs w:val="22"/>
          <w:u w:val="single"/>
        </w:rPr>
        <w:t>Find</w:t>
      </w:r>
      <w:r w:rsidR="00036146">
        <w:rPr>
          <w:rFonts w:ascii="Palatino Linotype" w:hAnsi="Palatino Linotype"/>
          <w:szCs w:val="22"/>
          <w:u w:val="single"/>
        </w:rPr>
        <w:t>ing</w:t>
      </w:r>
      <w:r w:rsidR="00036146" w:rsidRPr="00D464DD">
        <w:rPr>
          <w:rFonts w:ascii="Palatino Linotype" w:hAnsi="Palatino Linotype"/>
          <w:szCs w:val="22"/>
          <w:u w:val="single"/>
        </w:rPr>
        <w:t xml:space="preserve"> the p-value</w:t>
      </w:r>
      <w:r w:rsidR="00036146" w:rsidRPr="00D464DD">
        <w:rPr>
          <w:rFonts w:ascii="Palatino Linotype" w:hAnsi="Palatino Linotype"/>
          <w:szCs w:val="22"/>
        </w:rPr>
        <w:t>:</w:t>
      </w:r>
    </w:p>
    <w:p w:rsidR="00036146" w:rsidRPr="00D464DD" w:rsidRDefault="00036146" w:rsidP="00036146">
      <w:pPr>
        <w:rPr>
          <w:rFonts w:ascii="Palatino Linotype" w:hAnsi="Palatino Linotype"/>
          <w:szCs w:val="22"/>
        </w:rPr>
      </w:pPr>
    </w:p>
    <w:p w:rsidR="00036146" w:rsidRPr="00D464DD" w:rsidRDefault="00DD3EDB" w:rsidP="00DD3EDB">
      <w:pPr>
        <w:autoSpaceDE w:val="0"/>
        <w:autoSpaceDN w:val="0"/>
        <w:adjustRightInd w:val="0"/>
        <w:rPr>
          <w:rFonts w:ascii="Palatino Linotype" w:hAnsi="Palatino Linotype" w:cs="CMR12"/>
          <w:szCs w:val="22"/>
        </w:rPr>
      </w:pPr>
      <w:r>
        <w:rPr>
          <w:rFonts w:ascii="Palatino Linotype" w:hAnsi="Palatino Linotype" w:cs="CMR12"/>
          <w:szCs w:val="22"/>
        </w:rPr>
        <w:t>Recall that if the null hypothesis is true, the chi-square test statistic follows a chi-square distribution with</w:t>
      </w:r>
      <w:r w:rsidR="00036146" w:rsidRPr="00D464DD">
        <w:rPr>
          <w:rFonts w:ascii="Palatino Linotype" w:hAnsi="Palatino Linotype" w:cs="CMR12"/>
          <w:szCs w:val="22"/>
        </w:rPr>
        <w:t xml:space="preserve"> </w:t>
      </w:r>
      <w:r w:rsidR="00036146" w:rsidRPr="00D464DD">
        <w:rPr>
          <w:rFonts w:ascii="Palatino Linotype" w:hAnsi="Palatino Linotype" w:cs="CMMI12"/>
          <w:szCs w:val="22"/>
        </w:rPr>
        <w:t xml:space="preserve">df </w:t>
      </w:r>
      <w:r w:rsidR="00036146" w:rsidRPr="00D464DD">
        <w:rPr>
          <w:rFonts w:ascii="Palatino Linotype" w:hAnsi="Palatino Linotype" w:cs="CMR12"/>
          <w:szCs w:val="22"/>
        </w:rPr>
        <w:t>= (r - 1)(</w:t>
      </w:r>
      <w:r w:rsidR="00036146" w:rsidRPr="00D464DD">
        <w:rPr>
          <w:rFonts w:ascii="Palatino Linotype" w:hAnsi="Palatino Linotype" w:cs="CMMI12"/>
          <w:szCs w:val="22"/>
        </w:rPr>
        <w:t xml:space="preserve">c </w:t>
      </w:r>
      <w:r w:rsidR="00036146" w:rsidRPr="00D464DD">
        <w:rPr>
          <w:rFonts w:ascii="Palatino Linotype" w:hAnsi="Palatino Linotype" w:cs="CMSY10"/>
          <w:szCs w:val="22"/>
        </w:rPr>
        <w:t xml:space="preserve">- </w:t>
      </w:r>
      <w:r w:rsidR="00036146" w:rsidRPr="00D464DD">
        <w:rPr>
          <w:rFonts w:ascii="Palatino Linotype" w:hAnsi="Palatino Linotype" w:cs="CMR12"/>
          <w:szCs w:val="22"/>
        </w:rPr>
        <w:t xml:space="preserve">1).  </w:t>
      </w:r>
    </w:p>
    <w:p w:rsidR="00DD3EDB" w:rsidRDefault="00DD3EDB" w:rsidP="00DD3EDB">
      <w:pPr>
        <w:autoSpaceDE w:val="0"/>
        <w:autoSpaceDN w:val="0"/>
        <w:adjustRightInd w:val="0"/>
        <w:rPr>
          <w:rFonts w:ascii="Palatino Linotype" w:hAnsi="Palatino Linotype" w:cs="CMR12"/>
          <w:szCs w:val="22"/>
        </w:rPr>
      </w:pPr>
    </w:p>
    <w:p w:rsidR="00036146" w:rsidRDefault="00036146" w:rsidP="00DD3EDB">
      <w:pPr>
        <w:autoSpaceDE w:val="0"/>
        <w:autoSpaceDN w:val="0"/>
        <w:adjustRightInd w:val="0"/>
        <w:rPr>
          <w:rFonts w:ascii="Palatino Linotype" w:hAnsi="Palatino Linotype" w:cs="CMR12"/>
          <w:szCs w:val="22"/>
        </w:rPr>
      </w:pPr>
      <w:r>
        <w:rPr>
          <w:rFonts w:ascii="Palatino Linotype" w:hAnsi="Palatino Linotype" w:cs="CMR12"/>
          <w:szCs w:val="22"/>
        </w:rPr>
        <w:t>The following graph shows the chi-square distribution with df = 2</w:t>
      </w:r>
      <w:r w:rsidR="00DD3EDB">
        <w:rPr>
          <w:rFonts w:ascii="Palatino Linotype" w:hAnsi="Palatino Linotype" w:cs="CMR12"/>
          <w:szCs w:val="22"/>
        </w:rPr>
        <w:t xml:space="preserve"> (i.e., this shows us what test statistics we expect to see by chance when the null hypothesis is true)</w:t>
      </w:r>
      <w:r>
        <w:rPr>
          <w:rFonts w:ascii="Palatino Linotype" w:hAnsi="Palatino Linotype" w:cs="CMR12"/>
          <w:szCs w:val="22"/>
        </w:rPr>
        <w:t>.  The p-value is found by plotting the chi-square test statistic on the x-axis and calculating the area under the curve above the test statistic</w:t>
      </w:r>
      <w:r w:rsidR="00DD3EDB">
        <w:rPr>
          <w:rFonts w:ascii="Palatino Linotype" w:hAnsi="Palatino Linotype" w:cs="CMR12"/>
          <w:szCs w:val="22"/>
        </w:rPr>
        <w:t xml:space="preserve"> (note that this represents how often we see test statistics at least as extreme as the observed when the null hypothesis is true)</w:t>
      </w:r>
      <w:r>
        <w:rPr>
          <w:rFonts w:ascii="Palatino Linotype" w:hAnsi="Palatino Linotype" w:cs="CMR12"/>
          <w:szCs w:val="22"/>
        </w:rPr>
        <w:t>.</w:t>
      </w:r>
    </w:p>
    <w:p w:rsidR="00036146" w:rsidRPr="00D464DD" w:rsidRDefault="00036146" w:rsidP="00036146">
      <w:pPr>
        <w:autoSpaceDE w:val="0"/>
        <w:autoSpaceDN w:val="0"/>
        <w:adjustRightInd w:val="0"/>
        <w:ind w:left="360"/>
        <w:rPr>
          <w:rFonts w:ascii="Palatino Linotype" w:hAnsi="Palatino Linotype" w:cs="CMR12"/>
          <w:szCs w:val="22"/>
        </w:rPr>
      </w:pPr>
      <w:r>
        <w:rPr>
          <w:rFonts w:ascii="Palatino Linotype" w:hAnsi="Palatino Linotype" w:cs="CMR12"/>
          <w:szCs w:val="22"/>
        </w:rPr>
        <w:t xml:space="preserve"> </w:t>
      </w:r>
    </w:p>
    <w:p w:rsidR="00036146" w:rsidRPr="00D464DD" w:rsidRDefault="00036146" w:rsidP="00036146">
      <w:pPr>
        <w:autoSpaceDE w:val="0"/>
        <w:autoSpaceDN w:val="0"/>
        <w:adjustRightInd w:val="0"/>
        <w:ind w:left="360"/>
        <w:rPr>
          <w:rFonts w:ascii="Palatino Linotype" w:hAnsi="Palatino Linotype" w:cs="CMR12"/>
          <w:szCs w:val="22"/>
        </w:rPr>
      </w:pPr>
      <w:r>
        <w:rPr>
          <w:rFonts w:ascii="Palatino Linotype" w:hAnsi="Palatino Linotype" w:cs="CMR12"/>
          <w:noProof/>
          <w:szCs w:val="22"/>
        </w:rPr>
        <w:drawing>
          <wp:inline distT="0" distB="0" distL="0" distR="0" wp14:anchorId="054490CA" wp14:editId="32734650">
            <wp:extent cx="2003283" cy="1873016"/>
            <wp:effectExtent l="0" t="0" r="0" b="0"/>
            <wp:docPr id="2589" name="Picture 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016890" cy="1885739"/>
                    </a:xfrm>
                    <a:prstGeom prst="rect">
                      <a:avLst/>
                    </a:prstGeom>
                    <a:noFill/>
                    <a:ln>
                      <a:noFill/>
                    </a:ln>
                  </pic:spPr>
                </pic:pic>
              </a:graphicData>
            </a:graphic>
          </wp:inline>
        </w:drawing>
      </w:r>
    </w:p>
    <w:p w:rsidR="00036146" w:rsidRDefault="00036146" w:rsidP="00036146">
      <w:pPr>
        <w:rPr>
          <w:rFonts w:ascii="Palatino Linotype" w:hAnsi="Palatino Linotype"/>
          <w:szCs w:val="22"/>
        </w:rPr>
      </w:pPr>
    </w:p>
    <w:p w:rsidR="00036146" w:rsidRDefault="00036146" w:rsidP="00036146">
      <w:pPr>
        <w:ind w:firstLine="360"/>
        <w:rPr>
          <w:rFonts w:ascii="Palatino Linotype" w:hAnsi="Palatino Linotype"/>
          <w:szCs w:val="22"/>
        </w:rPr>
      </w:pPr>
      <w:r>
        <w:rPr>
          <w:rFonts w:ascii="Palatino Linotype" w:hAnsi="Palatino Linotype"/>
          <w:szCs w:val="22"/>
        </w:rPr>
        <w:t>T</w:t>
      </w:r>
      <w:r w:rsidRPr="00D464DD">
        <w:rPr>
          <w:rFonts w:ascii="Palatino Linotype" w:hAnsi="Palatino Linotype"/>
          <w:szCs w:val="22"/>
        </w:rPr>
        <w:t xml:space="preserve">he output for the chi-square test </w:t>
      </w:r>
      <w:r>
        <w:rPr>
          <w:rFonts w:ascii="Palatino Linotype" w:hAnsi="Palatino Linotype"/>
          <w:szCs w:val="22"/>
        </w:rPr>
        <w:t>is also given in the JMP output:</w:t>
      </w:r>
    </w:p>
    <w:p w:rsidR="00036146" w:rsidRDefault="00036146" w:rsidP="00036146">
      <w:pPr>
        <w:rPr>
          <w:rFonts w:ascii="Palatino Linotype" w:hAnsi="Palatino Linotype"/>
          <w:szCs w:val="22"/>
        </w:rPr>
      </w:pPr>
    </w:p>
    <w:p w:rsidR="00036146" w:rsidRDefault="00DD3EDB" w:rsidP="00DD3EDB">
      <w:pPr>
        <w:ind w:firstLine="360"/>
        <w:rPr>
          <w:rFonts w:ascii="Palatino Linotype" w:hAnsi="Palatino Linotype"/>
          <w:b/>
          <w:szCs w:val="22"/>
        </w:rPr>
      </w:pPr>
      <w:r w:rsidRPr="00DD3EDB">
        <w:rPr>
          <w:rFonts w:ascii="Palatino Linotype" w:hAnsi="Palatino Linotype"/>
          <w:b/>
          <w:szCs w:val="22"/>
        </w:rPr>
        <w:drawing>
          <wp:inline distT="0" distB="0" distL="0" distR="0" wp14:anchorId="6C0FA47B" wp14:editId="176D74FC">
            <wp:extent cx="2133785" cy="944962"/>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2133785" cy="944962"/>
                    </a:xfrm>
                    <a:prstGeom prst="rect">
                      <a:avLst/>
                    </a:prstGeom>
                  </pic:spPr>
                </pic:pic>
              </a:graphicData>
            </a:graphic>
          </wp:inline>
        </w:drawing>
      </w:r>
    </w:p>
    <w:p w:rsidR="00036146" w:rsidRPr="00036146" w:rsidRDefault="00036146" w:rsidP="00036146">
      <w:pPr>
        <w:rPr>
          <w:rFonts w:ascii="Palatino Linotype" w:hAnsi="Palatino Linotype"/>
          <w:szCs w:val="22"/>
        </w:rPr>
      </w:pPr>
      <w:r>
        <w:rPr>
          <w:rFonts w:ascii="Palatino Linotype" w:hAnsi="Palatino Linotype"/>
          <w:b/>
          <w:szCs w:val="22"/>
          <w:u w:val="single"/>
        </w:rPr>
        <w:br/>
      </w:r>
      <w:r w:rsidRPr="004F3BEA">
        <w:rPr>
          <w:rFonts w:ascii="Palatino Linotype" w:hAnsi="Palatino Linotype"/>
          <w:b/>
          <w:szCs w:val="22"/>
          <w:u w:val="single"/>
        </w:rPr>
        <w:t>Step 3: Write a conclusion in the context of the problem</w:t>
      </w:r>
      <w:r>
        <w:rPr>
          <w:rFonts w:ascii="Palatino Linotype" w:hAnsi="Palatino Linotype"/>
          <w:b/>
          <w:szCs w:val="22"/>
          <w:u w:val="single"/>
        </w:rPr>
        <w:br/>
      </w:r>
      <w:r w:rsidR="00DD3EDB">
        <w:rPr>
          <w:rFonts w:ascii="Palatino Linotype" w:hAnsi="Palatino Linotype"/>
          <w:szCs w:val="22"/>
        </w:rPr>
        <w:br/>
        <w:t>“T</w:t>
      </w:r>
      <w:r w:rsidRPr="00341CCF">
        <w:rPr>
          <w:rFonts w:ascii="Palatino Linotype" w:hAnsi="Palatino Linotype"/>
          <w:szCs w:val="22"/>
        </w:rPr>
        <w:t>he</w:t>
      </w:r>
      <w:r>
        <w:rPr>
          <w:rFonts w:ascii="Palatino Linotype" w:hAnsi="Palatino Linotype"/>
          <w:szCs w:val="22"/>
        </w:rPr>
        <w:t xml:space="preserve">re is a significant association between </w:t>
      </w:r>
      <w:r w:rsidRPr="00341CCF">
        <w:rPr>
          <w:rFonts w:ascii="Palatino Linotype" w:hAnsi="Palatino Linotype"/>
          <w:szCs w:val="22"/>
        </w:rPr>
        <w:t>support</w:t>
      </w:r>
      <w:r>
        <w:rPr>
          <w:rFonts w:ascii="Palatino Linotype" w:hAnsi="Palatino Linotype"/>
          <w:szCs w:val="22"/>
        </w:rPr>
        <w:t xml:space="preserve"> for</w:t>
      </w:r>
      <w:r w:rsidRPr="00341CCF">
        <w:rPr>
          <w:rFonts w:ascii="Palatino Linotype" w:hAnsi="Palatino Linotype"/>
          <w:szCs w:val="22"/>
        </w:rPr>
        <w:t xml:space="preserve"> the </w:t>
      </w:r>
      <w:r>
        <w:rPr>
          <w:rFonts w:ascii="Palatino Linotype" w:hAnsi="Palatino Linotype"/>
          <w:szCs w:val="22"/>
        </w:rPr>
        <w:t xml:space="preserve">Iraq </w:t>
      </w:r>
      <w:r w:rsidRPr="00341CCF">
        <w:rPr>
          <w:rFonts w:ascii="Palatino Linotype" w:hAnsi="Palatino Linotype"/>
          <w:szCs w:val="22"/>
        </w:rPr>
        <w:t xml:space="preserve">war </w:t>
      </w:r>
      <w:r>
        <w:rPr>
          <w:rFonts w:ascii="Palatino Linotype" w:hAnsi="Palatino Linotype"/>
          <w:szCs w:val="22"/>
        </w:rPr>
        <w:t>and</w:t>
      </w:r>
      <w:r w:rsidR="00DD3EDB">
        <w:rPr>
          <w:rFonts w:ascii="Palatino Linotype" w:hAnsi="Palatino Linotype"/>
          <w:szCs w:val="22"/>
        </w:rPr>
        <w:t xml:space="preserve"> political affiliation.”</w:t>
      </w:r>
      <w:r w:rsidRPr="00341CCF">
        <w:rPr>
          <w:rFonts w:ascii="Palatino Linotype" w:hAnsi="Palatino Linotype"/>
          <w:szCs w:val="22"/>
        </w:rPr>
        <w:t xml:space="preserve"> </w:t>
      </w:r>
      <w:r w:rsidR="00DD3EDB">
        <w:rPr>
          <w:rFonts w:ascii="Palatino Linotype" w:hAnsi="Palatino Linotype"/>
          <w:szCs w:val="22"/>
        </w:rPr>
        <w:br/>
      </w:r>
      <w:r w:rsidR="00DD3EDB">
        <w:rPr>
          <w:rFonts w:ascii="Palatino Linotype" w:hAnsi="Palatino Linotype"/>
          <w:szCs w:val="22"/>
        </w:rPr>
        <w:lastRenderedPageBreak/>
        <w:br/>
        <w:t>Note that w</w:t>
      </w:r>
      <w:r w:rsidRPr="00341CCF">
        <w:rPr>
          <w:rFonts w:ascii="Palatino Linotype" w:hAnsi="Palatino Linotype"/>
          <w:szCs w:val="22"/>
        </w:rPr>
        <w:t xml:space="preserve">e </w:t>
      </w:r>
      <w:r>
        <w:rPr>
          <w:rFonts w:ascii="Palatino Linotype" w:hAnsi="Palatino Linotype"/>
          <w:szCs w:val="22"/>
        </w:rPr>
        <w:t>can describe this relationship based on the patterns displayed in the mosaic plot.</w:t>
      </w:r>
      <w:r w:rsidRPr="00341CCF">
        <w:rPr>
          <w:rFonts w:ascii="Palatino Linotype" w:hAnsi="Palatino Linotype"/>
          <w:szCs w:val="22"/>
        </w:rPr>
        <w:br/>
      </w:r>
    </w:p>
    <w:p w:rsidR="00036146" w:rsidRPr="00341CCF" w:rsidRDefault="00036146" w:rsidP="00036146">
      <w:pPr>
        <w:rPr>
          <w:rFonts w:ascii="Palatino Linotype" w:hAnsi="Palatino Linotype"/>
          <w:szCs w:val="22"/>
          <w:lang w:val="en-AU"/>
        </w:rPr>
      </w:pPr>
      <w:r w:rsidRPr="003635F9">
        <w:rPr>
          <w:rFonts w:ascii="Palatino Linotype" w:hAnsi="Palatino Linotype"/>
          <w:noProof/>
          <w:szCs w:val="22"/>
        </w:rPr>
        <w:drawing>
          <wp:inline distT="0" distB="0" distL="0" distR="0" wp14:anchorId="2A2D9188" wp14:editId="3134C9D3">
            <wp:extent cx="2498763" cy="18192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6" cstate="print"/>
                    <a:srcRect/>
                    <a:stretch>
                      <a:fillRect/>
                    </a:stretch>
                  </pic:blipFill>
                  <pic:spPr bwMode="auto">
                    <a:xfrm>
                      <a:off x="0" y="0"/>
                      <a:ext cx="2498763" cy="1819275"/>
                    </a:xfrm>
                    <a:prstGeom prst="rect">
                      <a:avLst/>
                    </a:prstGeom>
                    <a:noFill/>
                    <a:ln w="9525">
                      <a:noFill/>
                      <a:miter lim="800000"/>
                      <a:headEnd/>
                      <a:tailEnd/>
                    </a:ln>
                  </pic:spPr>
                </pic:pic>
              </a:graphicData>
            </a:graphic>
          </wp:inline>
        </w:drawing>
      </w:r>
    </w:p>
    <w:p w:rsidR="00036146" w:rsidRPr="009D2F47" w:rsidRDefault="00036146" w:rsidP="00036146">
      <w:pPr>
        <w:spacing w:line="276" w:lineRule="auto"/>
        <w:rPr>
          <w:rFonts w:ascii="Palatino Linotype" w:hAnsi="Palatino Linotype"/>
          <w:b/>
          <w:bCs/>
          <w:szCs w:val="22"/>
          <w:u w:val="single"/>
        </w:rPr>
      </w:pPr>
      <w:r>
        <w:rPr>
          <w:rFonts w:ascii="Palatino Linotype" w:hAnsi="Palatino Linotype"/>
          <w:b/>
          <w:bCs/>
          <w:szCs w:val="22"/>
          <w:u w:val="single"/>
        </w:rPr>
        <w:br/>
      </w:r>
      <w:r w:rsidR="00DD3EDB">
        <w:rPr>
          <w:rFonts w:ascii="Palatino Linotype" w:hAnsi="Palatino Linotype"/>
          <w:b/>
          <w:bCs/>
          <w:szCs w:val="22"/>
          <w:u w:val="single"/>
        </w:rPr>
        <w:br/>
      </w:r>
      <w:r w:rsidR="00DD3EDB">
        <w:rPr>
          <w:rFonts w:ascii="Palatino Linotype" w:hAnsi="Palatino Linotype"/>
          <w:b/>
          <w:bCs/>
          <w:szCs w:val="22"/>
          <w:u w:val="single"/>
        </w:rPr>
        <w:br/>
      </w:r>
      <w:r w:rsidRPr="009D2F47">
        <w:rPr>
          <w:rFonts w:ascii="Palatino Linotype" w:hAnsi="Palatino Linotype"/>
          <w:b/>
          <w:bCs/>
          <w:szCs w:val="22"/>
          <w:u w:val="single"/>
        </w:rPr>
        <w:t>Chi-square Test of Independence versus Chi-square Test of Homogeneity</w:t>
      </w:r>
    </w:p>
    <w:p w:rsidR="00036146" w:rsidRDefault="00036146" w:rsidP="00036146">
      <w:pPr>
        <w:rPr>
          <w:rFonts w:ascii="Palatino Linotype" w:hAnsi="Palatino Linotype"/>
          <w:szCs w:val="22"/>
          <w:lang w:val="en-AU"/>
        </w:rPr>
      </w:pPr>
      <w:r>
        <w:rPr>
          <w:rFonts w:ascii="Palatino Linotype" w:hAnsi="Palatino Linotype"/>
          <w:szCs w:val="22"/>
          <w:lang w:val="en-AU"/>
        </w:rPr>
        <w:br/>
        <w:t>In the context of our Iraq War example, some statisticians might differentiate between these two versions of the chi-square test as follows.</w:t>
      </w:r>
      <w:r>
        <w:rPr>
          <w:rFonts w:ascii="Palatino Linotype" w:hAnsi="Palatino Linotype"/>
          <w:szCs w:val="22"/>
          <w:lang w:val="en-AU"/>
        </w:rPr>
        <w:br/>
      </w:r>
    </w:p>
    <w:tbl>
      <w:tblPr>
        <w:tblStyle w:val="TableGrid"/>
        <w:tblW w:w="9558" w:type="dxa"/>
        <w:tblLook w:val="04A0" w:firstRow="1" w:lastRow="0" w:firstColumn="1" w:lastColumn="0" w:noHBand="0" w:noVBand="1"/>
      </w:tblPr>
      <w:tblGrid>
        <w:gridCol w:w="1908"/>
        <w:gridCol w:w="2070"/>
        <w:gridCol w:w="5580"/>
      </w:tblGrid>
      <w:tr w:rsidR="00036146" w:rsidTr="00DB240A">
        <w:tc>
          <w:tcPr>
            <w:tcW w:w="1908" w:type="dxa"/>
            <w:shd w:val="clear" w:color="auto" w:fill="F2F2F2" w:themeFill="background1" w:themeFillShade="F2"/>
          </w:tcPr>
          <w:p w:rsidR="00036146" w:rsidRDefault="00036146" w:rsidP="00DB240A">
            <w:pPr>
              <w:jc w:val="center"/>
              <w:rPr>
                <w:rFonts w:ascii="Palatino Linotype" w:hAnsi="Palatino Linotype"/>
                <w:szCs w:val="22"/>
                <w:lang w:val="en-AU"/>
              </w:rPr>
            </w:pPr>
            <w:r>
              <w:rPr>
                <w:rFonts w:ascii="Palatino Linotype" w:hAnsi="Palatino Linotype"/>
                <w:szCs w:val="22"/>
                <w:lang w:val="en-AU"/>
              </w:rPr>
              <w:t>Name of Test</w:t>
            </w:r>
          </w:p>
        </w:tc>
        <w:tc>
          <w:tcPr>
            <w:tcW w:w="2070" w:type="dxa"/>
            <w:shd w:val="clear" w:color="auto" w:fill="F2F2F2" w:themeFill="background1" w:themeFillShade="F2"/>
          </w:tcPr>
          <w:p w:rsidR="00036146" w:rsidRDefault="00036146" w:rsidP="00DB240A">
            <w:pPr>
              <w:jc w:val="center"/>
              <w:rPr>
                <w:rFonts w:ascii="Palatino Linotype" w:hAnsi="Palatino Linotype"/>
                <w:szCs w:val="22"/>
                <w:lang w:val="en-AU"/>
              </w:rPr>
            </w:pPr>
            <w:r>
              <w:rPr>
                <w:rFonts w:ascii="Palatino Linotype" w:hAnsi="Palatino Linotype"/>
                <w:szCs w:val="22"/>
                <w:lang w:val="en-AU"/>
              </w:rPr>
              <w:t>Research Question</w:t>
            </w:r>
          </w:p>
        </w:tc>
        <w:tc>
          <w:tcPr>
            <w:tcW w:w="5580" w:type="dxa"/>
            <w:shd w:val="clear" w:color="auto" w:fill="F2F2F2" w:themeFill="background1" w:themeFillShade="F2"/>
          </w:tcPr>
          <w:p w:rsidR="00036146" w:rsidRDefault="00036146" w:rsidP="00DB240A">
            <w:pPr>
              <w:jc w:val="center"/>
              <w:rPr>
                <w:rFonts w:ascii="Palatino Linotype" w:hAnsi="Palatino Linotype"/>
                <w:szCs w:val="22"/>
                <w:lang w:val="en-AU"/>
              </w:rPr>
            </w:pPr>
            <w:r>
              <w:rPr>
                <w:rFonts w:ascii="Palatino Linotype" w:hAnsi="Palatino Linotype"/>
                <w:szCs w:val="22"/>
                <w:lang w:val="en-AU"/>
              </w:rPr>
              <w:t>When is it Appropriate?</w:t>
            </w:r>
          </w:p>
        </w:tc>
      </w:tr>
      <w:tr w:rsidR="00036146" w:rsidTr="00DB240A">
        <w:trPr>
          <w:trHeight w:val="2204"/>
        </w:trPr>
        <w:tc>
          <w:tcPr>
            <w:tcW w:w="1908" w:type="dxa"/>
            <w:vAlign w:val="center"/>
          </w:tcPr>
          <w:p w:rsidR="00036146" w:rsidRDefault="00036146" w:rsidP="00DB240A">
            <w:pPr>
              <w:jc w:val="center"/>
              <w:rPr>
                <w:rFonts w:ascii="Palatino Linotype" w:hAnsi="Palatino Linotype"/>
                <w:szCs w:val="22"/>
                <w:lang w:val="en-AU"/>
              </w:rPr>
            </w:pPr>
            <w:r>
              <w:rPr>
                <w:rFonts w:ascii="Palatino Linotype" w:hAnsi="Palatino Linotype"/>
                <w:szCs w:val="22"/>
                <w:lang w:val="en-AU"/>
              </w:rPr>
              <w:t>Chi-Square Test of Homogeneity</w:t>
            </w:r>
          </w:p>
        </w:tc>
        <w:tc>
          <w:tcPr>
            <w:tcW w:w="2070" w:type="dxa"/>
            <w:vAlign w:val="center"/>
          </w:tcPr>
          <w:p w:rsidR="00036146" w:rsidRPr="00D0686C" w:rsidRDefault="00036146" w:rsidP="00DB240A">
            <w:pPr>
              <w:jc w:val="center"/>
              <w:rPr>
                <w:rFonts w:ascii="Palatino Linotype" w:hAnsi="Palatino Linotype"/>
                <w:szCs w:val="22"/>
                <w:lang w:val="en-AU"/>
              </w:rPr>
            </w:pPr>
            <w:r w:rsidRPr="00D0686C">
              <w:rPr>
                <w:rFonts w:ascii="Palatino Linotype" w:hAnsi="Palatino Linotype"/>
                <w:szCs w:val="22"/>
                <w:lang w:val="en-AU"/>
              </w:rPr>
              <w:t xml:space="preserve">Does the proportion that supports the Iraq War </w:t>
            </w:r>
            <w:r w:rsidRPr="007E3992">
              <w:rPr>
                <w:rFonts w:ascii="Palatino Linotype" w:hAnsi="Palatino Linotype"/>
                <w:szCs w:val="22"/>
                <w:u w:val="single"/>
                <w:lang w:val="en-AU"/>
              </w:rPr>
              <w:t>differ</w:t>
            </w:r>
            <w:r w:rsidRPr="00D0686C">
              <w:rPr>
                <w:rFonts w:ascii="Palatino Linotype" w:hAnsi="Palatino Linotype"/>
                <w:szCs w:val="22"/>
                <w:lang w:val="en-AU"/>
              </w:rPr>
              <w:t xml:space="preserve"> across Political Affiliation?</w:t>
            </w:r>
          </w:p>
        </w:tc>
        <w:tc>
          <w:tcPr>
            <w:tcW w:w="5580" w:type="dxa"/>
            <w:vAlign w:val="center"/>
          </w:tcPr>
          <w:p w:rsidR="00036146" w:rsidRDefault="00036146" w:rsidP="00DB240A">
            <w:pPr>
              <w:jc w:val="center"/>
              <w:rPr>
                <w:rFonts w:ascii="Palatino Linotype" w:hAnsi="Palatino Linotype"/>
                <w:szCs w:val="22"/>
                <w:lang w:val="en-AU"/>
              </w:rPr>
            </w:pPr>
            <w:r>
              <w:rPr>
                <w:rFonts w:ascii="Palatino Linotype" w:hAnsi="Palatino Linotype"/>
                <w:szCs w:val="22"/>
                <w:lang w:val="en-AU"/>
              </w:rPr>
              <w:t>When the data are collected from separate random samples (e.g., the researchers take separate random samples of Democrats, Republicans, and Independents and then measure the response variable on each subject).  In general, this tests whether the response variable differs across two (or more) populations.</w:t>
            </w:r>
          </w:p>
        </w:tc>
      </w:tr>
      <w:tr w:rsidR="00036146" w:rsidTr="00DB240A">
        <w:trPr>
          <w:trHeight w:val="2519"/>
        </w:trPr>
        <w:tc>
          <w:tcPr>
            <w:tcW w:w="1908" w:type="dxa"/>
            <w:vAlign w:val="center"/>
          </w:tcPr>
          <w:p w:rsidR="00036146" w:rsidRDefault="00036146" w:rsidP="00DB240A">
            <w:pPr>
              <w:jc w:val="center"/>
              <w:rPr>
                <w:rFonts w:ascii="Palatino Linotype" w:hAnsi="Palatino Linotype"/>
                <w:szCs w:val="22"/>
                <w:lang w:val="en-AU"/>
              </w:rPr>
            </w:pPr>
            <w:r>
              <w:rPr>
                <w:rFonts w:ascii="Palatino Linotype" w:hAnsi="Palatino Linotype"/>
                <w:szCs w:val="22"/>
                <w:lang w:val="en-AU"/>
              </w:rPr>
              <w:t>Chi-Square Test of Independence</w:t>
            </w:r>
          </w:p>
        </w:tc>
        <w:tc>
          <w:tcPr>
            <w:tcW w:w="2070" w:type="dxa"/>
            <w:vAlign w:val="center"/>
          </w:tcPr>
          <w:p w:rsidR="00036146" w:rsidRPr="00D0686C" w:rsidRDefault="00036146" w:rsidP="00DB240A">
            <w:pPr>
              <w:jc w:val="center"/>
              <w:rPr>
                <w:rFonts w:ascii="Palatino Linotype" w:hAnsi="Palatino Linotype"/>
                <w:szCs w:val="22"/>
                <w:lang w:val="en-AU"/>
              </w:rPr>
            </w:pPr>
            <w:r w:rsidRPr="00D0686C">
              <w:rPr>
                <w:rFonts w:ascii="Palatino Linotype" w:hAnsi="Palatino Linotype"/>
                <w:szCs w:val="22"/>
                <w:lang w:val="en-AU"/>
              </w:rPr>
              <w:t xml:space="preserve">Is there a significant </w:t>
            </w:r>
            <w:r w:rsidRPr="007E3992">
              <w:rPr>
                <w:rFonts w:ascii="Palatino Linotype" w:hAnsi="Palatino Linotype"/>
                <w:szCs w:val="22"/>
                <w:u w:val="single"/>
                <w:lang w:val="en-AU"/>
              </w:rPr>
              <w:t>association</w:t>
            </w:r>
            <w:r w:rsidRPr="00D0686C">
              <w:rPr>
                <w:rFonts w:ascii="Palatino Linotype" w:hAnsi="Palatino Linotype"/>
                <w:szCs w:val="22"/>
                <w:lang w:val="en-AU"/>
              </w:rPr>
              <w:t xml:space="preserve"> between Support for the Iraq War and Political Affiliation?</w:t>
            </w:r>
          </w:p>
        </w:tc>
        <w:tc>
          <w:tcPr>
            <w:tcW w:w="5580" w:type="dxa"/>
            <w:vAlign w:val="center"/>
          </w:tcPr>
          <w:p w:rsidR="00036146" w:rsidRDefault="00036146" w:rsidP="00DB240A">
            <w:pPr>
              <w:jc w:val="center"/>
              <w:rPr>
                <w:rFonts w:ascii="Palatino Linotype" w:hAnsi="Palatino Linotype"/>
                <w:szCs w:val="22"/>
                <w:lang w:val="en-AU"/>
              </w:rPr>
            </w:pPr>
            <w:r>
              <w:rPr>
                <w:rFonts w:ascii="Palatino Linotype" w:hAnsi="Palatino Linotype"/>
                <w:szCs w:val="22"/>
                <w:lang w:val="en-AU"/>
              </w:rPr>
              <w:t xml:space="preserve">When the data are collected on a single random sample and the groupings are then retrospectively determined (e.g., the researchers take a single random sample and then classify each subject according to both political affiliation and support for the war).  </w:t>
            </w:r>
            <w:r>
              <w:rPr>
                <w:rFonts w:ascii="Palatino Linotype" w:hAnsi="Palatino Linotype"/>
                <w:szCs w:val="22"/>
                <w:lang w:val="en-AU"/>
              </w:rPr>
              <w:br/>
              <w:t>In general, this tests whether there is an association between two variables in a single population.</w:t>
            </w:r>
          </w:p>
        </w:tc>
      </w:tr>
    </w:tbl>
    <w:p w:rsidR="00036146" w:rsidRDefault="00036146" w:rsidP="00036146">
      <w:pPr>
        <w:rPr>
          <w:rFonts w:ascii="Palatino Linotype" w:hAnsi="Palatino Linotype" w:cs="CMBX12"/>
          <w:szCs w:val="22"/>
        </w:rPr>
      </w:pPr>
      <w:r>
        <w:rPr>
          <w:rFonts w:ascii="Palatino Linotype" w:hAnsi="Palatino Linotype" w:cs="CMBX12"/>
          <w:szCs w:val="22"/>
        </w:rPr>
        <w:br/>
        <w:t xml:space="preserve">Note that the choice of homogeneity versus independence depends on only the study design and that the phrasing of the research question is slightly different between the two versions.  </w:t>
      </w:r>
      <w:r>
        <w:rPr>
          <w:rFonts w:ascii="Palatino Linotype" w:hAnsi="Palatino Linotype" w:cs="CMBX12"/>
          <w:szCs w:val="22"/>
        </w:rPr>
        <w:br/>
      </w:r>
      <w:r>
        <w:rPr>
          <w:rFonts w:ascii="Palatino Linotype" w:hAnsi="Palatino Linotype" w:cs="CMBX12"/>
          <w:szCs w:val="22"/>
        </w:rPr>
        <w:br/>
      </w:r>
      <w:r w:rsidR="00872DF4">
        <w:rPr>
          <w:rFonts w:ascii="Palatino Linotype" w:hAnsi="Palatino Linotype" w:cs="CMBX12"/>
          <w:szCs w:val="22"/>
        </w:rPr>
        <w:lastRenderedPageBreak/>
        <w:br/>
      </w:r>
      <w:r>
        <w:rPr>
          <w:rFonts w:ascii="Palatino Linotype" w:hAnsi="Palatino Linotype" w:cs="CMBX12"/>
          <w:szCs w:val="22"/>
        </w:rPr>
        <w:t>The actual stud</w:t>
      </w:r>
      <w:r w:rsidR="00060965">
        <w:rPr>
          <w:rFonts w:ascii="Palatino Linotype" w:hAnsi="Palatino Linotype" w:cs="CMBX12"/>
          <w:szCs w:val="22"/>
        </w:rPr>
        <w:t>y described here in Example 3.8</w:t>
      </w:r>
      <w:r>
        <w:rPr>
          <w:rFonts w:ascii="Palatino Linotype" w:hAnsi="Palatino Linotype" w:cs="CMBX12"/>
          <w:szCs w:val="22"/>
        </w:rPr>
        <w:t xml:space="preserve"> involved a single random sample, so this is technically a chi-square test of independence.  If the researchers had taken separate random samples of U.S. citizens from each political affiliation group, how would our results have changed?  The answer is… not much.  We would have calculated the chi-square test statistic in the same way, so we would have obtained the same test statistic and the same p-value.  Our conclusion might have focused on there being a significant difference in the proportion that supports the war across political affiliation instead of focusing on there being a significant relationship between the two variables, but the overall story would have remained the same.</w:t>
      </w:r>
    </w:p>
    <w:p w:rsidR="00036146" w:rsidRPr="00767DD5" w:rsidRDefault="00060965" w:rsidP="00036146">
      <w:pPr>
        <w:spacing w:after="200" w:line="276" w:lineRule="auto"/>
        <w:rPr>
          <w:rFonts w:ascii="Palatino Linotype" w:hAnsi="Palatino Linotype"/>
          <w:b/>
          <w:bCs/>
          <w:szCs w:val="22"/>
          <w:u w:val="single"/>
        </w:rPr>
      </w:pPr>
      <w:r>
        <w:rPr>
          <w:rFonts w:ascii="Palatino Linotype" w:hAnsi="Palatino Linotype"/>
          <w:b/>
          <w:bCs/>
          <w:szCs w:val="22"/>
          <w:u w:val="single"/>
        </w:rPr>
        <w:br/>
        <w:t>Example 3.9</w:t>
      </w:r>
      <w:r w:rsidR="00036146" w:rsidRPr="00E366BE">
        <w:rPr>
          <w:rFonts w:ascii="Palatino Linotype" w:hAnsi="Palatino Linotype"/>
          <w:b/>
          <w:bCs/>
          <w:szCs w:val="22"/>
          <w:u w:val="single"/>
        </w:rPr>
        <w:t xml:space="preserve">:  </w:t>
      </w:r>
      <w:r w:rsidR="00036146">
        <w:rPr>
          <w:rFonts w:ascii="Palatino Linotype" w:hAnsi="Palatino Linotype"/>
          <w:b/>
          <w:bCs/>
          <w:szCs w:val="22"/>
          <w:u w:val="single"/>
        </w:rPr>
        <w:t>Opinions on Disciplining Children across Regions of U.S.</w:t>
      </w:r>
    </w:p>
    <w:p w:rsidR="00036146" w:rsidRPr="00767DD5" w:rsidRDefault="00036146" w:rsidP="00036146">
      <w:pPr>
        <w:rPr>
          <w:rFonts w:ascii="Palatino Linotype" w:hAnsi="Palatino Linotype"/>
          <w:b/>
          <w:szCs w:val="22"/>
        </w:rPr>
      </w:pPr>
      <w:r w:rsidRPr="00767DD5">
        <w:rPr>
          <w:rFonts w:ascii="Palatino Linotype" w:hAnsi="Palatino Linotype" w:cstheme="minorHAnsi"/>
          <w:szCs w:val="22"/>
        </w:rPr>
        <w:t xml:space="preserve">On September 16-17, 2014, an NBC News/Marist Poll surveyed a random sample of 606 adults nationwide.  Respondents were asked the following question: “Do you think it is right or wrong for parents to discipline their children by striking them - either with a paddle, switch, or belt?” </w:t>
      </w:r>
      <w:r w:rsidRPr="00767DD5">
        <w:rPr>
          <w:rFonts w:ascii="Palatino Linotype" w:hAnsi="Palatino Linotype" w:cstheme="minorHAnsi"/>
          <w:szCs w:val="22"/>
        </w:rPr>
        <w:br/>
        <w:t>The results were separated according to the Region</w:t>
      </w:r>
      <w:r>
        <w:rPr>
          <w:rFonts w:ascii="Palatino Linotype" w:hAnsi="Palatino Linotype" w:cstheme="minorHAnsi"/>
          <w:szCs w:val="22"/>
        </w:rPr>
        <w:t xml:space="preserve"> of the U.S. in which the respondent lived</w:t>
      </w:r>
      <w:r w:rsidRPr="00767DD5">
        <w:rPr>
          <w:rFonts w:ascii="Palatino Linotype" w:hAnsi="Palatino Linotype" w:cstheme="minorHAnsi"/>
          <w:szCs w:val="22"/>
        </w:rPr>
        <w:t xml:space="preserve"> (Northeast, Midwest, South, </w:t>
      </w:r>
      <w:r>
        <w:rPr>
          <w:rFonts w:ascii="Palatino Linotype" w:hAnsi="Palatino Linotype" w:cstheme="minorHAnsi"/>
          <w:szCs w:val="22"/>
        </w:rPr>
        <w:t>or</w:t>
      </w:r>
      <w:r w:rsidRPr="00767DD5">
        <w:rPr>
          <w:rFonts w:ascii="Palatino Linotype" w:hAnsi="Palatino Linotype" w:cstheme="minorHAnsi"/>
          <w:szCs w:val="22"/>
        </w:rPr>
        <w:t xml:space="preserve"> West).  The data are summarized in the following </w:t>
      </w:r>
      <w:r>
        <w:rPr>
          <w:rFonts w:ascii="Palatino Linotype" w:hAnsi="Palatino Linotype" w:cstheme="minorHAnsi"/>
          <w:szCs w:val="22"/>
        </w:rPr>
        <w:t>table.</w:t>
      </w:r>
      <w:r w:rsidRPr="00767DD5">
        <w:rPr>
          <w:rFonts w:ascii="Palatino Linotype" w:hAnsi="Palatino Linotype" w:cstheme="minorHAnsi"/>
          <w:szCs w:val="22"/>
        </w:rPr>
        <w:br/>
      </w:r>
    </w:p>
    <w:tbl>
      <w:tblPr>
        <w:tblStyle w:val="TableGrid"/>
        <w:tblW w:w="0" w:type="auto"/>
        <w:tblInd w:w="198" w:type="dxa"/>
        <w:tblBorders>
          <w:insideV w:val="none" w:sz="0" w:space="0" w:color="auto"/>
        </w:tblBorders>
        <w:tblLook w:val="04A0" w:firstRow="1" w:lastRow="0" w:firstColumn="1" w:lastColumn="0" w:noHBand="0" w:noVBand="1"/>
      </w:tblPr>
      <w:tblGrid>
        <w:gridCol w:w="1356"/>
        <w:gridCol w:w="750"/>
        <w:gridCol w:w="894"/>
        <w:gridCol w:w="934"/>
        <w:gridCol w:w="1112"/>
      </w:tblGrid>
      <w:tr w:rsidR="00036146" w:rsidRPr="00767DD5" w:rsidTr="00DB240A">
        <w:tc>
          <w:tcPr>
            <w:tcW w:w="1356" w:type="dxa"/>
            <w:tcBorders>
              <w:bottom w:val="single" w:sz="4" w:space="0" w:color="auto"/>
              <w:right w:val="single" w:sz="4" w:space="0" w:color="auto"/>
            </w:tcBorders>
          </w:tcPr>
          <w:p w:rsidR="00036146" w:rsidRPr="00767DD5" w:rsidRDefault="00036146" w:rsidP="00DB240A">
            <w:pPr>
              <w:rPr>
                <w:rFonts w:ascii="Palatino Linotype" w:hAnsi="Palatino Linotype"/>
                <w:szCs w:val="22"/>
              </w:rPr>
            </w:pPr>
          </w:p>
        </w:tc>
        <w:tc>
          <w:tcPr>
            <w:tcW w:w="0" w:type="auto"/>
            <w:tcBorders>
              <w:left w:val="single" w:sz="4" w:space="0" w:color="auto"/>
              <w:bottom w:val="single" w:sz="4" w:space="0" w:color="auto"/>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Right</w:t>
            </w:r>
          </w:p>
        </w:tc>
        <w:tc>
          <w:tcPr>
            <w:tcW w:w="0" w:type="auto"/>
            <w:tcBorders>
              <w:bottom w:val="single" w:sz="4" w:space="0" w:color="auto"/>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Wrong</w:t>
            </w:r>
          </w:p>
        </w:tc>
        <w:tc>
          <w:tcPr>
            <w:tcW w:w="0" w:type="auto"/>
            <w:tcBorders>
              <w:bottom w:val="single" w:sz="4" w:space="0" w:color="auto"/>
              <w:right w:val="double" w:sz="4" w:space="0" w:color="auto"/>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Unsure</w:t>
            </w:r>
          </w:p>
        </w:tc>
        <w:tc>
          <w:tcPr>
            <w:tcW w:w="1112" w:type="dxa"/>
            <w:tcBorders>
              <w:left w:val="double" w:sz="4" w:space="0" w:color="auto"/>
              <w:bottom w:val="single" w:sz="4" w:space="0" w:color="auto"/>
            </w:tcBorders>
          </w:tcPr>
          <w:p w:rsidR="00036146" w:rsidRPr="00767DD5" w:rsidRDefault="00036146" w:rsidP="00DB240A">
            <w:pPr>
              <w:jc w:val="center"/>
              <w:rPr>
                <w:rFonts w:ascii="Palatino Linotype" w:hAnsi="Palatino Linotype"/>
                <w:szCs w:val="22"/>
              </w:rPr>
            </w:pPr>
            <w:r w:rsidRPr="00767DD5">
              <w:rPr>
                <w:rFonts w:ascii="Palatino Linotype" w:hAnsi="Palatino Linotype"/>
                <w:i/>
                <w:szCs w:val="22"/>
              </w:rPr>
              <w:t>Totals</w:t>
            </w:r>
          </w:p>
        </w:tc>
      </w:tr>
      <w:tr w:rsidR="00036146" w:rsidRPr="00767DD5" w:rsidTr="00DB240A">
        <w:tc>
          <w:tcPr>
            <w:tcW w:w="1356" w:type="dxa"/>
            <w:tcBorders>
              <w:bottom w:val="nil"/>
              <w:right w:val="single" w:sz="4" w:space="0" w:color="auto"/>
            </w:tcBorders>
          </w:tcPr>
          <w:p w:rsidR="00036146" w:rsidRPr="00767DD5" w:rsidRDefault="00036146" w:rsidP="00DB240A">
            <w:pPr>
              <w:rPr>
                <w:rFonts w:ascii="Palatino Linotype" w:hAnsi="Palatino Linotype"/>
                <w:szCs w:val="22"/>
              </w:rPr>
            </w:pPr>
            <w:r w:rsidRPr="00767DD5">
              <w:rPr>
                <w:rFonts w:ascii="Palatino Linotype" w:hAnsi="Palatino Linotype"/>
                <w:szCs w:val="22"/>
              </w:rPr>
              <w:t>Northeast</w:t>
            </w:r>
          </w:p>
        </w:tc>
        <w:tc>
          <w:tcPr>
            <w:tcW w:w="0" w:type="auto"/>
            <w:tcBorders>
              <w:left w:val="single" w:sz="4" w:space="0" w:color="auto"/>
              <w:bottom w:val="nil"/>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22</w:t>
            </w:r>
          </w:p>
        </w:tc>
        <w:tc>
          <w:tcPr>
            <w:tcW w:w="0" w:type="auto"/>
            <w:tcBorders>
              <w:bottom w:val="nil"/>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80</w:t>
            </w:r>
          </w:p>
        </w:tc>
        <w:tc>
          <w:tcPr>
            <w:tcW w:w="0" w:type="auto"/>
            <w:tcBorders>
              <w:bottom w:val="nil"/>
              <w:right w:val="double" w:sz="4" w:space="0" w:color="auto"/>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7</w:t>
            </w:r>
          </w:p>
        </w:tc>
        <w:tc>
          <w:tcPr>
            <w:tcW w:w="1112" w:type="dxa"/>
            <w:tcBorders>
              <w:left w:val="double" w:sz="4" w:space="0" w:color="auto"/>
              <w:bottom w:val="nil"/>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109</w:t>
            </w:r>
          </w:p>
        </w:tc>
      </w:tr>
      <w:tr w:rsidR="00036146" w:rsidRPr="00767DD5" w:rsidTr="00DB240A">
        <w:tc>
          <w:tcPr>
            <w:tcW w:w="1356" w:type="dxa"/>
            <w:tcBorders>
              <w:top w:val="nil"/>
              <w:bottom w:val="nil"/>
              <w:right w:val="single" w:sz="4" w:space="0" w:color="auto"/>
            </w:tcBorders>
          </w:tcPr>
          <w:p w:rsidR="00036146" w:rsidRPr="00767DD5" w:rsidRDefault="00036146" w:rsidP="00DB240A">
            <w:pPr>
              <w:rPr>
                <w:rFonts w:ascii="Palatino Linotype" w:hAnsi="Palatino Linotype"/>
                <w:szCs w:val="22"/>
              </w:rPr>
            </w:pPr>
            <w:r w:rsidRPr="00767DD5">
              <w:rPr>
                <w:rFonts w:ascii="Palatino Linotype" w:hAnsi="Palatino Linotype"/>
                <w:szCs w:val="22"/>
              </w:rPr>
              <w:t>Midwest</w:t>
            </w:r>
          </w:p>
        </w:tc>
        <w:tc>
          <w:tcPr>
            <w:tcW w:w="0" w:type="auto"/>
            <w:tcBorders>
              <w:top w:val="nil"/>
              <w:left w:val="single" w:sz="4" w:space="0" w:color="auto"/>
              <w:bottom w:val="nil"/>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33</w:t>
            </w:r>
          </w:p>
        </w:tc>
        <w:tc>
          <w:tcPr>
            <w:tcW w:w="0" w:type="auto"/>
            <w:tcBorders>
              <w:top w:val="nil"/>
              <w:bottom w:val="nil"/>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90</w:t>
            </w:r>
          </w:p>
        </w:tc>
        <w:tc>
          <w:tcPr>
            <w:tcW w:w="0" w:type="auto"/>
            <w:tcBorders>
              <w:top w:val="nil"/>
              <w:bottom w:val="nil"/>
              <w:right w:val="double" w:sz="4" w:space="0" w:color="auto"/>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10</w:t>
            </w:r>
          </w:p>
        </w:tc>
        <w:tc>
          <w:tcPr>
            <w:tcW w:w="1112" w:type="dxa"/>
            <w:tcBorders>
              <w:top w:val="nil"/>
              <w:left w:val="double" w:sz="4" w:space="0" w:color="auto"/>
              <w:bottom w:val="nil"/>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133</w:t>
            </w:r>
          </w:p>
        </w:tc>
      </w:tr>
      <w:tr w:rsidR="00036146" w:rsidRPr="00767DD5" w:rsidTr="00DB240A">
        <w:tc>
          <w:tcPr>
            <w:tcW w:w="1356" w:type="dxa"/>
            <w:tcBorders>
              <w:top w:val="nil"/>
              <w:bottom w:val="nil"/>
              <w:right w:val="single" w:sz="4" w:space="0" w:color="auto"/>
            </w:tcBorders>
          </w:tcPr>
          <w:p w:rsidR="00036146" w:rsidRPr="00767DD5" w:rsidRDefault="00036146" w:rsidP="00DB240A">
            <w:pPr>
              <w:rPr>
                <w:rFonts w:ascii="Palatino Linotype" w:hAnsi="Palatino Linotype"/>
                <w:szCs w:val="22"/>
              </w:rPr>
            </w:pPr>
            <w:r w:rsidRPr="00767DD5">
              <w:rPr>
                <w:rFonts w:ascii="Palatino Linotype" w:hAnsi="Palatino Linotype"/>
                <w:szCs w:val="22"/>
              </w:rPr>
              <w:t>South</w:t>
            </w:r>
          </w:p>
        </w:tc>
        <w:tc>
          <w:tcPr>
            <w:tcW w:w="0" w:type="auto"/>
            <w:tcBorders>
              <w:top w:val="nil"/>
              <w:left w:val="single" w:sz="4" w:space="0" w:color="auto"/>
              <w:bottom w:val="nil"/>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114</w:t>
            </w:r>
          </w:p>
        </w:tc>
        <w:tc>
          <w:tcPr>
            <w:tcW w:w="0" w:type="auto"/>
            <w:tcBorders>
              <w:top w:val="nil"/>
              <w:bottom w:val="nil"/>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96</w:t>
            </w:r>
          </w:p>
        </w:tc>
        <w:tc>
          <w:tcPr>
            <w:tcW w:w="0" w:type="auto"/>
            <w:tcBorders>
              <w:top w:val="nil"/>
              <w:bottom w:val="nil"/>
              <w:right w:val="double" w:sz="4" w:space="0" w:color="auto"/>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14</w:t>
            </w:r>
          </w:p>
        </w:tc>
        <w:tc>
          <w:tcPr>
            <w:tcW w:w="1112" w:type="dxa"/>
            <w:tcBorders>
              <w:top w:val="nil"/>
              <w:left w:val="double" w:sz="4" w:space="0" w:color="auto"/>
              <w:bottom w:val="nil"/>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224</w:t>
            </w:r>
          </w:p>
        </w:tc>
      </w:tr>
      <w:tr w:rsidR="00036146" w:rsidRPr="00767DD5" w:rsidTr="00DB240A">
        <w:tc>
          <w:tcPr>
            <w:tcW w:w="1356" w:type="dxa"/>
            <w:tcBorders>
              <w:top w:val="nil"/>
              <w:bottom w:val="double" w:sz="4" w:space="0" w:color="auto"/>
              <w:right w:val="single" w:sz="4" w:space="0" w:color="auto"/>
            </w:tcBorders>
          </w:tcPr>
          <w:p w:rsidR="00036146" w:rsidRPr="00767DD5" w:rsidRDefault="00036146" w:rsidP="00DB240A">
            <w:pPr>
              <w:rPr>
                <w:rFonts w:ascii="Palatino Linotype" w:hAnsi="Palatino Linotype"/>
                <w:szCs w:val="22"/>
              </w:rPr>
            </w:pPr>
            <w:r w:rsidRPr="00767DD5">
              <w:rPr>
                <w:rFonts w:ascii="Palatino Linotype" w:hAnsi="Palatino Linotype"/>
                <w:szCs w:val="22"/>
              </w:rPr>
              <w:t>West</w:t>
            </w:r>
          </w:p>
        </w:tc>
        <w:tc>
          <w:tcPr>
            <w:tcW w:w="0" w:type="auto"/>
            <w:tcBorders>
              <w:top w:val="nil"/>
              <w:left w:val="single" w:sz="4" w:space="0" w:color="auto"/>
              <w:bottom w:val="double" w:sz="4" w:space="0" w:color="auto"/>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38</w:t>
            </w:r>
          </w:p>
        </w:tc>
        <w:tc>
          <w:tcPr>
            <w:tcW w:w="0" w:type="auto"/>
            <w:tcBorders>
              <w:top w:val="nil"/>
              <w:bottom w:val="double" w:sz="4" w:space="0" w:color="auto"/>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97</w:t>
            </w:r>
          </w:p>
        </w:tc>
        <w:tc>
          <w:tcPr>
            <w:tcW w:w="0" w:type="auto"/>
            <w:tcBorders>
              <w:top w:val="nil"/>
              <w:bottom w:val="double" w:sz="4" w:space="0" w:color="auto"/>
              <w:right w:val="double" w:sz="4" w:space="0" w:color="auto"/>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5</w:t>
            </w:r>
          </w:p>
        </w:tc>
        <w:tc>
          <w:tcPr>
            <w:tcW w:w="1112" w:type="dxa"/>
            <w:tcBorders>
              <w:top w:val="nil"/>
              <w:left w:val="double" w:sz="4" w:space="0" w:color="auto"/>
              <w:bottom w:val="double" w:sz="4" w:space="0" w:color="auto"/>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140</w:t>
            </w:r>
          </w:p>
        </w:tc>
      </w:tr>
      <w:tr w:rsidR="00036146" w:rsidRPr="00767DD5" w:rsidTr="00DB240A">
        <w:tc>
          <w:tcPr>
            <w:tcW w:w="1356" w:type="dxa"/>
            <w:tcBorders>
              <w:top w:val="double" w:sz="4" w:space="0" w:color="auto"/>
              <w:right w:val="single" w:sz="4" w:space="0" w:color="auto"/>
            </w:tcBorders>
          </w:tcPr>
          <w:p w:rsidR="00036146" w:rsidRPr="00767DD5" w:rsidRDefault="00036146" w:rsidP="00DB240A">
            <w:pPr>
              <w:rPr>
                <w:rFonts w:ascii="Palatino Linotype" w:hAnsi="Palatino Linotype"/>
                <w:i/>
                <w:szCs w:val="22"/>
              </w:rPr>
            </w:pPr>
            <w:r w:rsidRPr="00767DD5">
              <w:rPr>
                <w:rFonts w:ascii="Palatino Linotype" w:hAnsi="Palatino Linotype"/>
                <w:i/>
                <w:szCs w:val="22"/>
              </w:rPr>
              <w:t>Totals</w:t>
            </w:r>
          </w:p>
        </w:tc>
        <w:tc>
          <w:tcPr>
            <w:tcW w:w="0" w:type="auto"/>
            <w:tcBorders>
              <w:top w:val="double" w:sz="4" w:space="0" w:color="auto"/>
              <w:left w:val="single" w:sz="4" w:space="0" w:color="auto"/>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207</w:t>
            </w:r>
          </w:p>
        </w:tc>
        <w:tc>
          <w:tcPr>
            <w:tcW w:w="0" w:type="auto"/>
            <w:tcBorders>
              <w:top w:val="double" w:sz="4" w:space="0" w:color="auto"/>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363</w:t>
            </w:r>
          </w:p>
        </w:tc>
        <w:tc>
          <w:tcPr>
            <w:tcW w:w="0" w:type="auto"/>
            <w:tcBorders>
              <w:top w:val="double" w:sz="4" w:space="0" w:color="auto"/>
              <w:right w:val="double" w:sz="4" w:space="0" w:color="auto"/>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36</w:t>
            </w:r>
          </w:p>
        </w:tc>
        <w:tc>
          <w:tcPr>
            <w:tcW w:w="1112" w:type="dxa"/>
            <w:tcBorders>
              <w:top w:val="double" w:sz="4" w:space="0" w:color="auto"/>
              <w:left w:val="double" w:sz="4" w:space="0" w:color="auto"/>
            </w:tcBorders>
          </w:tcPr>
          <w:p w:rsidR="00036146" w:rsidRPr="00767DD5" w:rsidRDefault="00036146" w:rsidP="00DB240A">
            <w:pPr>
              <w:jc w:val="center"/>
              <w:rPr>
                <w:rFonts w:ascii="Palatino Linotype" w:hAnsi="Palatino Linotype"/>
                <w:szCs w:val="22"/>
              </w:rPr>
            </w:pPr>
            <w:r w:rsidRPr="00767DD5">
              <w:rPr>
                <w:rFonts w:ascii="Palatino Linotype" w:hAnsi="Palatino Linotype"/>
                <w:szCs w:val="22"/>
              </w:rPr>
              <w:t>606</w:t>
            </w:r>
          </w:p>
        </w:tc>
      </w:tr>
    </w:tbl>
    <w:p w:rsidR="00036146" w:rsidRPr="00767DD5" w:rsidRDefault="00036146" w:rsidP="00036146">
      <w:pPr>
        <w:rPr>
          <w:rFonts w:ascii="Palatino Linotype" w:hAnsi="Palatino Linotype"/>
          <w:szCs w:val="22"/>
        </w:rPr>
      </w:pPr>
    </w:p>
    <w:p w:rsidR="00036146" w:rsidRPr="00767DD5" w:rsidRDefault="00036146" w:rsidP="00036146">
      <w:pPr>
        <w:rPr>
          <w:rFonts w:ascii="Palatino Linotype" w:hAnsi="Palatino Linotype"/>
          <w:b/>
          <w:szCs w:val="22"/>
        </w:rPr>
      </w:pPr>
      <w:r>
        <w:rPr>
          <w:rFonts w:ascii="Palatino Linotype" w:hAnsi="Palatino Linotype"/>
          <w:szCs w:val="22"/>
        </w:rPr>
        <w:t>T</w:t>
      </w:r>
      <w:r w:rsidRPr="00767DD5">
        <w:rPr>
          <w:rFonts w:ascii="Palatino Linotype" w:hAnsi="Palatino Linotype"/>
          <w:szCs w:val="22"/>
        </w:rPr>
        <w:t xml:space="preserve">he research question is as follows:  </w:t>
      </w:r>
      <w:r w:rsidRPr="00767DD5">
        <w:rPr>
          <w:rFonts w:ascii="Palatino Linotype" w:hAnsi="Palatino Linotype"/>
          <w:b/>
          <w:szCs w:val="22"/>
        </w:rPr>
        <w:t xml:space="preserve">Is there a statistically significant </w:t>
      </w:r>
      <w:r>
        <w:rPr>
          <w:rFonts w:ascii="Palatino Linotype" w:hAnsi="Palatino Linotype"/>
          <w:b/>
          <w:szCs w:val="22"/>
        </w:rPr>
        <w:t>association</w:t>
      </w:r>
      <w:r w:rsidRPr="00767DD5">
        <w:rPr>
          <w:rFonts w:ascii="Palatino Linotype" w:hAnsi="Palatino Linotype"/>
          <w:b/>
          <w:szCs w:val="22"/>
        </w:rPr>
        <w:t xml:space="preserve"> between </w:t>
      </w:r>
      <w:r w:rsidRPr="00767DD5">
        <w:rPr>
          <w:rFonts w:ascii="Palatino Linotype" w:hAnsi="Palatino Linotype"/>
          <w:b/>
          <w:i/>
          <w:szCs w:val="22"/>
        </w:rPr>
        <w:t>Region</w:t>
      </w:r>
      <w:r w:rsidRPr="00767DD5">
        <w:rPr>
          <w:rFonts w:ascii="Palatino Linotype" w:hAnsi="Palatino Linotype"/>
          <w:b/>
          <w:szCs w:val="22"/>
        </w:rPr>
        <w:t xml:space="preserve"> and </w:t>
      </w:r>
      <w:r w:rsidRPr="00767DD5">
        <w:rPr>
          <w:rFonts w:ascii="Palatino Linotype" w:hAnsi="Palatino Linotype"/>
          <w:b/>
          <w:i/>
          <w:szCs w:val="22"/>
        </w:rPr>
        <w:t>Opinion on this Discipline Issue</w:t>
      </w:r>
      <w:r w:rsidRPr="00767DD5">
        <w:rPr>
          <w:rFonts w:ascii="Palatino Linotype" w:hAnsi="Palatino Linotype"/>
          <w:b/>
          <w:szCs w:val="22"/>
        </w:rPr>
        <w:t>?</w:t>
      </w:r>
    </w:p>
    <w:p w:rsidR="00036146" w:rsidRDefault="00036146" w:rsidP="00036146">
      <w:pPr>
        <w:autoSpaceDE w:val="0"/>
        <w:autoSpaceDN w:val="0"/>
        <w:adjustRightInd w:val="0"/>
        <w:rPr>
          <w:rFonts w:ascii="Palatino Linotype" w:hAnsi="Palatino Linotype"/>
          <w:szCs w:val="22"/>
        </w:rPr>
      </w:pPr>
    </w:p>
    <w:p w:rsidR="00036146" w:rsidRDefault="00036146" w:rsidP="00036146">
      <w:pPr>
        <w:rPr>
          <w:rFonts w:ascii="Palatino Linotype" w:hAnsi="Palatino Linotype"/>
          <w:szCs w:val="22"/>
        </w:rPr>
      </w:pPr>
      <w:r>
        <w:rPr>
          <w:rFonts w:ascii="Palatino Linotype" w:hAnsi="Palatino Linotype"/>
          <w:szCs w:val="22"/>
        </w:rPr>
        <w:t xml:space="preserve">First, since we don’t have access to the raw data, we can enter the data from the contingency table into JMP as follows (see the file </w:t>
      </w:r>
      <w:r w:rsidRPr="007E3992">
        <w:rPr>
          <w:rFonts w:ascii="Palatino Linotype" w:hAnsi="Palatino Linotype"/>
          <w:b/>
          <w:szCs w:val="22"/>
        </w:rPr>
        <w:t>Discipline.jmp</w:t>
      </w:r>
      <w:r>
        <w:rPr>
          <w:rFonts w:ascii="Palatino Linotype" w:hAnsi="Palatino Linotype"/>
          <w:szCs w:val="22"/>
        </w:rPr>
        <w:t xml:space="preserve"> posted on the course website).</w:t>
      </w:r>
    </w:p>
    <w:p w:rsidR="00036146" w:rsidRDefault="00036146" w:rsidP="00036146">
      <w:pPr>
        <w:rPr>
          <w:rFonts w:ascii="Palatino Linotype" w:hAnsi="Palatino Linotype"/>
          <w:szCs w:val="22"/>
        </w:rPr>
      </w:pPr>
    </w:p>
    <w:p w:rsidR="00036146" w:rsidRPr="00767DD5" w:rsidRDefault="00036146" w:rsidP="00036146">
      <w:pPr>
        <w:rPr>
          <w:rFonts w:ascii="Palatino Linotype" w:hAnsi="Palatino Linotype"/>
          <w:szCs w:val="22"/>
        </w:rPr>
      </w:pPr>
      <w:r>
        <w:rPr>
          <w:noProof/>
        </w:rPr>
        <w:drawing>
          <wp:inline distT="0" distB="0" distL="0" distR="0" wp14:anchorId="0523B03A" wp14:editId="452C512D">
            <wp:extent cx="1849759" cy="1922585"/>
            <wp:effectExtent l="0" t="0" r="0" b="1905"/>
            <wp:docPr id="2590" name="Picture 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stretch>
                      <a:fillRect/>
                    </a:stretch>
                  </pic:blipFill>
                  <pic:spPr>
                    <a:xfrm>
                      <a:off x="0" y="0"/>
                      <a:ext cx="1862417" cy="1935741"/>
                    </a:xfrm>
                    <a:prstGeom prst="rect">
                      <a:avLst/>
                    </a:prstGeom>
                  </pic:spPr>
                </pic:pic>
              </a:graphicData>
            </a:graphic>
          </wp:inline>
        </w:drawing>
      </w:r>
    </w:p>
    <w:p w:rsidR="00036146" w:rsidRPr="003C2049" w:rsidRDefault="00036146" w:rsidP="00036146">
      <w:pPr>
        <w:rPr>
          <w:rFonts w:ascii="Palatino Linotype" w:hAnsi="Palatino Linotype"/>
          <w:noProof/>
          <w:szCs w:val="22"/>
        </w:rPr>
      </w:pPr>
      <w:r>
        <w:rPr>
          <w:rFonts w:ascii="Palatino Linotype" w:hAnsi="Palatino Linotype"/>
          <w:noProof/>
          <w:szCs w:val="22"/>
        </w:rPr>
        <w:lastRenderedPageBreak/>
        <w:br/>
      </w:r>
      <w:r w:rsidRPr="003C2049">
        <w:rPr>
          <w:rFonts w:ascii="Palatino Linotype" w:hAnsi="Palatino Linotype"/>
          <w:noProof/>
          <w:szCs w:val="22"/>
        </w:rPr>
        <w:t xml:space="preserve">We can then use the </w:t>
      </w:r>
      <w:r w:rsidRPr="003C2049">
        <w:rPr>
          <w:rFonts w:ascii="Palatino Linotype" w:hAnsi="Palatino Linotype"/>
          <w:b/>
          <w:noProof/>
          <w:szCs w:val="22"/>
        </w:rPr>
        <w:t>Analyze  &gt;  Fit Y by X</w:t>
      </w:r>
      <w:r w:rsidRPr="003C2049">
        <w:rPr>
          <w:rFonts w:ascii="Palatino Linotype" w:hAnsi="Palatino Linotype"/>
          <w:noProof/>
          <w:szCs w:val="22"/>
        </w:rPr>
        <w:t xml:space="preserve"> menu to obtain the desired output:</w:t>
      </w:r>
    </w:p>
    <w:p w:rsidR="00036146" w:rsidRDefault="00036146" w:rsidP="00036146">
      <w:pPr>
        <w:autoSpaceDE w:val="0"/>
        <w:autoSpaceDN w:val="0"/>
        <w:adjustRightInd w:val="0"/>
        <w:rPr>
          <w:rFonts w:ascii="Palatino Linotype" w:hAnsi="Palatino Linotype"/>
          <w:szCs w:val="22"/>
        </w:rPr>
      </w:pPr>
    </w:p>
    <w:p w:rsidR="00036146" w:rsidRDefault="00036146" w:rsidP="00036146">
      <w:pPr>
        <w:autoSpaceDE w:val="0"/>
        <w:autoSpaceDN w:val="0"/>
        <w:adjustRightInd w:val="0"/>
        <w:rPr>
          <w:rFonts w:ascii="Palatino Linotype" w:hAnsi="Palatino Linotype"/>
          <w:szCs w:val="22"/>
        </w:rPr>
      </w:pPr>
      <w:r>
        <w:rPr>
          <w:rFonts w:ascii="Palatino Linotype" w:hAnsi="Palatino Linotype"/>
          <w:noProof/>
          <w:szCs w:val="22"/>
        </w:rPr>
        <w:drawing>
          <wp:inline distT="0" distB="0" distL="0" distR="0" wp14:anchorId="3CC3CD64" wp14:editId="3EAB47D3">
            <wp:extent cx="2480807" cy="1595287"/>
            <wp:effectExtent l="0" t="0" r="0" b="5080"/>
            <wp:docPr id="2592" name="Picture 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483985" cy="1597331"/>
                    </a:xfrm>
                    <a:prstGeom prst="rect">
                      <a:avLst/>
                    </a:prstGeom>
                    <a:noFill/>
                    <a:ln>
                      <a:noFill/>
                    </a:ln>
                  </pic:spPr>
                </pic:pic>
              </a:graphicData>
            </a:graphic>
          </wp:inline>
        </w:drawing>
      </w:r>
    </w:p>
    <w:p w:rsidR="00036146" w:rsidRPr="00221203" w:rsidRDefault="00036146" w:rsidP="00036146">
      <w:pPr>
        <w:rPr>
          <w:rFonts w:ascii="Palatino Linotype" w:hAnsi="Palatino Linotype"/>
          <w:b/>
          <w:szCs w:val="22"/>
          <w:u w:val="single"/>
        </w:rPr>
      </w:pPr>
      <w:r>
        <w:rPr>
          <w:rFonts w:ascii="Palatino Linotype" w:hAnsi="Palatino Linotype"/>
          <w:b/>
          <w:szCs w:val="22"/>
          <w:u w:val="single"/>
        </w:rPr>
        <w:br/>
        <w:t>Step 1:  Convert the research question into H</w:t>
      </w:r>
      <w:r>
        <w:rPr>
          <w:rFonts w:ascii="Palatino Linotype" w:hAnsi="Palatino Linotype"/>
          <w:b/>
          <w:szCs w:val="22"/>
          <w:u w:val="single"/>
          <w:vertAlign w:val="subscript"/>
        </w:rPr>
        <w:t>o</w:t>
      </w:r>
      <w:r>
        <w:rPr>
          <w:rFonts w:ascii="Palatino Linotype" w:hAnsi="Palatino Linotype"/>
          <w:b/>
          <w:szCs w:val="22"/>
          <w:u w:val="single"/>
        </w:rPr>
        <w:t xml:space="preserve"> and H</w:t>
      </w:r>
      <w:r w:rsidRPr="00221203">
        <w:rPr>
          <w:rFonts w:ascii="Palatino Linotype" w:hAnsi="Palatino Linotype"/>
          <w:b/>
          <w:szCs w:val="22"/>
          <w:u w:val="single"/>
          <w:vertAlign w:val="subscript"/>
        </w:rPr>
        <w:t>a</w:t>
      </w:r>
      <w:r w:rsidRPr="00D91618">
        <w:rPr>
          <w:rFonts w:ascii="Palatino Linotype" w:hAnsi="Palatino Linotype"/>
          <w:b/>
          <w:szCs w:val="22"/>
        </w:rPr>
        <w:t>.</w:t>
      </w:r>
    </w:p>
    <w:p w:rsidR="00036146" w:rsidRDefault="00036146" w:rsidP="00036146">
      <w:pPr>
        <w:rPr>
          <w:rFonts w:ascii="Palatino Linotype" w:hAnsi="Palatino Linotype"/>
          <w:szCs w:val="22"/>
        </w:rPr>
      </w:pPr>
    </w:p>
    <w:p w:rsidR="00036146" w:rsidRDefault="00036146" w:rsidP="00036146">
      <w:pPr>
        <w:rPr>
          <w:rFonts w:ascii="Palatino Linotype" w:hAnsi="Palatino Linotype"/>
          <w:szCs w:val="22"/>
        </w:rPr>
      </w:pPr>
      <w:r>
        <w:rPr>
          <w:rFonts w:ascii="Palatino Linotype" w:hAnsi="Palatino Linotype"/>
          <w:szCs w:val="22"/>
        </w:rPr>
        <w:t>H</w:t>
      </w:r>
      <w:r w:rsidRPr="00221203">
        <w:rPr>
          <w:rFonts w:ascii="Palatino Linotype" w:hAnsi="Palatino Linotype"/>
          <w:szCs w:val="22"/>
          <w:vertAlign w:val="subscript"/>
        </w:rPr>
        <w:t>o</w:t>
      </w:r>
      <w:r>
        <w:rPr>
          <w:rFonts w:ascii="Palatino Linotype" w:hAnsi="Palatino Linotype"/>
          <w:szCs w:val="22"/>
        </w:rPr>
        <w:t>:</w:t>
      </w:r>
    </w:p>
    <w:p w:rsidR="00036146" w:rsidRDefault="00036146" w:rsidP="00036146">
      <w:pPr>
        <w:rPr>
          <w:rFonts w:ascii="Palatino Linotype" w:hAnsi="Palatino Linotype"/>
          <w:szCs w:val="22"/>
        </w:rPr>
      </w:pPr>
      <w:r>
        <w:rPr>
          <w:rFonts w:ascii="Palatino Linotype" w:hAnsi="Palatino Linotype"/>
          <w:szCs w:val="22"/>
        </w:rPr>
        <w:br/>
      </w:r>
    </w:p>
    <w:p w:rsidR="00036146" w:rsidRDefault="00036146" w:rsidP="00036146">
      <w:pPr>
        <w:rPr>
          <w:rFonts w:ascii="Palatino Linotype" w:hAnsi="Palatino Linotype"/>
          <w:szCs w:val="22"/>
        </w:rPr>
      </w:pPr>
      <w:r>
        <w:rPr>
          <w:rFonts w:ascii="Palatino Linotype" w:hAnsi="Palatino Linotype"/>
          <w:szCs w:val="22"/>
        </w:rPr>
        <w:t>H</w:t>
      </w:r>
      <w:r w:rsidRPr="00221203">
        <w:rPr>
          <w:rFonts w:ascii="Palatino Linotype" w:hAnsi="Palatino Linotype"/>
          <w:szCs w:val="22"/>
          <w:vertAlign w:val="subscript"/>
        </w:rPr>
        <w:t>a</w:t>
      </w:r>
      <w:r>
        <w:rPr>
          <w:rFonts w:ascii="Palatino Linotype" w:hAnsi="Palatino Linotype"/>
          <w:szCs w:val="22"/>
        </w:rPr>
        <w:t>:</w:t>
      </w:r>
    </w:p>
    <w:p w:rsidR="00036146" w:rsidRDefault="00036146" w:rsidP="00036146">
      <w:pPr>
        <w:ind w:left="432" w:hanging="432"/>
        <w:rPr>
          <w:rFonts w:ascii="Palatino Linotype" w:hAnsi="Palatino Linotype"/>
          <w:szCs w:val="22"/>
        </w:rPr>
      </w:pPr>
      <w:r>
        <w:rPr>
          <w:rFonts w:ascii="Palatino Linotype" w:hAnsi="Palatino Linotype"/>
          <w:szCs w:val="22"/>
        </w:rPr>
        <w:br/>
      </w:r>
    </w:p>
    <w:p w:rsidR="00036146" w:rsidRDefault="00036146" w:rsidP="00036146">
      <w:pPr>
        <w:ind w:left="432" w:hanging="432"/>
        <w:rPr>
          <w:rFonts w:ascii="Palatino Linotype" w:hAnsi="Palatino Linotype"/>
          <w:szCs w:val="22"/>
        </w:rPr>
      </w:pPr>
    </w:p>
    <w:p w:rsidR="00036146" w:rsidRDefault="00036146" w:rsidP="00036146">
      <w:pPr>
        <w:rPr>
          <w:rFonts w:ascii="Palatino Linotype" w:hAnsi="Palatino Linotype"/>
          <w:b/>
          <w:szCs w:val="22"/>
          <w:u w:val="single"/>
        </w:rPr>
      </w:pPr>
      <w:r>
        <w:rPr>
          <w:rFonts w:ascii="Palatino Linotype" w:hAnsi="Palatino Linotype"/>
          <w:b/>
          <w:szCs w:val="22"/>
          <w:u w:val="single"/>
        </w:rPr>
        <w:t>Step 2:  Find the test statistic and p-value from the data</w:t>
      </w:r>
      <w:r w:rsidRPr="00D91618">
        <w:rPr>
          <w:rFonts w:ascii="Palatino Linotype" w:hAnsi="Palatino Linotype"/>
          <w:b/>
          <w:szCs w:val="22"/>
        </w:rPr>
        <w:t>.</w:t>
      </w:r>
    </w:p>
    <w:p w:rsidR="00036146" w:rsidRDefault="00036146" w:rsidP="00036146">
      <w:pPr>
        <w:rPr>
          <w:rFonts w:ascii="Palatino Linotype" w:hAnsi="Palatino Linotype"/>
          <w:b/>
          <w:szCs w:val="22"/>
          <w:u w:val="single"/>
        </w:rPr>
      </w:pPr>
    </w:p>
    <w:p w:rsidR="00036146" w:rsidRDefault="00036146" w:rsidP="00036146">
      <w:pPr>
        <w:rPr>
          <w:noProof/>
          <w:szCs w:val="22"/>
        </w:rPr>
      </w:pPr>
      <w:r w:rsidRPr="00767DD5">
        <w:rPr>
          <w:noProof/>
          <w:szCs w:val="22"/>
        </w:rPr>
        <w:drawing>
          <wp:inline distT="0" distB="0" distL="0" distR="0" wp14:anchorId="313F2479" wp14:editId="5E671557">
            <wp:extent cx="1932167" cy="962596"/>
            <wp:effectExtent l="0" t="0" r="0" b="9525"/>
            <wp:docPr id="2593" name="Picture 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stretch>
                      <a:fillRect/>
                    </a:stretch>
                  </pic:blipFill>
                  <pic:spPr>
                    <a:xfrm>
                      <a:off x="0" y="0"/>
                      <a:ext cx="1943614" cy="968299"/>
                    </a:xfrm>
                    <a:prstGeom prst="rect">
                      <a:avLst/>
                    </a:prstGeom>
                  </pic:spPr>
                </pic:pic>
              </a:graphicData>
            </a:graphic>
          </wp:inline>
        </w:drawing>
      </w:r>
    </w:p>
    <w:p w:rsidR="00036146" w:rsidRDefault="00036146" w:rsidP="00036146">
      <w:pPr>
        <w:rPr>
          <w:noProof/>
          <w:szCs w:val="22"/>
        </w:rPr>
      </w:pPr>
    </w:p>
    <w:p w:rsidR="00036146" w:rsidRPr="006C6994" w:rsidRDefault="00036146" w:rsidP="00036146">
      <w:pPr>
        <w:rPr>
          <w:rFonts w:ascii="Palatino Linotype" w:hAnsi="Palatino Linotype"/>
          <w:i/>
          <w:noProof/>
          <w:szCs w:val="22"/>
        </w:rPr>
      </w:pPr>
      <w:r w:rsidRPr="003C2049">
        <w:rPr>
          <w:rFonts w:ascii="Palatino Linotype" w:hAnsi="Palatino Linotype"/>
          <w:i/>
          <w:noProof/>
          <w:szCs w:val="22"/>
          <w:u w:val="single"/>
        </w:rPr>
        <w:t>Note</w:t>
      </w:r>
      <w:r w:rsidRPr="003C2049">
        <w:rPr>
          <w:rFonts w:ascii="Palatino Linotype" w:hAnsi="Palatino Linotype"/>
          <w:i/>
          <w:noProof/>
          <w:szCs w:val="22"/>
        </w:rPr>
        <w:t>:</w:t>
      </w:r>
      <w:r w:rsidRPr="006C6994">
        <w:rPr>
          <w:rFonts w:ascii="Palatino Linotype" w:hAnsi="Palatino Linotype"/>
          <w:i/>
          <w:noProof/>
          <w:szCs w:val="22"/>
        </w:rPr>
        <w:t xml:space="preserve"> The chi-square distribution with df = 6 is shown below.  </w:t>
      </w:r>
      <w:r>
        <w:rPr>
          <w:rFonts w:ascii="Palatino Linotype" w:hAnsi="Palatino Linotype"/>
          <w:i/>
          <w:noProof/>
          <w:szCs w:val="22"/>
        </w:rPr>
        <w:t>Do you see why the p-value is so s</w:t>
      </w:r>
      <w:r w:rsidRPr="006C6994">
        <w:rPr>
          <w:rFonts w:ascii="Palatino Linotype" w:hAnsi="Palatino Linotype"/>
          <w:i/>
          <w:noProof/>
          <w:szCs w:val="22"/>
        </w:rPr>
        <w:t>mall?</w:t>
      </w:r>
      <w:r>
        <w:rPr>
          <w:rFonts w:ascii="Palatino Linotype" w:hAnsi="Palatino Linotype"/>
          <w:i/>
          <w:noProof/>
          <w:szCs w:val="22"/>
        </w:rPr>
        <w:br/>
      </w:r>
    </w:p>
    <w:p w:rsidR="00036146" w:rsidRDefault="00036146" w:rsidP="00036146">
      <w:pPr>
        <w:ind w:firstLine="360"/>
        <w:rPr>
          <w:rFonts w:ascii="Palatino Linotype" w:hAnsi="Palatino Linotype"/>
          <w:szCs w:val="22"/>
        </w:rPr>
      </w:pPr>
      <w:r>
        <w:rPr>
          <w:rFonts w:ascii="Palatino Linotype" w:hAnsi="Palatino Linotype"/>
          <w:noProof/>
          <w:szCs w:val="22"/>
        </w:rPr>
        <w:drawing>
          <wp:inline distT="0" distB="0" distL="0" distR="0" wp14:anchorId="13D1898E" wp14:editId="6896BBF0">
            <wp:extent cx="2205337" cy="2043485"/>
            <wp:effectExtent l="0" t="0" r="5080" b="0"/>
            <wp:docPr id="2594" name="Picture 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209677" cy="2047506"/>
                    </a:xfrm>
                    <a:prstGeom prst="rect">
                      <a:avLst/>
                    </a:prstGeom>
                    <a:noFill/>
                    <a:ln>
                      <a:noFill/>
                    </a:ln>
                  </pic:spPr>
                </pic:pic>
              </a:graphicData>
            </a:graphic>
          </wp:inline>
        </w:drawing>
      </w:r>
    </w:p>
    <w:p w:rsidR="00036146" w:rsidRDefault="00036146" w:rsidP="00036146">
      <w:pPr>
        <w:rPr>
          <w:rFonts w:ascii="Palatino Linotype" w:hAnsi="Palatino Linotype"/>
          <w:szCs w:val="22"/>
        </w:rPr>
      </w:pPr>
      <w:r w:rsidRPr="004F3BEA">
        <w:rPr>
          <w:rFonts w:ascii="Palatino Linotype" w:hAnsi="Palatino Linotype"/>
          <w:b/>
          <w:szCs w:val="22"/>
          <w:u w:val="single"/>
        </w:rPr>
        <w:lastRenderedPageBreak/>
        <w:t>Step 3: Write a conclusion in the context of the problem</w:t>
      </w:r>
      <w:r w:rsidRPr="00D91618">
        <w:rPr>
          <w:rFonts w:ascii="Palatino Linotype" w:hAnsi="Palatino Linotype"/>
          <w:b/>
          <w:szCs w:val="22"/>
        </w:rPr>
        <w:t>.</w:t>
      </w:r>
    </w:p>
    <w:p w:rsidR="00036146" w:rsidRDefault="00036146" w:rsidP="00036146">
      <w:pPr>
        <w:rPr>
          <w:rFonts w:ascii="Palatino Linotype" w:hAnsi="Palatino Linotype"/>
          <w:szCs w:val="22"/>
        </w:rPr>
      </w:pPr>
      <w:r>
        <w:rPr>
          <w:rFonts w:ascii="Palatino Linotype" w:hAnsi="Palatino Linotype"/>
          <w:szCs w:val="22"/>
        </w:rPr>
        <w:br/>
      </w:r>
      <w:r w:rsidR="00872DF4">
        <w:rPr>
          <w:rFonts w:ascii="Palatino Linotype" w:hAnsi="Palatino Linotype"/>
          <w:szCs w:val="22"/>
        </w:rPr>
        <w:t xml:space="preserve">“There is evidence of a significant association between region and opinion on this discipline issue.” </w:t>
      </w:r>
      <w:r w:rsidR="00872DF4">
        <w:rPr>
          <w:rFonts w:ascii="Palatino Linotype" w:hAnsi="Palatino Linotype"/>
          <w:szCs w:val="22"/>
        </w:rPr>
        <w:br/>
      </w:r>
    </w:p>
    <w:p w:rsidR="00036146" w:rsidRDefault="00036146" w:rsidP="00036146">
      <w:pPr>
        <w:rPr>
          <w:rFonts w:ascii="Palatino Linotype" w:hAnsi="Palatino Linotype"/>
          <w:szCs w:val="22"/>
        </w:rPr>
      </w:pPr>
      <w:r>
        <w:rPr>
          <w:rFonts w:ascii="Palatino Linotype" w:hAnsi="Palatino Linotype"/>
          <w:szCs w:val="22"/>
        </w:rPr>
        <w:t>Finally, note that if we determine a significant relationship exists between the two variables of interest, we should take the time to describe this relationship.</w:t>
      </w:r>
    </w:p>
    <w:p w:rsidR="00036146" w:rsidRPr="00341CCF" w:rsidRDefault="00036146" w:rsidP="00036146">
      <w:pPr>
        <w:pStyle w:val="ListParagraph"/>
        <w:ind w:left="0"/>
        <w:rPr>
          <w:rFonts w:ascii="Palatino Linotype" w:hAnsi="Palatino Linotype"/>
          <w:sz w:val="22"/>
          <w:szCs w:val="22"/>
        </w:rPr>
      </w:pPr>
    </w:p>
    <w:p w:rsidR="00036146" w:rsidRDefault="00036146" w:rsidP="00036146">
      <w:pPr>
        <w:rPr>
          <w:rFonts w:ascii="Palatino Linotype" w:hAnsi="Palatino Linotype"/>
          <w:szCs w:val="22"/>
        </w:rPr>
      </w:pPr>
      <w:r>
        <w:rPr>
          <w:rFonts w:ascii="Palatino Linotype" w:hAnsi="Palatino Linotype"/>
          <w:noProof/>
          <w:szCs w:val="22"/>
        </w:rPr>
        <w:drawing>
          <wp:inline distT="0" distB="0" distL="0" distR="0" wp14:anchorId="6081AFAE" wp14:editId="6A3D8E49">
            <wp:extent cx="2711395" cy="1743567"/>
            <wp:effectExtent l="0" t="0" r="0" b="9525"/>
            <wp:docPr id="2595" name="Picture 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709148" cy="1742122"/>
                    </a:xfrm>
                    <a:prstGeom prst="rect">
                      <a:avLst/>
                    </a:prstGeom>
                    <a:noFill/>
                    <a:ln>
                      <a:noFill/>
                    </a:ln>
                  </pic:spPr>
                </pic:pic>
              </a:graphicData>
            </a:graphic>
          </wp:inline>
        </w:drawing>
      </w:r>
    </w:p>
    <w:p w:rsidR="00036146" w:rsidRDefault="00036146" w:rsidP="00036146">
      <w:pPr>
        <w:rPr>
          <w:rFonts w:ascii="Palatino Linotype" w:hAnsi="Palatino Linotype"/>
          <w:szCs w:val="22"/>
        </w:rPr>
      </w:pPr>
    </w:p>
    <w:p w:rsidR="00036146" w:rsidRPr="0015706E" w:rsidRDefault="00036146" w:rsidP="00036146">
      <w:pPr>
        <w:rPr>
          <w:rFonts w:ascii="Palatino Linotype" w:hAnsi="Palatino Linotype"/>
          <w:szCs w:val="22"/>
        </w:rPr>
      </w:pPr>
      <w:r>
        <w:rPr>
          <w:rFonts w:ascii="Palatino Linotype" w:hAnsi="Palatino Linotype"/>
          <w:szCs w:val="22"/>
        </w:rPr>
        <w:t>Also, we can look at each cell’s contribution to the test statistic to informally determine what is driving the significance of this relationship:</w:t>
      </w:r>
      <w:r>
        <w:rPr>
          <w:rFonts w:ascii="Palatino Linotype" w:hAnsi="Palatino Linotype"/>
          <w:szCs w:val="22"/>
        </w:rPr>
        <w:br/>
      </w:r>
      <w:r>
        <w:rPr>
          <w:rFonts w:ascii="Palatino Linotype" w:hAnsi="Palatino Linotype"/>
          <w:szCs w:val="22"/>
        </w:rPr>
        <w:br/>
      </w:r>
      <w:r w:rsidRPr="006C6994">
        <w:rPr>
          <w:rFonts w:ascii="Palatino Linotype" w:hAnsi="Palatino Linotype"/>
          <w:noProof/>
          <w:szCs w:val="22"/>
        </w:rPr>
        <w:drawing>
          <wp:inline distT="0" distB="0" distL="0" distR="0" wp14:anchorId="0EC56A62" wp14:editId="468EEC6C">
            <wp:extent cx="2351715" cy="2772278"/>
            <wp:effectExtent l="0" t="0" r="0" b="9525"/>
            <wp:docPr id="2597" name="Picture 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4"/>
                    <a:stretch>
                      <a:fillRect/>
                    </a:stretch>
                  </pic:blipFill>
                  <pic:spPr>
                    <a:xfrm>
                      <a:off x="0" y="0"/>
                      <a:ext cx="2353686" cy="2774602"/>
                    </a:xfrm>
                    <a:prstGeom prst="rect">
                      <a:avLst/>
                    </a:prstGeom>
                  </pic:spPr>
                </pic:pic>
              </a:graphicData>
            </a:graphic>
          </wp:inline>
        </w:drawing>
      </w:r>
    </w:p>
    <w:p w:rsidR="00036146" w:rsidRDefault="00036146" w:rsidP="00551464">
      <w:pPr>
        <w:rPr>
          <w:rFonts w:ascii="Palatino Linotype" w:hAnsi="Palatino Linotype"/>
          <w:b/>
          <w:bCs/>
          <w:szCs w:val="22"/>
          <w:u w:val="single"/>
        </w:rPr>
      </w:pPr>
    </w:p>
    <w:p w:rsidR="00813733" w:rsidRPr="005D5252" w:rsidRDefault="00813733" w:rsidP="00573EAC">
      <w:pPr>
        <w:rPr>
          <w:rFonts w:ascii="Palatino Linotype" w:hAnsi="Palatino Linotype"/>
          <w:bCs/>
          <w:szCs w:val="22"/>
        </w:rPr>
      </w:pPr>
    </w:p>
    <w:sectPr w:rsidR="00813733" w:rsidRPr="005D5252" w:rsidSect="009950AF">
      <w:headerReference w:type="default" r:id="rId105"/>
      <w:footerReference w:type="even" r:id="rId106"/>
      <w:footerReference w:type="default" r:id="rId107"/>
      <w:pgSz w:w="12240" w:h="15840"/>
      <w:pgMar w:top="1440" w:right="1440" w:bottom="1440" w:left="1440" w:header="720" w:footer="720" w:gutter="0"/>
      <w:pgNumType w:start="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E00" w:rsidRDefault="00E71E00">
      <w:r>
        <w:separator/>
      </w:r>
    </w:p>
  </w:endnote>
  <w:endnote w:type="continuationSeparator" w:id="0">
    <w:p w:rsidR="00E71E00" w:rsidRDefault="00E7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R12">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MBX12">
    <w:panose1 w:val="00000000000000000000"/>
    <w:charset w:val="00"/>
    <w:family w:val="auto"/>
    <w:notTrueType/>
    <w:pitch w:val="default"/>
    <w:sig w:usb0="00000003" w:usb1="00000000" w:usb2="00000000" w:usb3="00000000" w:csb0="00000001" w:csb1="00000000"/>
  </w:font>
  <w:font w:name="CMMI12">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00" w:rsidRDefault="00E71E00" w:rsidP="008F46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1E00" w:rsidRDefault="00E71E00" w:rsidP="00AF0E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00" w:rsidRPr="00204FAA" w:rsidRDefault="00E71E00" w:rsidP="008F4601">
    <w:pPr>
      <w:pStyle w:val="Footer"/>
      <w:framePr w:wrap="around" w:vAnchor="text" w:hAnchor="margin" w:xAlign="right" w:y="1"/>
      <w:rPr>
        <w:rStyle w:val="PageNumber"/>
        <w:rFonts w:ascii="Palatino Linotype" w:hAnsi="Palatino Linotype"/>
      </w:rPr>
    </w:pPr>
    <w:r w:rsidRPr="00204FAA">
      <w:rPr>
        <w:rStyle w:val="PageNumber"/>
        <w:rFonts w:ascii="Palatino Linotype" w:hAnsi="Palatino Linotype"/>
      </w:rPr>
      <w:fldChar w:fldCharType="begin"/>
    </w:r>
    <w:r w:rsidRPr="00204FAA">
      <w:rPr>
        <w:rStyle w:val="PageNumber"/>
        <w:rFonts w:ascii="Palatino Linotype" w:hAnsi="Palatino Linotype"/>
      </w:rPr>
      <w:instrText xml:space="preserve">PAGE  </w:instrText>
    </w:r>
    <w:r w:rsidRPr="00204FAA">
      <w:rPr>
        <w:rStyle w:val="PageNumber"/>
        <w:rFonts w:ascii="Palatino Linotype" w:hAnsi="Palatino Linotype"/>
      </w:rPr>
      <w:fldChar w:fldCharType="separate"/>
    </w:r>
    <w:r w:rsidR="00C90D33">
      <w:rPr>
        <w:rStyle w:val="PageNumber"/>
        <w:rFonts w:ascii="Palatino Linotype" w:hAnsi="Palatino Linotype"/>
        <w:noProof/>
      </w:rPr>
      <w:t>117</w:t>
    </w:r>
    <w:r w:rsidRPr="00204FAA">
      <w:rPr>
        <w:rStyle w:val="PageNumber"/>
        <w:rFonts w:ascii="Palatino Linotype" w:hAnsi="Palatino Linotype"/>
      </w:rPr>
      <w:fldChar w:fldCharType="end"/>
    </w:r>
  </w:p>
  <w:p w:rsidR="00E71E00" w:rsidRDefault="00E71E00" w:rsidP="00AF0E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E00" w:rsidRDefault="00E71E00">
      <w:r>
        <w:separator/>
      </w:r>
    </w:p>
  </w:footnote>
  <w:footnote w:type="continuationSeparator" w:id="0">
    <w:p w:rsidR="00E71E00" w:rsidRDefault="00E7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00" w:rsidRPr="00816203" w:rsidRDefault="00E71E00" w:rsidP="00AA3554">
    <w:pPr>
      <w:pStyle w:val="Header"/>
      <w:rPr>
        <w:rFonts w:ascii="Palatino Linotype" w:hAnsi="Palatino Linotype"/>
        <w:sz w:val="26"/>
        <w:szCs w:val="26"/>
      </w:rPr>
    </w:pPr>
    <w:r w:rsidRPr="00816203">
      <w:rPr>
        <w:rFonts w:ascii="Palatino Linotype" w:hAnsi="Palatino Linotype"/>
        <w:sz w:val="26"/>
        <w:szCs w:val="26"/>
      </w:rPr>
      <w:t>STA</w:t>
    </w:r>
    <w:r>
      <w:rPr>
        <w:rFonts w:ascii="Palatino Linotype" w:hAnsi="Palatino Linotype"/>
        <w:sz w:val="26"/>
        <w:szCs w:val="26"/>
      </w:rPr>
      <w:t>T 110:  Chapter 3 – Methods for Two Categorical Variables</w:t>
    </w:r>
  </w:p>
  <w:p w:rsidR="00E71E00" w:rsidRDefault="00E71E00" w:rsidP="00AA3554">
    <w:pPr>
      <w:pStyle w:val="Header"/>
    </w:pPr>
    <w:r w:rsidRPr="00FE2C0F">
      <w:rPr>
        <w:rFonts w:ascii="Palatino Linotype" w:hAnsi="Palatino Linotype"/>
        <w:noProof/>
        <w:sz w:val="20"/>
        <w:szCs w:val="20"/>
      </w:rPr>
      <mc:AlternateContent>
        <mc:Choice Requires="wps">
          <w:drawing>
            <wp:anchor distT="0" distB="0" distL="114300" distR="114300" simplePos="0" relativeHeight="251657728" behindDoc="0" locked="0" layoutInCell="1" allowOverlap="1" wp14:anchorId="1F718D7A" wp14:editId="624D4C9F">
              <wp:simplePos x="0" y="0"/>
              <wp:positionH relativeFrom="column">
                <wp:posOffset>9525</wp:posOffset>
              </wp:positionH>
              <wp:positionV relativeFrom="paragraph">
                <wp:posOffset>205740</wp:posOffset>
              </wp:positionV>
              <wp:extent cx="6124575" cy="19050"/>
              <wp:effectExtent l="0" t="0" r="2857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190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0F3EE1"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" strokecolor="gray [1629]">
              <o:lock v:ext="edit" shapetype="f"/>
            </v:line>
          </w:pict>
        </mc:Fallback>
      </mc:AlternateContent>
    </w:r>
    <w:r>
      <w:rPr>
        <w:rFonts w:ascii="Palatino Linotype" w:hAnsi="Palatino Linotype"/>
        <w:noProof/>
        <w:sz w:val="20"/>
        <w:szCs w:val="20"/>
      </w:rPr>
      <w:t>Fall 2017</w:t>
    </w:r>
  </w:p>
  <w:p w:rsidR="00E71E00" w:rsidRDefault="00E71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32E"/>
    <w:multiLevelType w:val="hybridMultilevel"/>
    <w:tmpl w:val="5974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5463"/>
    <w:multiLevelType w:val="hybridMultilevel"/>
    <w:tmpl w:val="D998393A"/>
    <w:lvl w:ilvl="0" w:tplc="F2A41B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3216F"/>
    <w:multiLevelType w:val="hybridMultilevel"/>
    <w:tmpl w:val="8D00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45176"/>
    <w:multiLevelType w:val="hybridMultilevel"/>
    <w:tmpl w:val="A6C42AC6"/>
    <w:lvl w:ilvl="0" w:tplc="64C8D924">
      <w:start w:val="1"/>
      <w:numFmt w:val="decimal"/>
      <w:lvlText w:val="%1."/>
      <w:lvlJc w:val="left"/>
      <w:pPr>
        <w:ind w:left="720" w:hanging="360"/>
      </w:pPr>
      <w:rPr>
        <w:rFonts w:ascii="Palatino Linotype" w:hAnsi="Palatino Linotype"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B0AF8"/>
    <w:multiLevelType w:val="hybridMultilevel"/>
    <w:tmpl w:val="DBD4F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CB3A20"/>
    <w:multiLevelType w:val="hybridMultilevel"/>
    <w:tmpl w:val="1D84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23233"/>
    <w:multiLevelType w:val="hybridMultilevel"/>
    <w:tmpl w:val="5C6A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10876"/>
    <w:multiLevelType w:val="hybridMultilevel"/>
    <w:tmpl w:val="768698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E155D1"/>
    <w:multiLevelType w:val="hybridMultilevel"/>
    <w:tmpl w:val="03C6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423B"/>
    <w:multiLevelType w:val="hybridMultilevel"/>
    <w:tmpl w:val="4C4218E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48408F7"/>
    <w:multiLevelType w:val="hybridMultilevel"/>
    <w:tmpl w:val="36D63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C6D56"/>
    <w:multiLevelType w:val="hybridMultilevel"/>
    <w:tmpl w:val="FD32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805BE"/>
    <w:multiLevelType w:val="hybridMultilevel"/>
    <w:tmpl w:val="743A6732"/>
    <w:lvl w:ilvl="0" w:tplc="70222840">
      <w:start w:val="1"/>
      <w:numFmt w:val="decimal"/>
      <w:lvlText w:val="%1."/>
      <w:lvlJc w:val="left"/>
      <w:pPr>
        <w:tabs>
          <w:tab w:val="num" w:pos="720"/>
        </w:tabs>
        <w:ind w:left="720" w:hanging="360"/>
      </w:pPr>
      <w:rPr>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EF6C4D"/>
    <w:multiLevelType w:val="hybridMultilevel"/>
    <w:tmpl w:val="58DEC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7505A"/>
    <w:multiLevelType w:val="hybridMultilevel"/>
    <w:tmpl w:val="FD4E386A"/>
    <w:lvl w:ilvl="0" w:tplc="A1885C7C">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3C4006E"/>
    <w:multiLevelType w:val="hybridMultilevel"/>
    <w:tmpl w:val="726C1E9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83605"/>
    <w:multiLevelType w:val="hybridMultilevel"/>
    <w:tmpl w:val="F7F071B6"/>
    <w:lvl w:ilvl="0" w:tplc="768696C2">
      <w:start w:val="1"/>
      <w:numFmt w:val="decimal"/>
      <w:lvlText w:val="%1."/>
      <w:lvlJc w:val="left"/>
      <w:pPr>
        <w:ind w:left="720" w:hanging="360"/>
      </w:pPr>
      <w:rPr>
        <w:rFonts w:cs="CMR1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81DE1"/>
    <w:multiLevelType w:val="hybridMultilevel"/>
    <w:tmpl w:val="1D26B524"/>
    <w:lvl w:ilvl="0" w:tplc="DB7CB2D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8D085C"/>
    <w:multiLevelType w:val="hybridMultilevel"/>
    <w:tmpl w:val="E8DCD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30C77"/>
    <w:multiLevelType w:val="hybridMultilevel"/>
    <w:tmpl w:val="38E6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030FE"/>
    <w:multiLevelType w:val="hybridMultilevel"/>
    <w:tmpl w:val="DB2CDD3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D3632"/>
    <w:multiLevelType w:val="hybridMultilevel"/>
    <w:tmpl w:val="D9D4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631CF"/>
    <w:multiLevelType w:val="hybridMultilevel"/>
    <w:tmpl w:val="0A281A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A02199E"/>
    <w:multiLevelType w:val="hybridMultilevel"/>
    <w:tmpl w:val="7AA4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F4661"/>
    <w:multiLevelType w:val="hybridMultilevel"/>
    <w:tmpl w:val="03C6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125BD"/>
    <w:multiLevelType w:val="hybridMultilevel"/>
    <w:tmpl w:val="85C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31FA1"/>
    <w:multiLevelType w:val="hybridMultilevel"/>
    <w:tmpl w:val="3B3A7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3770A0"/>
    <w:multiLevelType w:val="hybridMultilevel"/>
    <w:tmpl w:val="261C84EC"/>
    <w:lvl w:ilvl="0" w:tplc="FA449D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0"/>
  </w:num>
  <w:num w:numId="4">
    <w:abstractNumId w:val="10"/>
  </w:num>
  <w:num w:numId="5">
    <w:abstractNumId w:val="2"/>
  </w:num>
  <w:num w:numId="6">
    <w:abstractNumId w:val="26"/>
  </w:num>
  <w:num w:numId="7">
    <w:abstractNumId w:val="12"/>
  </w:num>
  <w:num w:numId="8">
    <w:abstractNumId w:val="17"/>
  </w:num>
  <w:num w:numId="9">
    <w:abstractNumId w:val="5"/>
  </w:num>
  <w:num w:numId="10">
    <w:abstractNumId w:val="11"/>
  </w:num>
  <w:num w:numId="11">
    <w:abstractNumId w:val="16"/>
  </w:num>
  <w:num w:numId="12">
    <w:abstractNumId w:val="18"/>
  </w:num>
  <w:num w:numId="13">
    <w:abstractNumId w:val="19"/>
  </w:num>
  <w:num w:numId="14">
    <w:abstractNumId w:val="15"/>
  </w:num>
  <w:num w:numId="15">
    <w:abstractNumId w:val="13"/>
  </w:num>
  <w:num w:numId="16">
    <w:abstractNumId w:val="20"/>
  </w:num>
  <w:num w:numId="17">
    <w:abstractNumId w:val="1"/>
  </w:num>
  <w:num w:numId="18">
    <w:abstractNumId w:val="7"/>
  </w:num>
  <w:num w:numId="19">
    <w:abstractNumId w:val="14"/>
  </w:num>
  <w:num w:numId="20">
    <w:abstractNumId w:val="23"/>
  </w:num>
  <w:num w:numId="21">
    <w:abstractNumId w:val="27"/>
  </w:num>
  <w:num w:numId="22">
    <w:abstractNumId w:val="21"/>
  </w:num>
  <w:num w:numId="23">
    <w:abstractNumId w:val="4"/>
  </w:num>
  <w:num w:numId="24">
    <w:abstractNumId w:val="6"/>
  </w:num>
  <w:num w:numId="25">
    <w:abstractNumId w:val="24"/>
  </w:num>
  <w:num w:numId="26">
    <w:abstractNumId w:val="8"/>
  </w:num>
  <w:num w:numId="27">
    <w:abstractNumId w:val="3"/>
  </w:num>
  <w:num w:numId="2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99"/>
    <w:rsid w:val="000050BE"/>
    <w:rsid w:val="0002392E"/>
    <w:rsid w:val="00036146"/>
    <w:rsid w:val="00047044"/>
    <w:rsid w:val="000476CF"/>
    <w:rsid w:val="00060965"/>
    <w:rsid w:val="00062C41"/>
    <w:rsid w:val="000845A6"/>
    <w:rsid w:val="0009171F"/>
    <w:rsid w:val="00092F38"/>
    <w:rsid w:val="000C0563"/>
    <w:rsid w:val="000C4799"/>
    <w:rsid w:val="000F4BE8"/>
    <w:rsid w:val="00100048"/>
    <w:rsid w:val="001153AF"/>
    <w:rsid w:val="001202D0"/>
    <w:rsid w:val="00163CCF"/>
    <w:rsid w:val="001677F9"/>
    <w:rsid w:val="001836AF"/>
    <w:rsid w:val="001A1CB7"/>
    <w:rsid w:val="001A611D"/>
    <w:rsid w:val="001C297F"/>
    <w:rsid w:val="001D4408"/>
    <w:rsid w:val="001F5024"/>
    <w:rsid w:val="00204FAA"/>
    <w:rsid w:val="002111F4"/>
    <w:rsid w:val="00212586"/>
    <w:rsid w:val="00276837"/>
    <w:rsid w:val="00294722"/>
    <w:rsid w:val="00297865"/>
    <w:rsid w:val="002A2047"/>
    <w:rsid w:val="002A7996"/>
    <w:rsid w:val="002B7C05"/>
    <w:rsid w:val="002C75C2"/>
    <w:rsid w:val="002D6586"/>
    <w:rsid w:val="002F65CB"/>
    <w:rsid w:val="00311A1A"/>
    <w:rsid w:val="00316EC5"/>
    <w:rsid w:val="00326B81"/>
    <w:rsid w:val="00335530"/>
    <w:rsid w:val="00353046"/>
    <w:rsid w:val="00371333"/>
    <w:rsid w:val="00374E6B"/>
    <w:rsid w:val="00375BAE"/>
    <w:rsid w:val="003805CA"/>
    <w:rsid w:val="003B4230"/>
    <w:rsid w:val="003C5BAC"/>
    <w:rsid w:val="003F45F7"/>
    <w:rsid w:val="004026DC"/>
    <w:rsid w:val="00420155"/>
    <w:rsid w:val="00486C2E"/>
    <w:rsid w:val="004871B2"/>
    <w:rsid w:val="004A4BBA"/>
    <w:rsid w:val="004A6E2C"/>
    <w:rsid w:val="004B0CAD"/>
    <w:rsid w:val="004B2DBB"/>
    <w:rsid w:val="004C48F0"/>
    <w:rsid w:val="004E13C0"/>
    <w:rsid w:val="0052441D"/>
    <w:rsid w:val="0053514A"/>
    <w:rsid w:val="00551464"/>
    <w:rsid w:val="00553A45"/>
    <w:rsid w:val="005632B9"/>
    <w:rsid w:val="00573EAC"/>
    <w:rsid w:val="00581EEE"/>
    <w:rsid w:val="005A1A60"/>
    <w:rsid w:val="005A3778"/>
    <w:rsid w:val="005B336E"/>
    <w:rsid w:val="005D1555"/>
    <w:rsid w:val="005D5252"/>
    <w:rsid w:val="005E0349"/>
    <w:rsid w:val="005E1DB9"/>
    <w:rsid w:val="005F1F0B"/>
    <w:rsid w:val="005F369A"/>
    <w:rsid w:val="00605BEE"/>
    <w:rsid w:val="006B29A7"/>
    <w:rsid w:val="00700574"/>
    <w:rsid w:val="00702379"/>
    <w:rsid w:val="00731AF9"/>
    <w:rsid w:val="0073541D"/>
    <w:rsid w:val="00740A10"/>
    <w:rsid w:val="00754AB8"/>
    <w:rsid w:val="00773F5E"/>
    <w:rsid w:val="00777D21"/>
    <w:rsid w:val="00785057"/>
    <w:rsid w:val="007E2B90"/>
    <w:rsid w:val="007E54B7"/>
    <w:rsid w:val="007F1552"/>
    <w:rsid w:val="00805AE1"/>
    <w:rsid w:val="008063F4"/>
    <w:rsid w:val="00806AC3"/>
    <w:rsid w:val="00813733"/>
    <w:rsid w:val="0083013B"/>
    <w:rsid w:val="00872DF4"/>
    <w:rsid w:val="00875DEF"/>
    <w:rsid w:val="008E14DA"/>
    <w:rsid w:val="008E3F9F"/>
    <w:rsid w:val="008F4601"/>
    <w:rsid w:val="009118AB"/>
    <w:rsid w:val="00917938"/>
    <w:rsid w:val="0092312D"/>
    <w:rsid w:val="00927854"/>
    <w:rsid w:val="009569EA"/>
    <w:rsid w:val="009950AF"/>
    <w:rsid w:val="009F6123"/>
    <w:rsid w:val="00A07560"/>
    <w:rsid w:val="00A10A14"/>
    <w:rsid w:val="00A161D7"/>
    <w:rsid w:val="00A35B68"/>
    <w:rsid w:val="00A72E58"/>
    <w:rsid w:val="00A82AC5"/>
    <w:rsid w:val="00AA3554"/>
    <w:rsid w:val="00AB345B"/>
    <w:rsid w:val="00AF0E99"/>
    <w:rsid w:val="00B128AB"/>
    <w:rsid w:val="00B5501E"/>
    <w:rsid w:val="00B851F1"/>
    <w:rsid w:val="00BA549F"/>
    <w:rsid w:val="00BB2435"/>
    <w:rsid w:val="00BC67CA"/>
    <w:rsid w:val="00BF0DF3"/>
    <w:rsid w:val="00BF680E"/>
    <w:rsid w:val="00C37846"/>
    <w:rsid w:val="00C43AC4"/>
    <w:rsid w:val="00C821D5"/>
    <w:rsid w:val="00C8561E"/>
    <w:rsid w:val="00C90500"/>
    <w:rsid w:val="00C90D33"/>
    <w:rsid w:val="00CB6351"/>
    <w:rsid w:val="00CE590D"/>
    <w:rsid w:val="00D10DDB"/>
    <w:rsid w:val="00D14827"/>
    <w:rsid w:val="00D23DF5"/>
    <w:rsid w:val="00D27FE6"/>
    <w:rsid w:val="00D36A4D"/>
    <w:rsid w:val="00D37701"/>
    <w:rsid w:val="00D72309"/>
    <w:rsid w:val="00D83601"/>
    <w:rsid w:val="00D85F71"/>
    <w:rsid w:val="00DB240A"/>
    <w:rsid w:val="00DC28F0"/>
    <w:rsid w:val="00DC6B3C"/>
    <w:rsid w:val="00DD0073"/>
    <w:rsid w:val="00DD3EDB"/>
    <w:rsid w:val="00DD5562"/>
    <w:rsid w:val="00DE521E"/>
    <w:rsid w:val="00DF76F1"/>
    <w:rsid w:val="00E24B0D"/>
    <w:rsid w:val="00E252E5"/>
    <w:rsid w:val="00E400FD"/>
    <w:rsid w:val="00E517AA"/>
    <w:rsid w:val="00E71E00"/>
    <w:rsid w:val="00F24871"/>
    <w:rsid w:val="00F25506"/>
    <w:rsid w:val="00F379F7"/>
    <w:rsid w:val="00FB4846"/>
    <w:rsid w:val="00FC2965"/>
    <w:rsid w:val="00FD7913"/>
    <w:rsid w:val="00FE1312"/>
    <w:rsid w:val="00FE2C0F"/>
    <w:rsid w:val="00FF098C"/>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CB4CAF"/>
  <w15:docId w15:val="{582C1BCD-B910-42AF-993F-440B9AD0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7701"/>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F0E99"/>
    <w:pPr>
      <w:tabs>
        <w:tab w:val="center" w:pos="4320"/>
        <w:tab w:val="right" w:pos="8640"/>
      </w:tabs>
    </w:pPr>
  </w:style>
  <w:style w:type="character" w:styleId="PageNumber">
    <w:name w:val="page number"/>
    <w:basedOn w:val="DefaultParagraphFont"/>
    <w:rsid w:val="00AF0E99"/>
  </w:style>
  <w:style w:type="table" w:styleId="TableGrid">
    <w:name w:val="Table Grid"/>
    <w:basedOn w:val="TableNormal"/>
    <w:rsid w:val="00AF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6123"/>
    <w:pPr>
      <w:tabs>
        <w:tab w:val="center" w:pos="4320"/>
        <w:tab w:val="right" w:pos="8640"/>
      </w:tabs>
    </w:pPr>
  </w:style>
  <w:style w:type="paragraph" w:styleId="NormalWeb">
    <w:name w:val="Normal (Web)"/>
    <w:basedOn w:val="Normal"/>
    <w:rsid w:val="004A6E2C"/>
    <w:pPr>
      <w:spacing w:before="100" w:beforeAutospacing="1" w:after="100" w:afterAutospacing="1"/>
    </w:pPr>
    <w:rPr>
      <w:rFonts w:ascii="Times New Roman" w:hAnsi="Times New Roman"/>
      <w:sz w:val="24"/>
    </w:rPr>
  </w:style>
  <w:style w:type="character" w:styleId="Hyperlink">
    <w:name w:val="Hyperlink"/>
    <w:basedOn w:val="DefaultParagraphFont"/>
    <w:rsid w:val="00204FAA"/>
    <w:rPr>
      <w:color w:val="0000FF"/>
      <w:u w:val="single"/>
    </w:rPr>
  </w:style>
  <w:style w:type="paragraph" w:styleId="ListParagraph">
    <w:name w:val="List Paragraph"/>
    <w:basedOn w:val="Normal"/>
    <w:uiPriority w:val="34"/>
    <w:qFormat/>
    <w:rsid w:val="00204FAA"/>
    <w:pPr>
      <w:ind w:left="720"/>
      <w:contextualSpacing/>
    </w:pPr>
    <w:rPr>
      <w:rFonts w:ascii="Times New Roman" w:eastAsia="PMingLiU" w:hAnsi="Times New Roman"/>
      <w:sz w:val="24"/>
      <w:lang w:eastAsia="zh-TW"/>
    </w:rPr>
  </w:style>
  <w:style w:type="paragraph" w:styleId="BalloonText">
    <w:name w:val="Balloon Text"/>
    <w:basedOn w:val="Normal"/>
    <w:link w:val="BalloonTextChar"/>
    <w:rsid w:val="00754AB8"/>
    <w:rPr>
      <w:rFonts w:cs="Tahoma"/>
      <w:sz w:val="16"/>
      <w:szCs w:val="16"/>
    </w:rPr>
  </w:style>
  <w:style w:type="character" w:customStyle="1" w:styleId="BalloonTextChar">
    <w:name w:val="Balloon Text Char"/>
    <w:basedOn w:val="DefaultParagraphFont"/>
    <w:link w:val="BalloonText"/>
    <w:rsid w:val="00754AB8"/>
    <w:rPr>
      <w:rFonts w:ascii="Tahoma" w:hAnsi="Tahoma" w:cs="Tahoma"/>
      <w:sz w:val="16"/>
      <w:szCs w:val="16"/>
    </w:rPr>
  </w:style>
  <w:style w:type="character" w:customStyle="1" w:styleId="HeaderChar">
    <w:name w:val="Header Char"/>
    <w:basedOn w:val="DefaultParagraphFont"/>
    <w:link w:val="Header"/>
    <w:uiPriority w:val="99"/>
    <w:rsid w:val="00AA3554"/>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7" Type="http://schemas.openxmlformats.org/officeDocument/2006/relationships/customXml" Target="ink/ink2.xml"/><Relationship Id="rId63" Type="http://schemas.openxmlformats.org/officeDocument/2006/relationships/oleObject" Target="embeddings/oleObject24.bin"/><Relationship Id="rId68" Type="http://schemas.openxmlformats.org/officeDocument/2006/relationships/customXml" Target="ink/ink3.xml"/><Relationship Id="rId84" Type="http://schemas.openxmlformats.org/officeDocument/2006/relationships/image" Target="media/image37.png"/><Relationship Id="rId89" Type="http://schemas.openxmlformats.org/officeDocument/2006/relationships/oleObject" Target="embeddings/oleObject31.bin"/><Relationship Id="rId7" Type="http://schemas.openxmlformats.org/officeDocument/2006/relationships/image" Target="media/image1.png"/><Relationship Id="rId71" Type="http://schemas.openxmlformats.org/officeDocument/2006/relationships/oleObject" Target="embeddings/oleObject27.bin"/><Relationship Id="rId92"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2.wmf"/><Relationship Id="rId107" Type="http://schemas.openxmlformats.org/officeDocument/2006/relationships/footer" Target="footer2.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19.bin"/><Relationship Id="rId53" Type="http://schemas.openxmlformats.org/officeDocument/2006/relationships/image" Target="media/image19.png"/><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29.png"/><Relationship Id="rId79" Type="http://schemas.openxmlformats.org/officeDocument/2006/relationships/image" Target="media/image32.png"/><Relationship Id="rId87" Type="http://schemas.openxmlformats.org/officeDocument/2006/relationships/image" Target="media/image39.png"/><Relationship Id="rId102" Type="http://schemas.openxmlformats.org/officeDocument/2006/relationships/image" Target="media/image48.png"/><Relationship Id="rId5" Type="http://schemas.openxmlformats.org/officeDocument/2006/relationships/footnotes" Target="footnotes.xml"/><Relationship Id="rId61" Type="http://schemas.openxmlformats.org/officeDocument/2006/relationships/oleObject" Target="embeddings/oleObject23.bin"/><Relationship Id="rId82" Type="http://schemas.openxmlformats.org/officeDocument/2006/relationships/image" Target="media/image35.png"/><Relationship Id="rId90" Type="http://schemas.openxmlformats.org/officeDocument/2006/relationships/image" Target="media/image40.wmf"/><Relationship Id="rId95" Type="http://schemas.openxmlformats.org/officeDocument/2006/relationships/oleObject" Target="embeddings/oleObject34.bin"/><Relationship Id="rId19" Type="http://schemas.openxmlformats.org/officeDocument/2006/relationships/image" Target="media/image7.wmf"/><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8" Type="http://schemas.openxmlformats.org/officeDocument/2006/relationships/image" Target="media/image21.e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image" Target="media/image28.emf"/><Relationship Id="rId77" Type="http://schemas.openxmlformats.org/officeDocument/2006/relationships/customXml" Target="ink/ink4.xml"/><Relationship Id="rId100" Type="http://schemas.openxmlformats.org/officeDocument/2006/relationships/image" Target="media/image46.png"/><Relationship Id="rId105"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17.png"/><Relationship Id="rId72" Type="http://schemas.openxmlformats.org/officeDocument/2006/relationships/image" Target="media/image28.wmf"/><Relationship Id="rId80" Type="http://schemas.openxmlformats.org/officeDocument/2006/relationships/image" Target="media/image33.png"/><Relationship Id="rId85" Type="http://schemas.openxmlformats.org/officeDocument/2006/relationships/oleObject" Target="embeddings/oleObject29.bin"/><Relationship Id="rId93" Type="http://schemas.openxmlformats.org/officeDocument/2006/relationships/oleObject" Target="embeddings/oleObject33.bin"/><Relationship Id="rId98"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image" Target="media/image20.emf"/><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image" Target="media/image49.png"/><Relationship Id="rId108"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customXml" Target="ink/ink1.xml"/><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7.wmf"/><Relationship Id="rId75" Type="http://schemas.openxmlformats.org/officeDocument/2006/relationships/image" Target="media/image30.png"/><Relationship Id="rId83" Type="http://schemas.openxmlformats.org/officeDocument/2006/relationships/image" Target="media/image36.png"/><Relationship Id="rId88" Type="http://schemas.openxmlformats.org/officeDocument/2006/relationships/oleObject" Target="embeddings/oleObject30.bin"/><Relationship Id="rId91" Type="http://schemas.openxmlformats.org/officeDocument/2006/relationships/oleObject" Target="embeddings/oleObject32.bin"/><Relationship Id="rId96"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hyperlink" Target="http://www.reuters.com/places/south-korea" TargetMode="External"/><Relationship Id="rId57" Type="http://schemas.openxmlformats.org/officeDocument/2006/relationships/oleObject" Target="embeddings/oleObject21.bin"/><Relationship Id="rId10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18.png"/><Relationship Id="rId60" Type="http://schemas.openxmlformats.org/officeDocument/2006/relationships/image" Target="media/image23.wmf"/><Relationship Id="rId65" Type="http://schemas.openxmlformats.org/officeDocument/2006/relationships/oleObject" Target="embeddings/oleObject25.bin"/><Relationship Id="rId73" Type="http://schemas.openxmlformats.org/officeDocument/2006/relationships/oleObject" Target="embeddings/oleObject28.bin"/><Relationship Id="rId78" Type="http://schemas.openxmlformats.org/officeDocument/2006/relationships/image" Target="media/image36.emf"/><Relationship Id="rId81" Type="http://schemas.openxmlformats.org/officeDocument/2006/relationships/image" Target="media/image34.png"/><Relationship Id="rId86" Type="http://schemas.openxmlformats.org/officeDocument/2006/relationships/image" Target="media/image38.png"/><Relationship Id="rId94" Type="http://schemas.openxmlformats.org/officeDocument/2006/relationships/image" Target="media/image42.png"/><Relationship Id="rId99" Type="http://schemas.openxmlformats.org/officeDocument/2006/relationships/image" Target="media/image45.png"/><Relationship Id="rId101" Type="http://schemas.openxmlformats.org/officeDocument/2006/relationships/image" Target="media/image47.png"/><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6.bin"/><Relationship Id="rId39" Type="http://schemas.openxmlformats.org/officeDocument/2006/relationships/image" Target="media/image15.png"/><Relationship Id="rId109" Type="http://schemas.openxmlformats.org/officeDocument/2006/relationships/theme" Target="theme/theme1.xml"/><Relationship Id="rId34" Type="http://schemas.openxmlformats.org/officeDocument/2006/relationships/oleObject" Target="embeddings/oleObject14.bin"/><Relationship Id="rId50" Type="http://schemas.openxmlformats.org/officeDocument/2006/relationships/image" Target="media/image16.png"/><Relationship Id="rId55" Type="http://schemas.openxmlformats.org/officeDocument/2006/relationships/oleObject" Target="embeddings/oleObject20.bin"/><Relationship Id="rId76" Type="http://schemas.openxmlformats.org/officeDocument/2006/relationships/image" Target="media/image31.png"/><Relationship Id="rId97" Type="http://schemas.openxmlformats.org/officeDocument/2006/relationships/oleObject" Target="embeddings/oleObject35.bin"/><Relationship Id="rId104" Type="http://schemas.openxmlformats.org/officeDocument/2006/relationships/image" Target="media/image50.png"/></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4-10-20T18:27:51.548"/>
    </inkml:context>
    <inkml:brush xml:id="br0">
      <inkml:brushProperty name="width" value="0.00882" units="cm"/>
      <inkml:brushProperty name="height" value="0.00882" units="cm"/>
      <inkml:brushProperty name="fitToCurve" value="1"/>
    </inkml:brush>
  </inkml:definitions>
  <inkml:trace contextRef="#ctx0" brushRef="#br0">0 47 680 0,'0'0'178'16,"8"-9"-13"-16,-8 9-165 15,0 0 0-15,-4-8 0 0,4 8 0 16,0 0 0-16,0 0 0 16,0 0 0-16,0 0 0 15,0 0 0-15,0 0 0 16,0 0 0-16,0 0-85 16,8-4-86-16,-8 4-11 15,12-11-1-15,-4 4 0 16,0-1 10-16</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4-10-20T18:27:39.219"/>
    </inkml:context>
    <inkml:brush xml:id="br0">
      <inkml:brushProperty name="width" value="0.00882" units="cm"/>
      <inkml:brushProperty name="height" value="0.00882" units="cm"/>
      <inkml:brushProperty name="fitToCurve" value="1"/>
    </inkml:brush>
  </inkml:definitions>
  <inkml:trace contextRef="#ctx0" brushRef="#br0">0 18 708 0,'2'-8'185'0,"-2"8"-55"0,0 0-130 16,3-10 0-16,-3 10 0 16,0 0 0-16,0 0 0 15,0 0 0-15,0 0-2 16,0 0-163-16,0 0-19 16,0 0-1-16,0 0-4 15,0 0-2-15</inkml:trace>
</inkml:ink>
</file>

<file path=word/ink/ink3.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70.04831" units="1/cm"/>
          <inkml:channelProperty channel="Y" name="resolution" value="128" units="1/cm"/>
          <inkml:channelProperty channel="T" name="resolution" value="1" units="1/dev"/>
        </inkml:channelProperties>
      </inkml:inkSource>
      <inkml:timestamp xml:id="ts0" timeString="2014-10-24T18:40:41.741"/>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4-10-29T18:44:34.314"/>
    </inkml:context>
    <inkml:brush xml:id="br0">
      <inkml:brushProperty name="width" value="0.00882" units="cm"/>
      <inkml:brushProperty name="height" value="0.00882" units="cm"/>
      <inkml:brushProperty name="fitToCurve" value="1"/>
    </inkml:brush>
  </inkml:definitions>
  <inkml:trace contextRef="#ctx0" brushRef="#br0">92 2 63 0,'-18'0'2'15,"0"0"-13"-15,0 0-9 16,-2-3-10-16,2 3 26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3534</Words>
  <Characters>19050</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INFERENCES FOR COMPARING TWO POPULATION PROPORTIONS</vt:lpstr>
    </vt:vector>
  </TitlesOfParts>
  <Company>wsu</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INFERENCES FOR COMPARING TWO POPULATION PROPORTIONS</dc:title>
  <dc:creator>wsu</dc:creator>
  <cp:lastModifiedBy>Hooks, Tisha L</cp:lastModifiedBy>
  <cp:revision>2</cp:revision>
  <cp:lastPrinted>2011-02-14T01:53:00Z</cp:lastPrinted>
  <dcterms:created xsi:type="dcterms:W3CDTF">2017-10-11T02:12:00Z</dcterms:created>
  <dcterms:modified xsi:type="dcterms:W3CDTF">2017-10-11T02:12:00Z</dcterms:modified>
</cp:coreProperties>
</file>