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5EA1" w14:textId="38CAF73A" w:rsidR="00776AB5" w:rsidRDefault="00430A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Kidney Function Assignment:  </w:t>
      </w:r>
      <w:r w:rsidR="002A23E7">
        <w:rPr>
          <w:b/>
          <w:sz w:val="28"/>
          <w:szCs w:val="28"/>
          <w:u w:val="single"/>
        </w:rPr>
        <w:t>2 pts each=</w:t>
      </w:r>
      <w:r>
        <w:rPr>
          <w:b/>
          <w:sz w:val="28"/>
          <w:szCs w:val="28"/>
          <w:u w:val="single"/>
        </w:rPr>
        <w:t>1</w:t>
      </w:r>
      <w:r w:rsidR="001F4104">
        <w:rPr>
          <w:b/>
          <w:sz w:val="28"/>
          <w:szCs w:val="28"/>
          <w:u w:val="single"/>
        </w:rPr>
        <w:t>0</w:t>
      </w:r>
      <w:r w:rsidR="005C0B7F" w:rsidRPr="002D0EC9">
        <w:rPr>
          <w:b/>
          <w:sz w:val="28"/>
          <w:szCs w:val="28"/>
          <w:u w:val="single"/>
        </w:rPr>
        <w:t xml:space="preserve"> pts</w:t>
      </w:r>
      <w:r w:rsidR="00FE051D" w:rsidRPr="002D0EC9">
        <w:rPr>
          <w:b/>
          <w:sz w:val="28"/>
          <w:szCs w:val="28"/>
          <w:u w:val="single"/>
        </w:rPr>
        <w:t xml:space="preserve">   </w:t>
      </w:r>
    </w:p>
    <w:p w14:paraId="3D1200DC" w14:textId="5A72AD21" w:rsidR="005C0B7F" w:rsidRDefault="00DB2556">
      <w:pPr>
        <w:rPr>
          <w:b/>
          <w:sz w:val="20"/>
          <w:szCs w:val="20"/>
          <w:u w:val="single"/>
        </w:rPr>
      </w:pPr>
      <w:r w:rsidRPr="00DB2556">
        <w:rPr>
          <w:b/>
          <w:sz w:val="20"/>
          <w:szCs w:val="20"/>
          <w:u w:val="single"/>
        </w:rPr>
        <w:t>Work in groups if you like,</w:t>
      </w:r>
      <w:r w:rsidR="00861CDA">
        <w:rPr>
          <w:b/>
          <w:sz w:val="20"/>
          <w:szCs w:val="20"/>
          <w:u w:val="single"/>
        </w:rPr>
        <w:t xml:space="preserve"> although</w:t>
      </w:r>
      <w:r w:rsidRPr="00DB2556">
        <w:rPr>
          <w:b/>
          <w:sz w:val="20"/>
          <w:szCs w:val="20"/>
          <w:u w:val="single"/>
        </w:rPr>
        <w:t xml:space="preserve"> each person hands in </w:t>
      </w:r>
      <w:r w:rsidR="00FE051D" w:rsidRPr="00DB2556">
        <w:rPr>
          <w:b/>
          <w:sz w:val="20"/>
          <w:szCs w:val="20"/>
          <w:u w:val="single"/>
        </w:rPr>
        <w:t>separate</w:t>
      </w:r>
      <w:r w:rsidRPr="001B7D2D">
        <w:rPr>
          <w:b/>
          <w:i/>
          <w:sz w:val="20"/>
          <w:szCs w:val="20"/>
          <w:u w:val="single"/>
        </w:rPr>
        <w:t xml:space="preserve"> </w:t>
      </w:r>
      <w:r w:rsidRPr="00DB2556">
        <w:rPr>
          <w:b/>
          <w:sz w:val="20"/>
          <w:szCs w:val="20"/>
          <w:u w:val="single"/>
        </w:rPr>
        <w:t>answers</w:t>
      </w:r>
      <w:r w:rsidR="00861CDA">
        <w:rPr>
          <w:b/>
          <w:sz w:val="20"/>
          <w:szCs w:val="20"/>
          <w:u w:val="single"/>
        </w:rPr>
        <w:t xml:space="preserve"> to the D2L drop box</w:t>
      </w:r>
      <w:r w:rsidR="00FE051D" w:rsidRPr="00DB2556">
        <w:rPr>
          <w:b/>
          <w:sz w:val="20"/>
          <w:szCs w:val="20"/>
          <w:u w:val="single"/>
        </w:rPr>
        <w:t>.</w:t>
      </w:r>
    </w:p>
    <w:p w14:paraId="7C68B4B5" w14:textId="49563778" w:rsidR="00861CDA" w:rsidRPr="00DB2556" w:rsidRDefault="00861C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Easiest way is to print this assignment packet, and hand write your answers/make your drawings then take a picture with your phone and submit the image to the D2L drop box.</w:t>
      </w:r>
    </w:p>
    <w:p w14:paraId="76B7BE80" w14:textId="77777777" w:rsidR="00776AB5" w:rsidRDefault="00776AB5" w:rsidP="00E6077B">
      <w:pPr>
        <w:rPr>
          <w:sz w:val="24"/>
          <w:szCs w:val="24"/>
        </w:rPr>
      </w:pPr>
    </w:p>
    <w:p w14:paraId="021438C1" w14:textId="77777777" w:rsidR="005C0B7F" w:rsidRPr="00776AB5" w:rsidRDefault="005C0B7F" w:rsidP="00E6077B">
      <w:pPr>
        <w:rPr>
          <w:sz w:val="24"/>
          <w:szCs w:val="24"/>
        </w:rPr>
      </w:pPr>
      <w:r w:rsidRPr="00776AB5">
        <w:rPr>
          <w:sz w:val="24"/>
          <w:szCs w:val="24"/>
        </w:rPr>
        <w:t xml:space="preserve">1) </w:t>
      </w:r>
      <w:r w:rsidRPr="00776AB5">
        <w:rPr>
          <w:b/>
          <w:sz w:val="24"/>
          <w:szCs w:val="24"/>
          <w:u w:val="single"/>
        </w:rPr>
        <w:t>Dra</w:t>
      </w:r>
      <w:r w:rsidR="00EA7B87" w:rsidRPr="00776AB5">
        <w:rPr>
          <w:b/>
          <w:sz w:val="24"/>
          <w:szCs w:val="24"/>
          <w:u w:val="single"/>
        </w:rPr>
        <w:t>w</w:t>
      </w:r>
      <w:r w:rsidR="00EA7B87" w:rsidRPr="00776AB5">
        <w:rPr>
          <w:b/>
          <w:sz w:val="24"/>
          <w:szCs w:val="24"/>
        </w:rPr>
        <w:t xml:space="preserve"> </w:t>
      </w:r>
      <w:r w:rsidR="00EA7B87" w:rsidRPr="00776AB5">
        <w:rPr>
          <w:sz w:val="24"/>
          <w:szCs w:val="24"/>
        </w:rPr>
        <w:t>the path that blood takes</w:t>
      </w:r>
      <w:r w:rsidR="00933B27" w:rsidRPr="00776AB5">
        <w:rPr>
          <w:sz w:val="24"/>
          <w:szCs w:val="24"/>
        </w:rPr>
        <w:t xml:space="preserve"> moving </w:t>
      </w:r>
      <w:r w:rsidR="00EA7B87" w:rsidRPr="00776AB5">
        <w:rPr>
          <w:sz w:val="24"/>
          <w:szCs w:val="24"/>
        </w:rPr>
        <w:t>from renal artery to</w:t>
      </w:r>
      <w:r w:rsidRPr="00776AB5">
        <w:rPr>
          <w:sz w:val="24"/>
          <w:szCs w:val="24"/>
        </w:rPr>
        <w:t xml:space="preserve"> vena cava</w:t>
      </w:r>
      <w:r w:rsidR="00EA7B87" w:rsidRPr="00776AB5">
        <w:rPr>
          <w:sz w:val="24"/>
          <w:szCs w:val="24"/>
        </w:rPr>
        <w:t xml:space="preserve"> with perfusion of cortex and medulla.  </w:t>
      </w:r>
      <w:r w:rsidRPr="00776AB5">
        <w:rPr>
          <w:sz w:val="24"/>
          <w:szCs w:val="24"/>
        </w:rPr>
        <w:t xml:space="preserve">Indicate where blood in capillaries is filtered and where oxygen is removed from capillaries for use by mitochondria.  </w:t>
      </w:r>
      <w:r w:rsidR="008055CE" w:rsidRPr="00776AB5">
        <w:rPr>
          <w:sz w:val="24"/>
          <w:szCs w:val="24"/>
        </w:rPr>
        <w:t>(10+ items)</w:t>
      </w:r>
    </w:p>
    <w:p w14:paraId="5CD1E827" w14:textId="57E98F45" w:rsidR="00C8337F" w:rsidRDefault="00C8337F">
      <w:pPr>
        <w:rPr>
          <w:sz w:val="24"/>
          <w:szCs w:val="24"/>
        </w:rPr>
      </w:pPr>
    </w:p>
    <w:p w14:paraId="362A2C4C" w14:textId="0AF23E79" w:rsidR="00861CDA" w:rsidRDefault="00861CDA">
      <w:pPr>
        <w:rPr>
          <w:sz w:val="24"/>
          <w:szCs w:val="24"/>
        </w:rPr>
      </w:pPr>
    </w:p>
    <w:p w14:paraId="0A5359CA" w14:textId="3AA845D8" w:rsidR="00861CDA" w:rsidRDefault="00861CDA">
      <w:pPr>
        <w:rPr>
          <w:sz w:val="24"/>
          <w:szCs w:val="24"/>
        </w:rPr>
      </w:pPr>
    </w:p>
    <w:p w14:paraId="648C306E" w14:textId="712AD84E" w:rsidR="00861CDA" w:rsidRDefault="00861CDA">
      <w:pPr>
        <w:rPr>
          <w:sz w:val="24"/>
          <w:szCs w:val="24"/>
        </w:rPr>
      </w:pPr>
    </w:p>
    <w:p w14:paraId="13B91B34" w14:textId="58C3D788" w:rsidR="00861CDA" w:rsidRDefault="00861CDA">
      <w:pPr>
        <w:rPr>
          <w:sz w:val="24"/>
          <w:szCs w:val="24"/>
        </w:rPr>
      </w:pPr>
    </w:p>
    <w:p w14:paraId="6C30678D" w14:textId="180182B0" w:rsidR="00861CDA" w:rsidRDefault="00861CDA">
      <w:pPr>
        <w:rPr>
          <w:sz w:val="24"/>
          <w:szCs w:val="24"/>
        </w:rPr>
      </w:pPr>
    </w:p>
    <w:p w14:paraId="0CFF5429" w14:textId="77777777" w:rsidR="00861CDA" w:rsidRDefault="00861CDA">
      <w:pPr>
        <w:rPr>
          <w:sz w:val="24"/>
          <w:szCs w:val="24"/>
        </w:rPr>
      </w:pPr>
    </w:p>
    <w:p w14:paraId="4926828F" w14:textId="656B7C17" w:rsidR="00861CDA" w:rsidRDefault="00861CDA">
      <w:pPr>
        <w:rPr>
          <w:sz w:val="24"/>
          <w:szCs w:val="24"/>
        </w:rPr>
      </w:pPr>
    </w:p>
    <w:p w14:paraId="67847DE2" w14:textId="60DE26C9" w:rsidR="00861CDA" w:rsidRDefault="00861CDA">
      <w:pPr>
        <w:rPr>
          <w:sz w:val="24"/>
          <w:szCs w:val="24"/>
        </w:rPr>
      </w:pPr>
    </w:p>
    <w:p w14:paraId="4582C523" w14:textId="77777777" w:rsidR="00861CDA" w:rsidRPr="00776AB5" w:rsidRDefault="00861CDA">
      <w:pPr>
        <w:rPr>
          <w:sz w:val="24"/>
          <w:szCs w:val="24"/>
        </w:rPr>
      </w:pPr>
    </w:p>
    <w:p w14:paraId="7BC4082B" w14:textId="77777777" w:rsidR="005C0B7F" w:rsidRPr="00776AB5" w:rsidRDefault="005C0B7F">
      <w:pPr>
        <w:rPr>
          <w:sz w:val="24"/>
          <w:szCs w:val="24"/>
        </w:rPr>
      </w:pPr>
      <w:r w:rsidRPr="00776AB5">
        <w:rPr>
          <w:sz w:val="24"/>
          <w:szCs w:val="24"/>
        </w:rPr>
        <w:t>2</w:t>
      </w:r>
      <w:r w:rsidRPr="00776AB5">
        <w:rPr>
          <w:sz w:val="24"/>
          <w:szCs w:val="24"/>
          <w:u w:val="single"/>
        </w:rPr>
        <w:t xml:space="preserve">) </w:t>
      </w:r>
      <w:r w:rsidRPr="00776AB5">
        <w:rPr>
          <w:b/>
          <w:sz w:val="24"/>
          <w:szCs w:val="24"/>
          <w:u w:val="single"/>
        </w:rPr>
        <w:t xml:space="preserve">Draw </w:t>
      </w:r>
      <w:r w:rsidR="008055CE" w:rsidRPr="00776AB5">
        <w:rPr>
          <w:b/>
          <w:sz w:val="24"/>
          <w:szCs w:val="24"/>
        </w:rPr>
        <w:t>t</w:t>
      </w:r>
      <w:r w:rsidR="008055CE" w:rsidRPr="00776AB5">
        <w:rPr>
          <w:sz w:val="24"/>
          <w:szCs w:val="24"/>
        </w:rPr>
        <w:t xml:space="preserve">he path </w:t>
      </w:r>
      <w:r w:rsidRPr="00776AB5">
        <w:rPr>
          <w:sz w:val="24"/>
          <w:szCs w:val="24"/>
        </w:rPr>
        <w:t>tha</w:t>
      </w:r>
      <w:r w:rsidR="001B7D2D" w:rsidRPr="00776AB5">
        <w:rPr>
          <w:sz w:val="24"/>
          <w:szCs w:val="24"/>
        </w:rPr>
        <w:t xml:space="preserve">t filtrate/urine takes from a </w:t>
      </w:r>
      <w:r w:rsidRPr="00776AB5">
        <w:rPr>
          <w:sz w:val="24"/>
          <w:szCs w:val="24"/>
        </w:rPr>
        <w:t xml:space="preserve">glomerular corpuscle to the </w:t>
      </w:r>
      <w:proofErr w:type="gramStart"/>
      <w:r w:rsidRPr="00776AB5">
        <w:rPr>
          <w:sz w:val="24"/>
          <w:szCs w:val="24"/>
        </w:rPr>
        <w:t>urethra</w:t>
      </w:r>
      <w:r w:rsidR="00EA7B87" w:rsidRPr="00776AB5">
        <w:rPr>
          <w:sz w:val="24"/>
          <w:szCs w:val="24"/>
        </w:rPr>
        <w:t xml:space="preserve"> .</w:t>
      </w:r>
      <w:proofErr w:type="gramEnd"/>
      <w:r w:rsidRPr="00776AB5">
        <w:rPr>
          <w:sz w:val="24"/>
          <w:szCs w:val="24"/>
        </w:rPr>
        <w:t xml:space="preserve"> Indicate the osmolarity of the fil</w:t>
      </w:r>
      <w:r w:rsidR="00933B27" w:rsidRPr="00776AB5">
        <w:rPr>
          <w:sz w:val="24"/>
          <w:szCs w:val="24"/>
        </w:rPr>
        <w:t>trate in the</w:t>
      </w:r>
      <w:r w:rsidRPr="00776AB5">
        <w:rPr>
          <w:sz w:val="24"/>
          <w:szCs w:val="24"/>
        </w:rPr>
        <w:t xml:space="preserve"> </w:t>
      </w:r>
      <w:r w:rsidR="00EA7B87" w:rsidRPr="00776AB5">
        <w:rPr>
          <w:sz w:val="24"/>
          <w:szCs w:val="24"/>
        </w:rPr>
        <w:t xml:space="preserve">PCT, </w:t>
      </w:r>
      <w:r w:rsidRPr="00776AB5">
        <w:rPr>
          <w:sz w:val="24"/>
          <w:szCs w:val="24"/>
        </w:rPr>
        <w:t>short or long Loops of Henle</w:t>
      </w:r>
      <w:r w:rsidR="00EA7B87" w:rsidRPr="00776AB5">
        <w:rPr>
          <w:sz w:val="24"/>
          <w:szCs w:val="24"/>
        </w:rPr>
        <w:t xml:space="preserve">, DCT and </w:t>
      </w:r>
      <w:r w:rsidR="00EA7B87" w:rsidRPr="00776AB5">
        <w:rPr>
          <w:sz w:val="24"/>
          <w:szCs w:val="24"/>
          <w:u w:val="single"/>
        </w:rPr>
        <w:t xml:space="preserve">collecting duct in </w:t>
      </w:r>
      <w:r w:rsidR="00EA7B87" w:rsidRPr="00776AB5">
        <w:rPr>
          <w:b/>
          <w:sz w:val="24"/>
          <w:szCs w:val="24"/>
          <w:u w:val="single"/>
        </w:rPr>
        <w:t>presence</w:t>
      </w:r>
      <w:r w:rsidR="00933B27" w:rsidRPr="00776AB5">
        <w:rPr>
          <w:sz w:val="24"/>
          <w:szCs w:val="24"/>
          <w:u w:val="single"/>
        </w:rPr>
        <w:t xml:space="preserve"> OR </w:t>
      </w:r>
      <w:r w:rsidR="00EA7B87" w:rsidRPr="00776AB5">
        <w:rPr>
          <w:b/>
          <w:sz w:val="24"/>
          <w:szCs w:val="24"/>
          <w:u w:val="single"/>
        </w:rPr>
        <w:t>absence</w:t>
      </w:r>
      <w:r w:rsidR="00EA7B87" w:rsidRPr="00776AB5">
        <w:rPr>
          <w:sz w:val="24"/>
          <w:szCs w:val="24"/>
          <w:u w:val="single"/>
        </w:rPr>
        <w:t xml:space="preserve"> of ADH</w:t>
      </w:r>
      <w:r w:rsidRPr="00776AB5">
        <w:rPr>
          <w:sz w:val="24"/>
          <w:szCs w:val="24"/>
        </w:rPr>
        <w:t>.</w:t>
      </w:r>
      <w:r w:rsidR="008055CE" w:rsidRPr="00776AB5">
        <w:rPr>
          <w:sz w:val="24"/>
          <w:szCs w:val="24"/>
        </w:rPr>
        <w:t xml:space="preserve"> (10+ items)</w:t>
      </w:r>
    </w:p>
    <w:p w14:paraId="2A7A4EF6" w14:textId="44D19A91" w:rsidR="009B49FD" w:rsidRDefault="009B49FD">
      <w:pPr>
        <w:rPr>
          <w:sz w:val="24"/>
          <w:szCs w:val="24"/>
        </w:rPr>
      </w:pPr>
    </w:p>
    <w:p w14:paraId="38239820" w14:textId="488FC93C" w:rsidR="00861CDA" w:rsidRDefault="00861CDA">
      <w:pPr>
        <w:rPr>
          <w:sz w:val="24"/>
          <w:szCs w:val="24"/>
        </w:rPr>
      </w:pPr>
    </w:p>
    <w:p w14:paraId="4F27D2D2" w14:textId="4A8F0565" w:rsidR="00861CDA" w:rsidRDefault="00861CDA">
      <w:pPr>
        <w:rPr>
          <w:sz w:val="24"/>
          <w:szCs w:val="24"/>
        </w:rPr>
      </w:pPr>
    </w:p>
    <w:p w14:paraId="6BCED698" w14:textId="790B7C6D" w:rsidR="00861CDA" w:rsidRDefault="00861CDA">
      <w:pPr>
        <w:rPr>
          <w:sz w:val="24"/>
          <w:szCs w:val="24"/>
        </w:rPr>
      </w:pPr>
    </w:p>
    <w:p w14:paraId="48B16180" w14:textId="77777777" w:rsidR="00861CDA" w:rsidRDefault="00861CDA">
      <w:pPr>
        <w:rPr>
          <w:sz w:val="24"/>
          <w:szCs w:val="24"/>
        </w:rPr>
      </w:pPr>
    </w:p>
    <w:p w14:paraId="4899F02D" w14:textId="549FD838" w:rsidR="00861CDA" w:rsidRDefault="00861CDA">
      <w:pPr>
        <w:rPr>
          <w:sz w:val="24"/>
          <w:szCs w:val="24"/>
        </w:rPr>
      </w:pPr>
    </w:p>
    <w:p w14:paraId="1336CF70" w14:textId="38C0AF2A" w:rsidR="00861CDA" w:rsidRDefault="00861CDA">
      <w:pPr>
        <w:rPr>
          <w:sz w:val="24"/>
          <w:szCs w:val="24"/>
        </w:rPr>
      </w:pPr>
    </w:p>
    <w:p w14:paraId="530CAFEE" w14:textId="28C616DA" w:rsidR="00861CDA" w:rsidRDefault="00861CDA">
      <w:pPr>
        <w:rPr>
          <w:sz w:val="24"/>
          <w:szCs w:val="24"/>
        </w:rPr>
      </w:pPr>
    </w:p>
    <w:p w14:paraId="5267776B" w14:textId="665D35FC" w:rsidR="00861CDA" w:rsidRDefault="00861CDA">
      <w:pPr>
        <w:rPr>
          <w:sz w:val="24"/>
          <w:szCs w:val="24"/>
        </w:rPr>
      </w:pPr>
    </w:p>
    <w:p w14:paraId="20ECF6E4" w14:textId="77777777" w:rsidR="00861CDA" w:rsidRPr="00776AB5" w:rsidRDefault="00861CDA">
      <w:pPr>
        <w:rPr>
          <w:sz w:val="24"/>
          <w:szCs w:val="24"/>
        </w:rPr>
      </w:pPr>
    </w:p>
    <w:p w14:paraId="3133F83A" w14:textId="77777777" w:rsidR="00C8337F" w:rsidRPr="00776AB5" w:rsidRDefault="009B49FD">
      <w:pPr>
        <w:rPr>
          <w:sz w:val="24"/>
          <w:szCs w:val="24"/>
        </w:rPr>
      </w:pPr>
      <w:r w:rsidRPr="00776AB5">
        <w:rPr>
          <w:sz w:val="24"/>
          <w:szCs w:val="24"/>
        </w:rPr>
        <w:t xml:space="preserve">3) </w:t>
      </w:r>
      <w:r w:rsidRPr="00776AB5">
        <w:rPr>
          <w:b/>
          <w:sz w:val="24"/>
          <w:szCs w:val="24"/>
          <w:u w:val="single"/>
        </w:rPr>
        <w:t>Compare and contrast</w:t>
      </w:r>
      <w:r w:rsidRPr="00776AB5">
        <w:rPr>
          <w:sz w:val="24"/>
          <w:szCs w:val="24"/>
        </w:rPr>
        <w:t xml:space="preserve"> Glomerular Filtration Rate (GFR), Urine Formation Rate (UFR) and Renal Blood Flow (RBF). </w:t>
      </w:r>
      <w:r w:rsidR="00776AB5">
        <w:rPr>
          <w:sz w:val="24"/>
          <w:szCs w:val="24"/>
        </w:rPr>
        <w:t xml:space="preserve">  </w:t>
      </w:r>
      <w:r w:rsidRPr="00776AB5">
        <w:rPr>
          <w:sz w:val="24"/>
          <w:szCs w:val="24"/>
        </w:rPr>
        <w:t xml:space="preserve">Compare and contrast the causes and effects of Diabetes mellitus (type 1) vs Diabetes Insipidus 20-30 words each).  What </w:t>
      </w:r>
      <w:r w:rsidR="001B7D2D" w:rsidRPr="00776AB5">
        <w:rPr>
          <w:sz w:val="24"/>
          <w:szCs w:val="24"/>
        </w:rPr>
        <w:t>are the two different reasons the urine has a low specific gravity in these diseas</w:t>
      </w:r>
      <w:r w:rsidRPr="00776AB5">
        <w:rPr>
          <w:sz w:val="24"/>
          <w:szCs w:val="24"/>
        </w:rPr>
        <w:t>es?   Discus</w:t>
      </w:r>
      <w:r w:rsidR="00933B27" w:rsidRPr="00776AB5">
        <w:rPr>
          <w:sz w:val="24"/>
          <w:szCs w:val="24"/>
        </w:rPr>
        <w:t xml:space="preserve">s these </w:t>
      </w:r>
      <w:r w:rsidR="001B7D2D" w:rsidRPr="00776AB5">
        <w:rPr>
          <w:sz w:val="24"/>
          <w:szCs w:val="24"/>
        </w:rPr>
        <w:t>hormones with respect to the dehydration each</w:t>
      </w:r>
      <w:r w:rsidRPr="00776AB5">
        <w:rPr>
          <w:sz w:val="24"/>
          <w:szCs w:val="24"/>
        </w:rPr>
        <w:t xml:space="preserve"> disease</w:t>
      </w:r>
      <w:r w:rsidR="001B7D2D" w:rsidRPr="00776AB5">
        <w:rPr>
          <w:sz w:val="24"/>
          <w:szCs w:val="24"/>
        </w:rPr>
        <w:t xml:space="preserve"> can create</w:t>
      </w:r>
      <w:r w:rsidRPr="00776AB5">
        <w:rPr>
          <w:sz w:val="24"/>
          <w:szCs w:val="24"/>
        </w:rPr>
        <w:t xml:space="preserve">: ADH, </w:t>
      </w:r>
      <w:r w:rsidR="00933B27" w:rsidRPr="00776AB5">
        <w:rPr>
          <w:sz w:val="24"/>
          <w:szCs w:val="24"/>
        </w:rPr>
        <w:t xml:space="preserve">Angiotensin II, </w:t>
      </w:r>
      <w:r w:rsidR="001B7D2D" w:rsidRPr="00776AB5">
        <w:rPr>
          <w:sz w:val="24"/>
          <w:szCs w:val="24"/>
        </w:rPr>
        <w:t>and Aldosterone</w:t>
      </w:r>
      <w:r w:rsidRPr="00776AB5">
        <w:rPr>
          <w:sz w:val="24"/>
          <w:szCs w:val="24"/>
        </w:rPr>
        <w:t>.</w:t>
      </w:r>
    </w:p>
    <w:p w14:paraId="31C6A023" w14:textId="3DC84359" w:rsidR="009B49FD" w:rsidRDefault="009B49FD"/>
    <w:p w14:paraId="46CC81DA" w14:textId="2E9E5DD7" w:rsidR="00861CDA" w:rsidRDefault="00861CDA"/>
    <w:p w14:paraId="0C82CC30" w14:textId="10E00111" w:rsidR="00861CDA" w:rsidRDefault="00861CDA"/>
    <w:p w14:paraId="7C95A26B" w14:textId="57F647BC" w:rsidR="00861CDA" w:rsidRDefault="00861CDA"/>
    <w:p w14:paraId="1E2AE824" w14:textId="6F1875AE" w:rsidR="00861CDA" w:rsidRDefault="00861CDA"/>
    <w:p w14:paraId="186794CA" w14:textId="77777777" w:rsidR="00861CDA" w:rsidRDefault="00861CDA"/>
    <w:p w14:paraId="05879558" w14:textId="3D790F9C" w:rsidR="00861CDA" w:rsidRDefault="00861CDA"/>
    <w:p w14:paraId="6858A7D0" w14:textId="2C2AD618" w:rsidR="00861CDA" w:rsidRDefault="00861CDA"/>
    <w:p w14:paraId="0264100B" w14:textId="0B9AE245" w:rsidR="00861CDA" w:rsidRDefault="00861CDA"/>
    <w:p w14:paraId="4FE72537" w14:textId="718B9900" w:rsidR="00861CDA" w:rsidRDefault="00861CDA"/>
    <w:p w14:paraId="13799608" w14:textId="3A7D5C4A" w:rsidR="00861CDA" w:rsidRDefault="00861CDA"/>
    <w:p w14:paraId="764A633D" w14:textId="77777777" w:rsidR="00861CDA" w:rsidRDefault="00861CDA"/>
    <w:p w14:paraId="40A9BB9B" w14:textId="77777777" w:rsidR="00861CDA" w:rsidRDefault="00861CDA"/>
    <w:p w14:paraId="2BFA3B1A" w14:textId="77777777" w:rsidR="005C0B7F" w:rsidRDefault="009B49FD">
      <w:r>
        <w:lastRenderedPageBreak/>
        <w:t>4</w:t>
      </w:r>
      <w:r w:rsidR="005C0B7F">
        <w:t xml:space="preserve">) </w:t>
      </w:r>
      <w:r w:rsidR="005C0B7F" w:rsidRPr="00933B27">
        <w:rPr>
          <w:b/>
        </w:rPr>
        <w:t>C</w:t>
      </w:r>
      <w:r w:rsidR="00375BE2" w:rsidRPr="00933B27">
        <w:rPr>
          <w:b/>
        </w:rPr>
        <w:t xml:space="preserve">onsider the </w:t>
      </w:r>
      <w:r w:rsidR="00F25041">
        <w:rPr>
          <w:b/>
        </w:rPr>
        <w:t xml:space="preserve">ball-park </w:t>
      </w:r>
      <w:r w:rsidR="00375BE2" w:rsidRPr="00933B27">
        <w:rPr>
          <w:b/>
        </w:rPr>
        <w:t>factors (mmHg) that alter</w:t>
      </w:r>
      <w:r w:rsidR="00C8337F" w:rsidRPr="00933B27">
        <w:rPr>
          <w:b/>
        </w:rPr>
        <w:t xml:space="preserve"> GFR.</w:t>
      </w:r>
      <w:r w:rsidR="00C8337F">
        <w:t xml:space="preserve">  </w:t>
      </w:r>
      <w:r w:rsidR="00F25041">
        <w:t>Positive net=&gt; you made GFR   Negative or 0 = no GFR possible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4"/>
        <w:gridCol w:w="2644"/>
        <w:gridCol w:w="2646"/>
        <w:gridCol w:w="2926"/>
      </w:tblGrid>
      <w:tr w:rsidR="000C14AA" w14:paraId="4DD78ABA" w14:textId="77777777" w:rsidTr="000C14AA">
        <w:tc>
          <w:tcPr>
            <w:tcW w:w="1193" w:type="pct"/>
          </w:tcPr>
          <w:p w14:paraId="39BA2CDD" w14:textId="77777777" w:rsidR="000C14AA" w:rsidRDefault="000C14AA" w:rsidP="00F25041">
            <w:pPr>
              <w:rPr>
                <w:sz w:val="16"/>
                <w:szCs w:val="16"/>
              </w:rPr>
            </w:pPr>
            <w:r w:rsidRPr="000C14AA">
              <w:rPr>
                <w:sz w:val="16"/>
                <w:szCs w:val="16"/>
              </w:rPr>
              <w:t>Normal GFR and Blood 120mmHg/80mmHg</w:t>
            </w:r>
            <w:r w:rsidRPr="000C14AA">
              <w:rPr>
                <w:sz w:val="16"/>
                <w:szCs w:val="16"/>
              </w:rPr>
              <w:sym w:font="Wingdings" w:char="F0E0"/>
            </w:r>
            <w:r w:rsidRPr="000C14AA">
              <w:rPr>
                <w:sz w:val="16"/>
                <w:szCs w:val="16"/>
              </w:rPr>
              <w:t xml:space="preserve"> </w:t>
            </w:r>
            <w:proofErr w:type="spellStart"/>
            <w:r w:rsidRPr="000C14AA">
              <w:rPr>
                <w:sz w:val="16"/>
                <w:szCs w:val="16"/>
              </w:rPr>
              <w:t>PulsePressure</w:t>
            </w:r>
            <w:proofErr w:type="spellEnd"/>
            <w:r w:rsidRPr="000C14AA">
              <w:rPr>
                <w:sz w:val="16"/>
                <w:szCs w:val="16"/>
              </w:rPr>
              <w:t xml:space="preserve"> = 40mmHg </w:t>
            </w:r>
          </w:p>
          <w:p w14:paraId="3657DAA6" w14:textId="77777777" w:rsidR="000C14AA" w:rsidRDefault="000C14AA" w:rsidP="00F250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MeanArtPress</w:t>
            </w:r>
            <w:proofErr w:type="spellEnd"/>
            <w:r>
              <w:rPr>
                <w:sz w:val="16"/>
                <w:szCs w:val="16"/>
              </w:rPr>
              <w:t xml:space="preserve"> (MAP) </w:t>
            </w:r>
            <w:r w:rsidRPr="000C14AA">
              <w:rPr>
                <w:sz w:val="16"/>
                <w:szCs w:val="16"/>
              </w:rPr>
              <w:t xml:space="preserve">= 93.3 mmHg </w:t>
            </w:r>
          </w:p>
          <w:p w14:paraId="636BED44" w14:textId="77777777" w:rsidR="00F25041" w:rsidRPr="000C14AA" w:rsidRDefault="00F25041" w:rsidP="00F25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 in afferent artery is about 60mmHg</w:t>
            </w:r>
          </w:p>
        </w:tc>
        <w:tc>
          <w:tcPr>
            <w:tcW w:w="1225" w:type="pct"/>
          </w:tcPr>
          <w:p w14:paraId="3E7A372C" w14:textId="77777777" w:rsidR="00F25041" w:rsidRDefault="000C14AA" w:rsidP="00F25041">
            <w:pPr>
              <w:rPr>
                <w:sz w:val="16"/>
                <w:szCs w:val="16"/>
              </w:rPr>
            </w:pPr>
            <w:r w:rsidRPr="000C14AA">
              <w:rPr>
                <w:sz w:val="16"/>
                <w:szCs w:val="16"/>
              </w:rPr>
              <w:t>Hypotension: a patient</w:t>
            </w:r>
            <w:r>
              <w:rPr>
                <w:sz w:val="16"/>
                <w:szCs w:val="16"/>
              </w:rPr>
              <w:t>’s blood</w:t>
            </w:r>
            <w:r w:rsidRPr="000C14AA">
              <w:rPr>
                <w:sz w:val="16"/>
                <w:szCs w:val="16"/>
              </w:rPr>
              <w:t xml:space="preserve"> pressure is </w:t>
            </w:r>
            <w:r>
              <w:rPr>
                <w:sz w:val="16"/>
                <w:szCs w:val="16"/>
              </w:rPr>
              <w:t xml:space="preserve">very low </w:t>
            </w:r>
            <w:r w:rsidRPr="000C14AA">
              <w:rPr>
                <w:sz w:val="16"/>
                <w:szCs w:val="16"/>
              </w:rPr>
              <w:t xml:space="preserve"> </w:t>
            </w:r>
            <w:r w:rsidR="00F25041">
              <w:rPr>
                <w:sz w:val="16"/>
                <w:szCs w:val="16"/>
              </w:rPr>
              <w:t xml:space="preserve">90/60 </w:t>
            </w:r>
          </w:p>
          <w:p w14:paraId="71A37B48" w14:textId="77777777" w:rsidR="000C14AA" w:rsidRPr="000C14AA" w:rsidRDefault="000C14AA" w:rsidP="00F25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MAP= </w:t>
            </w:r>
            <w:r w:rsidRPr="000C14AA">
              <w:rPr>
                <w:sz w:val="16"/>
                <w:szCs w:val="16"/>
              </w:rPr>
              <w:t xml:space="preserve">70mmHg </w:t>
            </w:r>
            <w:r>
              <w:rPr>
                <w:sz w:val="16"/>
                <w:szCs w:val="16"/>
              </w:rPr>
              <w:t xml:space="preserve">and MAP in afferent arteriole is </w:t>
            </w:r>
            <w:r w:rsidRPr="00F25041">
              <w:rPr>
                <w:sz w:val="16"/>
                <w:szCs w:val="16"/>
                <w:u w:val="single"/>
              </w:rPr>
              <w:t>only 30 mmHg</w:t>
            </w:r>
          </w:p>
        </w:tc>
        <w:tc>
          <w:tcPr>
            <w:tcW w:w="1226" w:type="pct"/>
          </w:tcPr>
          <w:p w14:paraId="27BD735E" w14:textId="77777777" w:rsidR="000C14AA" w:rsidRPr="000C14AA" w:rsidRDefault="000C14AA" w:rsidP="00F25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Patients Ureter is partly blocked</w:t>
            </w:r>
            <w:r w:rsidRPr="000C14AA">
              <w:rPr>
                <w:sz w:val="16"/>
                <w:szCs w:val="16"/>
              </w:rPr>
              <w:t xml:space="preserve">: drainage </w:t>
            </w:r>
            <w:r>
              <w:rPr>
                <w:sz w:val="16"/>
                <w:szCs w:val="16"/>
              </w:rPr>
              <w:t xml:space="preserve">of capsule </w:t>
            </w:r>
            <w:r w:rsidRPr="000C14AA">
              <w:rPr>
                <w:sz w:val="16"/>
                <w:szCs w:val="16"/>
              </w:rPr>
              <w:t>is poor</w:t>
            </w:r>
            <w:r>
              <w:rPr>
                <w:sz w:val="16"/>
                <w:szCs w:val="16"/>
              </w:rPr>
              <w:t xml:space="preserve"> so hydrostatic pressure in capsule backs up (45mmHg)</w:t>
            </w:r>
          </w:p>
        </w:tc>
        <w:tc>
          <w:tcPr>
            <w:tcW w:w="1356" w:type="pct"/>
          </w:tcPr>
          <w:p w14:paraId="29FF9A84" w14:textId="77777777" w:rsidR="000C14AA" w:rsidRPr="000C14AA" w:rsidRDefault="000C14AA" w:rsidP="00F25041">
            <w:pPr>
              <w:rPr>
                <w:sz w:val="16"/>
                <w:szCs w:val="16"/>
              </w:rPr>
            </w:pPr>
            <w:r w:rsidRPr="000C14AA">
              <w:rPr>
                <w:sz w:val="16"/>
                <w:szCs w:val="16"/>
              </w:rPr>
              <w:t xml:space="preserve">Proteinuria: patient has a urinary </w:t>
            </w:r>
            <w:proofErr w:type="spellStart"/>
            <w:r w:rsidRPr="000C14AA">
              <w:rPr>
                <w:sz w:val="16"/>
                <w:szCs w:val="16"/>
              </w:rPr>
              <w:t>track</w:t>
            </w:r>
            <w:proofErr w:type="spellEnd"/>
            <w:r w:rsidRPr="000C14AA">
              <w:rPr>
                <w:sz w:val="16"/>
                <w:szCs w:val="16"/>
              </w:rPr>
              <w:t xml:space="preserve"> infection</w:t>
            </w:r>
            <w:r>
              <w:rPr>
                <w:sz w:val="16"/>
                <w:szCs w:val="16"/>
              </w:rPr>
              <w:t xml:space="preserve"> so oncotic pressure in capsule is not “0 mmHg” but 10 mmHg due to protein that is located in capsule.</w:t>
            </w:r>
          </w:p>
        </w:tc>
      </w:tr>
      <w:tr w:rsidR="000C14AA" w14:paraId="3D1D20B8" w14:textId="77777777" w:rsidTr="000C14AA">
        <w:tc>
          <w:tcPr>
            <w:tcW w:w="1193" w:type="pct"/>
          </w:tcPr>
          <w:p w14:paraId="60F1D411" w14:textId="77777777" w:rsidR="000C14AA" w:rsidRPr="000C14AA" w:rsidRDefault="000C14AA" w:rsidP="00F25041">
            <w:pPr>
              <w:rPr>
                <w:i/>
                <w:sz w:val="16"/>
                <w:szCs w:val="16"/>
              </w:rPr>
            </w:pPr>
            <w:r w:rsidRPr="000C14AA">
              <w:rPr>
                <w:i/>
                <w:sz w:val="16"/>
                <w:szCs w:val="16"/>
              </w:rPr>
              <w:t>Hydrostatic pressure in capillary= 6</w:t>
            </w:r>
            <w:r>
              <w:rPr>
                <w:i/>
                <w:sz w:val="16"/>
                <w:szCs w:val="16"/>
              </w:rPr>
              <w:t>0</w:t>
            </w:r>
            <w:r w:rsidRPr="000C14AA">
              <w:rPr>
                <w:i/>
                <w:sz w:val="16"/>
                <w:szCs w:val="16"/>
              </w:rPr>
              <w:t xml:space="preserve">mmHg </w:t>
            </w:r>
            <w:r w:rsidR="00F25041">
              <w:rPr>
                <w:i/>
                <w:sz w:val="16"/>
                <w:szCs w:val="16"/>
              </w:rPr>
              <w:t>(out of capillary)</w:t>
            </w:r>
          </w:p>
          <w:p w14:paraId="3861697E" w14:textId="77777777" w:rsidR="000C14AA" w:rsidRPr="000C14AA" w:rsidRDefault="000C14AA" w:rsidP="00F25041">
            <w:pPr>
              <w:rPr>
                <w:sz w:val="16"/>
                <w:szCs w:val="16"/>
              </w:rPr>
            </w:pPr>
            <w:r w:rsidRPr="000C14AA">
              <w:rPr>
                <w:sz w:val="16"/>
                <w:szCs w:val="16"/>
              </w:rPr>
              <w:t xml:space="preserve">Hydrostatic pressure in capsule= 20 mmHg </w:t>
            </w:r>
            <w:r w:rsidR="00F25041">
              <w:rPr>
                <w:sz w:val="16"/>
                <w:szCs w:val="16"/>
              </w:rPr>
              <w:t>(into capillary)</w:t>
            </w:r>
          </w:p>
          <w:p w14:paraId="0C18CE09" w14:textId="77777777" w:rsidR="000C14AA" w:rsidRPr="000C14AA" w:rsidRDefault="00F25041" w:rsidP="00F25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Onc</w:t>
            </w:r>
            <w:r w:rsidR="000C14AA" w:rsidRPr="000C14AA">
              <w:rPr>
                <w:sz w:val="16"/>
                <w:szCs w:val="16"/>
              </w:rPr>
              <w:t xml:space="preserve">otic pressure in plasma= </w:t>
            </w:r>
            <w:r w:rsidR="000C14AA">
              <w:rPr>
                <w:sz w:val="16"/>
                <w:szCs w:val="16"/>
              </w:rPr>
              <w:t>28</w:t>
            </w:r>
            <w:r w:rsidR="000C14AA" w:rsidRPr="000C14AA">
              <w:rPr>
                <w:sz w:val="16"/>
                <w:szCs w:val="16"/>
              </w:rPr>
              <w:t xml:space="preserve">mmHg </w:t>
            </w:r>
            <w:r>
              <w:rPr>
                <w:sz w:val="16"/>
                <w:szCs w:val="16"/>
              </w:rPr>
              <w:t>(into capillary)</w:t>
            </w:r>
          </w:p>
          <w:p w14:paraId="2EA4D8C8" w14:textId="77777777" w:rsidR="000C14AA" w:rsidRPr="000C14AA" w:rsidRDefault="00F25041" w:rsidP="00F25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Onc</w:t>
            </w:r>
            <w:r w:rsidR="000C14AA">
              <w:rPr>
                <w:sz w:val="16"/>
                <w:szCs w:val="16"/>
              </w:rPr>
              <w:t>otic pressure in filtrate=0</w:t>
            </w:r>
            <w:r w:rsidR="000C14AA" w:rsidRPr="000C14AA">
              <w:rPr>
                <w:sz w:val="16"/>
                <w:szCs w:val="16"/>
              </w:rPr>
              <w:t>mmHg</w:t>
            </w:r>
          </w:p>
          <w:p w14:paraId="051D3C43" w14:textId="77777777" w:rsidR="000C14AA" w:rsidRPr="000C14AA" w:rsidRDefault="000C14AA" w:rsidP="00F25041">
            <w:pPr>
              <w:rPr>
                <w:i/>
                <w:sz w:val="16"/>
                <w:szCs w:val="16"/>
              </w:rPr>
            </w:pPr>
            <w:r w:rsidRPr="000C14AA">
              <w:rPr>
                <w:sz w:val="16"/>
                <w:szCs w:val="16"/>
              </w:rPr>
              <w:t xml:space="preserve">What is the net pressure? </w:t>
            </w:r>
            <w:r w:rsidRPr="000C14AA">
              <w:rPr>
                <w:sz w:val="16"/>
                <w:szCs w:val="16"/>
                <w:u w:val="single"/>
              </w:rPr>
              <w:t>Show Math:</w:t>
            </w:r>
            <w:r w:rsidR="00F25041">
              <w:rPr>
                <w:sz w:val="16"/>
                <w:szCs w:val="16"/>
                <w:u w:val="single"/>
              </w:rPr>
              <w:t xml:space="preserve"> 60out-20in-28in+0= +22 out</w:t>
            </w:r>
          </w:p>
        </w:tc>
        <w:tc>
          <w:tcPr>
            <w:tcW w:w="1225" w:type="pct"/>
          </w:tcPr>
          <w:p w14:paraId="4D9D9461" w14:textId="77777777" w:rsidR="000C14AA" w:rsidRPr="000C14AA" w:rsidRDefault="000C14AA" w:rsidP="00F25041">
            <w:pPr>
              <w:rPr>
                <w:i/>
                <w:sz w:val="16"/>
                <w:szCs w:val="16"/>
              </w:rPr>
            </w:pPr>
            <w:r w:rsidRPr="000C14AA">
              <w:rPr>
                <w:i/>
                <w:sz w:val="16"/>
                <w:szCs w:val="16"/>
              </w:rPr>
              <w:t>Hydrostatic pressure in capillary= 3</w:t>
            </w:r>
            <w:r>
              <w:rPr>
                <w:i/>
                <w:sz w:val="16"/>
                <w:szCs w:val="16"/>
              </w:rPr>
              <w:t>0</w:t>
            </w:r>
            <w:r w:rsidRPr="000C14AA">
              <w:rPr>
                <w:i/>
                <w:sz w:val="16"/>
                <w:szCs w:val="16"/>
              </w:rPr>
              <w:t xml:space="preserve">mmHg </w:t>
            </w:r>
          </w:p>
          <w:p w14:paraId="3152365D" w14:textId="77777777" w:rsidR="000C14AA" w:rsidRPr="000C14AA" w:rsidRDefault="000C14AA" w:rsidP="00F25041">
            <w:pPr>
              <w:rPr>
                <w:sz w:val="16"/>
                <w:szCs w:val="16"/>
              </w:rPr>
            </w:pPr>
            <w:r w:rsidRPr="000C14AA">
              <w:rPr>
                <w:sz w:val="16"/>
                <w:szCs w:val="16"/>
              </w:rPr>
              <w:t xml:space="preserve">Hydrostatic pressure in capsule= </w:t>
            </w:r>
            <w:r>
              <w:rPr>
                <w:sz w:val="16"/>
                <w:szCs w:val="16"/>
              </w:rPr>
              <w:t>20</w:t>
            </w:r>
            <w:r w:rsidRPr="000C14AA">
              <w:rPr>
                <w:sz w:val="16"/>
                <w:szCs w:val="16"/>
              </w:rPr>
              <w:t xml:space="preserve">mmHg </w:t>
            </w:r>
          </w:p>
          <w:p w14:paraId="39FC618E" w14:textId="77777777" w:rsidR="000C14AA" w:rsidRPr="000C14AA" w:rsidRDefault="00F25041" w:rsidP="00F25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Onc</w:t>
            </w:r>
            <w:r w:rsidR="000C14AA" w:rsidRPr="000C14AA">
              <w:rPr>
                <w:sz w:val="16"/>
                <w:szCs w:val="16"/>
              </w:rPr>
              <w:t xml:space="preserve">otic pressure in plasma= </w:t>
            </w:r>
            <w:r w:rsidR="000C14AA">
              <w:rPr>
                <w:sz w:val="16"/>
                <w:szCs w:val="16"/>
              </w:rPr>
              <w:t>28</w:t>
            </w:r>
            <w:r w:rsidR="000C14AA" w:rsidRPr="000C14AA">
              <w:rPr>
                <w:sz w:val="16"/>
                <w:szCs w:val="16"/>
              </w:rPr>
              <w:t>mmHg into capillary</w:t>
            </w:r>
          </w:p>
          <w:p w14:paraId="22376146" w14:textId="77777777" w:rsidR="000C14AA" w:rsidRPr="000C14AA" w:rsidRDefault="00F25041" w:rsidP="00F25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Onc</w:t>
            </w:r>
            <w:r w:rsidR="000C14AA">
              <w:rPr>
                <w:sz w:val="16"/>
                <w:szCs w:val="16"/>
              </w:rPr>
              <w:t>otic pressure in filtrate=0</w:t>
            </w:r>
            <w:r w:rsidR="000C14AA" w:rsidRPr="000C14AA">
              <w:rPr>
                <w:sz w:val="16"/>
                <w:szCs w:val="16"/>
              </w:rPr>
              <w:t>mmHg</w:t>
            </w:r>
          </w:p>
          <w:p w14:paraId="419B885B" w14:textId="77777777" w:rsidR="000C14AA" w:rsidRPr="000C14AA" w:rsidRDefault="000C14AA" w:rsidP="00F25041">
            <w:pPr>
              <w:rPr>
                <w:sz w:val="16"/>
                <w:szCs w:val="16"/>
              </w:rPr>
            </w:pPr>
            <w:r w:rsidRPr="000C14AA">
              <w:rPr>
                <w:sz w:val="16"/>
                <w:szCs w:val="16"/>
              </w:rPr>
              <w:t xml:space="preserve">What is the net pressure? </w:t>
            </w:r>
            <w:r w:rsidRPr="000C14AA">
              <w:rPr>
                <w:sz w:val="16"/>
                <w:szCs w:val="16"/>
                <w:u w:val="single"/>
              </w:rPr>
              <w:t>Show Math:</w:t>
            </w:r>
            <w:r w:rsidR="00F25041">
              <w:rPr>
                <w:sz w:val="16"/>
                <w:szCs w:val="16"/>
                <w:u w:val="single"/>
              </w:rPr>
              <w:t xml:space="preserve"> 30out-20in-28in+0=  -18 in</w:t>
            </w:r>
          </w:p>
        </w:tc>
        <w:tc>
          <w:tcPr>
            <w:tcW w:w="1226" w:type="pct"/>
          </w:tcPr>
          <w:p w14:paraId="06CAE14E" w14:textId="77777777" w:rsidR="000C14AA" w:rsidRPr="000C14AA" w:rsidRDefault="000C14AA" w:rsidP="00F25041">
            <w:pPr>
              <w:rPr>
                <w:sz w:val="16"/>
                <w:szCs w:val="16"/>
              </w:rPr>
            </w:pPr>
            <w:r w:rsidRPr="000C14AA">
              <w:rPr>
                <w:sz w:val="16"/>
                <w:szCs w:val="16"/>
              </w:rPr>
              <w:t>Hydro</w:t>
            </w:r>
            <w:r>
              <w:rPr>
                <w:sz w:val="16"/>
                <w:szCs w:val="16"/>
              </w:rPr>
              <w:t xml:space="preserve">static pressure in capillary= </w:t>
            </w:r>
            <w:r w:rsidRPr="000C14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Pr="000C14AA">
              <w:rPr>
                <w:sz w:val="16"/>
                <w:szCs w:val="16"/>
              </w:rPr>
              <w:t>mmHg</w:t>
            </w:r>
          </w:p>
          <w:p w14:paraId="3032236F" w14:textId="77777777" w:rsidR="000C14AA" w:rsidRPr="000C14AA" w:rsidRDefault="000C14AA" w:rsidP="00F25041">
            <w:pPr>
              <w:rPr>
                <w:i/>
                <w:sz w:val="16"/>
                <w:szCs w:val="16"/>
              </w:rPr>
            </w:pPr>
            <w:r w:rsidRPr="000C14AA">
              <w:rPr>
                <w:i/>
                <w:sz w:val="16"/>
                <w:szCs w:val="16"/>
              </w:rPr>
              <w:t>Hy</w:t>
            </w:r>
            <w:r>
              <w:rPr>
                <w:i/>
                <w:sz w:val="16"/>
                <w:szCs w:val="16"/>
              </w:rPr>
              <w:t xml:space="preserve">drostatic pressure in capsule= </w:t>
            </w:r>
            <w:r w:rsidRPr="000C14AA">
              <w:rPr>
                <w:i/>
                <w:sz w:val="16"/>
                <w:szCs w:val="16"/>
              </w:rPr>
              <w:t xml:space="preserve">45mmHg </w:t>
            </w:r>
          </w:p>
          <w:p w14:paraId="0E8638B6" w14:textId="77777777" w:rsidR="000C14AA" w:rsidRPr="000C14AA" w:rsidRDefault="00F25041" w:rsidP="00F25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Onc</w:t>
            </w:r>
            <w:r w:rsidR="000C14AA" w:rsidRPr="000C14AA">
              <w:rPr>
                <w:sz w:val="16"/>
                <w:szCs w:val="16"/>
              </w:rPr>
              <w:t>otic pressure in</w:t>
            </w:r>
            <w:r>
              <w:rPr>
                <w:sz w:val="16"/>
                <w:szCs w:val="16"/>
              </w:rPr>
              <w:t xml:space="preserve"> plasma= </w:t>
            </w:r>
            <w:r w:rsidR="000C14AA">
              <w:rPr>
                <w:sz w:val="16"/>
                <w:szCs w:val="16"/>
              </w:rPr>
              <w:t>28</w:t>
            </w:r>
            <w:r w:rsidR="000C14AA" w:rsidRPr="000C14AA">
              <w:rPr>
                <w:sz w:val="16"/>
                <w:szCs w:val="16"/>
              </w:rPr>
              <w:t xml:space="preserve">mmHg </w:t>
            </w:r>
          </w:p>
          <w:p w14:paraId="4E3A5A5C" w14:textId="77777777" w:rsidR="000C14AA" w:rsidRPr="000C14AA" w:rsidRDefault="00F25041" w:rsidP="00F25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Onc</w:t>
            </w:r>
            <w:r w:rsidR="000C14AA">
              <w:rPr>
                <w:sz w:val="16"/>
                <w:szCs w:val="16"/>
              </w:rPr>
              <w:t>otic pressure in filtrate= 0</w:t>
            </w:r>
            <w:r w:rsidR="000C14AA" w:rsidRPr="000C14AA">
              <w:rPr>
                <w:sz w:val="16"/>
                <w:szCs w:val="16"/>
              </w:rPr>
              <w:t xml:space="preserve">mmHg </w:t>
            </w:r>
          </w:p>
          <w:p w14:paraId="2FA956C3" w14:textId="77777777" w:rsidR="00F25041" w:rsidRDefault="000C14AA" w:rsidP="00F25041">
            <w:pPr>
              <w:rPr>
                <w:sz w:val="16"/>
                <w:szCs w:val="16"/>
              </w:rPr>
            </w:pPr>
            <w:r w:rsidRPr="000C14AA">
              <w:rPr>
                <w:sz w:val="16"/>
                <w:szCs w:val="16"/>
              </w:rPr>
              <w:t xml:space="preserve">What is the net pressure? </w:t>
            </w:r>
          </w:p>
          <w:p w14:paraId="20C32733" w14:textId="77777777" w:rsidR="00861CDA" w:rsidRDefault="000C14AA" w:rsidP="00F25041">
            <w:pPr>
              <w:rPr>
                <w:sz w:val="16"/>
                <w:szCs w:val="16"/>
                <w:u w:val="single"/>
              </w:rPr>
            </w:pPr>
            <w:r w:rsidRPr="000C14AA">
              <w:rPr>
                <w:sz w:val="16"/>
                <w:szCs w:val="16"/>
                <w:u w:val="single"/>
              </w:rPr>
              <w:t>Show Math:</w:t>
            </w:r>
            <w:r w:rsidR="00861CDA">
              <w:rPr>
                <w:sz w:val="16"/>
                <w:szCs w:val="16"/>
                <w:u w:val="single"/>
              </w:rPr>
              <w:t xml:space="preserve"> </w:t>
            </w:r>
          </w:p>
          <w:p w14:paraId="4F383B4B" w14:textId="44C6FC20" w:rsidR="000C14AA" w:rsidRPr="000C14AA" w:rsidRDefault="00F25041" w:rsidP="00F25041">
            <w:pPr>
              <w:rPr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sz w:val="16"/>
                <w:szCs w:val="16"/>
                <w:u w:val="single"/>
              </w:rPr>
              <w:t>60out-45 in-28in+0= -13 in</w:t>
            </w:r>
          </w:p>
        </w:tc>
        <w:tc>
          <w:tcPr>
            <w:tcW w:w="1356" w:type="pct"/>
          </w:tcPr>
          <w:p w14:paraId="3B4781F7" w14:textId="77777777" w:rsidR="000C14AA" w:rsidRPr="000C14AA" w:rsidRDefault="000C14AA" w:rsidP="00F25041">
            <w:pPr>
              <w:rPr>
                <w:sz w:val="16"/>
                <w:szCs w:val="16"/>
              </w:rPr>
            </w:pPr>
            <w:r w:rsidRPr="000C14AA">
              <w:rPr>
                <w:sz w:val="16"/>
                <w:szCs w:val="16"/>
              </w:rPr>
              <w:t>Hydr</w:t>
            </w:r>
            <w:r>
              <w:rPr>
                <w:sz w:val="16"/>
                <w:szCs w:val="16"/>
              </w:rPr>
              <w:t>ostatic pressure in capillary= 60mmHg</w:t>
            </w:r>
          </w:p>
          <w:p w14:paraId="4151B2C7" w14:textId="77777777" w:rsidR="000C14AA" w:rsidRPr="000C14AA" w:rsidRDefault="000C14AA" w:rsidP="00F25041">
            <w:pPr>
              <w:rPr>
                <w:sz w:val="16"/>
                <w:szCs w:val="16"/>
              </w:rPr>
            </w:pPr>
            <w:r w:rsidRPr="000C14AA">
              <w:rPr>
                <w:sz w:val="16"/>
                <w:szCs w:val="16"/>
              </w:rPr>
              <w:t>Hy</w:t>
            </w:r>
            <w:r>
              <w:rPr>
                <w:sz w:val="16"/>
                <w:szCs w:val="16"/>
              </w:rPr>
              <w:t>d</w:t>
            </w:r>
            <w:r w:rsidR="00F25041">
              <w:rPr>
                <w:sz w:val="16"/>
                <w:szCs w:val="16"/>
              </w:rPr>
              <w:t>rostatic pressure in capsule= 20</w:t>
            </w:r>
            <w:r>
              <w:rPr>
                <w:sz w:val="16"/>
                <w:szCs w:val="16"/>
              </w:rPr>
              <w:t xml:space="preserve">mmHg </w:t>
            </w:r>
          </w:p>
          <w:p w14:paraId="76445228" w14:textId="77777777" w:rsidR="000C14AA" w:rsidRPr="000C14AA" w:rsidRDefault="00F25041" w:rsidP="00F25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Onc</w:t>
            </w:r>
            <w:r w:rsidR="000C14AA">
              <w:rPr>
                <w:sz w:val="16"/>
                <w:szCs w:val="16"/>
              </w:rPr>
              <w:t xml:space="preserve">otic pressure in plasma= 28mmHg </w:t>
            </w:r>
          </w:p>
          <w:p w14:paraId="3610CEE1" w14:textId="77777777" w:rsidR="000C14AA" w:rsidRPr="000C14AA" w:rsidRDefault="000C14AA" w:rsidP="00F25041">
            <w:pPr>
              <w:rPr>
                <w:i/>
                <w:sz w:val="16"/>
                <w:szCs w:val="16"/>
              </w:rPr>
            </w:pPr>
            <w:r w:rsidRPr="000C14AA">
              <w:rPr>
                <w:i/>
                <w:sz w:val="16"/>
                <w:szCs w:val="16"/>
              </w:rPr>
              <w:t>O</w:t>
            </w:r>
            <w:r w:rsidR="00F25041">
              <w:rPr>
                <w:i/>
                <w:sz w:val="16"/>
                <w:szCs w:val="16"/>
              </w:rPr>
              <w:t>nc</w:t>
            </w:r>
            <w:r>
              <w:rPr>
                <w:i/>
                <w:sz w:val="16"/>
                <w:szCs w:val="16"/>
              </w:rPr>
              <w:t>otic pressure in filtrate= 10</w:t>
            </w:r>
            <w:r w:rsidR="00F25041">
              <w:rPr>
                <w:i/>
                <w:sz w:val="16"/>
                <w:szCs w:val="16"/>
              </w:rPr>
              <w:t>mmHg (Protein in Filtrate pulls fluid into GFR)</w:t>
            </w:r>
          </w:p>
          <w:p w14:paraId="3DDD5B70" w14:textId="77777777" w:rsidR="00F25041" w:rsidRDefault="000C14AA" w:rsidP="00F25041">
            <w:pPr>
              <w:rPr>
                <w:sz w:val="16"/>
                <w:szCs w:val="16"/>
              </w:rPr>
            </w:pPr>
            <w:r w:rsidRPr="000C14AA">
              <w:rPr>
                <w:sz w:val="16"/>
                <w:szCs w:val="16"/>
              </w:rPr>
              <w:t xml:space="preserve">What is the net pressure? </w:t>
            </w:r>
          </w:p>
          <w:p w14:paraId="7009BF63" w14:textId="77777777" w:rsidR="00F25041" w:rsidRDefault="000C14AA" w:rsidP="00F25041">
            <w:pPr>
              <w:rPr>
                <w:sz w:val="16"/>
                <w:szCs w:val="16"/>
                <w:u w:val="single"/>
              </w:rPr>
            </w:pPr>
            <w:r w:rsidRPr="000C14AA">
              <w:rPr>
                <w:sz w:val="16"/>
                <w:szCs w:val="16"/>
                <w:u w:val="single"/>
              </w:rPr>
              <w:t>Show Math:</w:t>
            </w:r>
            <w:r w:rsidR="00F25041">
              <w:rPr>
                <w:sz w:val="16"/>
                <w:szCs w:val="16"/>
                <w:u w:val="single"/>
              </w:rPr>
              <w:t xml:space="preserve"> </w:t>
            </w:r>
          </w:p>
          <w:p w14:paraId="410021CA" w14:textId="77777777" w:rsidR="00F25041" w:rsidRPr="00F25041" w:rsidRDefault="00F25041" w:rsidP="00F25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60out-28in-20in+10 out=32out</w:t>
            </w:r>
          </w:p>
        </w:tc>
      </w:tr>
      <w:tr w:rsidR="000C14AA" w14:paraId="79114A79" w14:textId="77777777" w:rsidTr="000C14AA">
        <w:tc>
          <w:tcPr>
            <w:tcW w:w="1193" w:type="pct"/>
          </w:tcPr>
          <w:p w14:paraId="217D009F" w14:textId="77777777" w:rsidR="000C14AA" w:rsidRPr="000C14AA" w:rsidRDefault="000C14AA" w:rsidP="00F25041">
            <w:pPr>
              <w:rPr>
                <w:sz w:val="16"/>
                <w:szCs w:val="16"/>
                <w:u w:val="single"/>
              </w:rPr>
            </w:pPr>
            <w:r w:rsidRPr="000C14AA">
              <w:rPr>
                <w:sz w:val="16"/>
                <w:szCs w:val="16"/>
                <w:u w:val="single"/>
              </w:rPr>
              <w:t>Net mmHg In or Out?_</w:t>
            </w:r>
            <w:r w:rsidR="00F25041">
              <w:rPr>
                <w:sz w:val="16"/>
                <w:szCs w:val="16"/>
                <w:u w:val="single"/>
              </w:rPr>
              <w:t>net22out</w:t>
            </w:r>
            <w:r w:rsidRPr="000C14AA">
              <w:rPr>
                <w:sz w:val="16"/>
                <w:szCs w:val="16"/>
                <w:u w:val="single"/>
              </w:rPr>
              <w:t>___</w:t>
            </w:r>
          </w:p>
          <w:p w14:paraId="538D9C11" w14:textId="77777777" w:rsidR="000C14AA" w:rsidRPr="000C14AA" w:rsidRDefault="00F25041" w:rsidP="00F25041">
            <w:pPr>
              <w:rPr>
                <w:sz w:val="16"/>
                <w:szCs w:val="16"/>
                <w:u w:val="single"/>
              </w:rPr>
            </w:pPr>
            <w:r w:rsidRPr="00F25041">
              <w:rPr>
                <w:b/>
                <w:sz w:val="16"/>
                <w:szCs w:val="16"/>
                <w:u w:val="single"/>
              </w:rPr>
              <w:t>+ out</w:t>
            </w:r>
            <w:r>
              <w:rPr>
                <w:sz w:val="16"/>
                <w:szCs w:val="16"/>
                <w:u w:val="single"/>
              </w:rPr>
              <w:t>, so fluid leaves as GFR</w:t>
            </w:r>
            <w:r w:rsidR="000C14AA" w:rsidRPr="000C14AA">
              <w:rPr>
                <w:sz w:val="16"/>
                <w:szCs w:val="16"/>
                <w:u w:val="single"/>
              </w:rPr>
              <w:t>_____</w:t>
            </w:r>
          </w:p>
          <w:p w14:paraId="7AA91CE0" w14:textId="77777777" w:rsidR="000C14AA" w:rsidRPr="000C14AA" w:rsidRDefault="000C14AA" w:rsidP="00F25041">
            <w:pPr>
              <w:rPr>
                <w:sz w:val="16"/>
                <w:szCs w:val="16"/>
                <w:u w:val="single"/>
              </w:rPr>
            </w:pPr>
            <w:r w:rsidRPr="000C14AA">
              <w:rPr>
                <w:sz w:val="16"/>
                <w:szCs w:val="16"/>
                <w:u w:val="single"/>
              </w:rPr>
              <w:t xml:space="preserve">Why would urine formation </w:t>
            </w:r>
            <w:proofErr w:type="spellStart"/>
            <w:r w:rsidRPr="000C14AA">
              <w:rPr>
                <w:sz w:val="16"/>
                <w:szCs w:val="16"/>
                <w:u w:val="single"/>
              </w:rPr>
              <w:t>change?___</w:t>
            </w:r>
            <w:r w:rsidR="00F25041">
              <w:rPr>
                <w:sz w:val="16"/>
                <w:szCs w:val="16"/>
                <w:u w:val="single"/>
              </w:rPr>
              <w:t>Urine</w:t>
            </w:r>
            <w:proofErr w:type="spellEnd"/>
            <w:r w:rsidR="00F25041">
              <w:rPr>
                <w:sz w:val="16"/>
                <w:szCs w:val="16"/>
                <w:u w:val="single"/>
              </w:rPr>
              <w:t xml:space="preserve"> formation changes if the % reabsorption of GFR changes</w:t>
            </w:r>
            <w:r w:rsidRPr="000C14AA">
              <w:rPr>
                <w:sz w:val="16"/>
                <w:szCs w:val="16"/>
                <w:u w:val="single"/>
              </w:rPr>
              <w:t>__</w:t>
            </w:r>
          </w:p>
        </w:tc>
        <w:tc>
          <w:tcPr>
            <w:tcW w:w="1225" w:type="pct"/>
          </w:tcPr>
          <w:p w14:paraId="44C5C25F" w14:textId="77777777" w:rsidR="000C14AA" w:rsidRPr="000C14AA" w:rsidRDefault="000C14AA" w:rsidP="00F25041">
            <w:pPr>
              <w:rPr>
                <w:sz w:val="16"/>
                <w:szCs w:val="16"/>
                <w:u w:val="single"/>
              </w:rPr>
            </w:pPr>
            <w:r w:rsidRPr="000C14AA">
              <w:rPr>
                <w:sz w:val="16"/>
                <w:szCs w:val="16"/>
                <w:u w:val="single"/>
              </w:rPr>
              <w:t xml:space="preserve">Net mmHg In or </w:t>
            </w:r>
            <w:proofErr w:type="spellStart"/>
            <w:r w:rsidRPr="000C14AA">
              <w:rPr>
                <w:sz w:val="16"/>
                <w:szCs w:val="16"/>
                <w:u w:val="single"/>
              </w:rPr>
              <w:t>Out?__</w:t>
            </w:r>
            <w:r w:rsidR="00F25041">
              <w:rPr>
                <w:sz w:val="16"/>
                <w:szCs w:val="16"/>
                <w:u w:val="single"/>
              </w:rPr>
              <w:t>NO</w:t>
            </w:r>
            <w:proofErr w:type="spellEnd"/>
            <w:r w:rsidR="00F25041">
              <w:rPr>
                <w:sz w:val="16"/>
                <w:szCs w:val="16"/>
                <w:u w:val="single"/>
              </w:rPr>
              <w:t xml:space="preserve"> GFR</w:t>
            </w:r>
            <w:r w:rsidRPr="000C14AA">
              <w:rPr>
                <w:sz w:val="16"/>
                <w:szCs w:val="16"/>
                <w:u w:val="single"/>
              </w:rPr>
              <w:t>__</w:t>
            </w:r>
          </w:p>
          <w:p w14:paraId="71BEA03C" w14:textId="77777777" w:rsidR="000C14AA" w:rsidRPr="000C14AA" w:rsidRDefault="000C14AA" w:rsidP="00F25041">
            <w:pPr>
              <w:rPr>
                <w:sz w:val="16"/>
                <w:szCs w:val="16"/>
                <w:u w:val="single"/>
              </w:rPr>
            </w:pPr>
            <w:r w:rsidRPr="000C14AA">
              <w:rPr>
                <w:sz w:val="16"/>
                <w:szCs w:val="16"/>
                <w:u w:val="single"/>
              </w:rPr>
              <w:t>More or less urine?  _</w:t>
            </w:r>
            <w:r w:rsidR="00F25041">
              <w:rPr>
                <w:sz w:val="16"/>
                <w:szCs w:val="16"/>
                <w:u w:val="single"/>
              </w:rPr>
              <w:t>NO Urine if no GFR</w:t>
            </w:r>
            <w:r w:rsidRPr="000C14AA">
              <w:rPr>
                <w:sz w:val="16"/>
                <w:szCs w:val="16"/>
                <w:u w:val="single"/>
              </w:rPr>
              <w:t>_____</w:t>
            </w:r>
          </w:p>
          <w:p w14:paraId="391602F3" w14:textId="77777777" w:rsidR="000C14AA" w:rsidRPr="000C14AA" w:rsidRDefault="000C14AA" w:rsidP="00F25041">
            <w:pPr>
              <w:rPr>
                <w:sz w:val="16"/>
                <w:szCs w:val="16"/>
                <w:u w:val="single"/>
              </w:rPr>
            </w:pPr>
            <w:r w:rsidRPr="000C14AA">
              <w:rPr>
                <w:sz w:val="16"/>
                <w:szCs w:val="16"/>
                <w:u w:val="single"/>
              </w:rPr>
              <w:t xml:space="preserve">Why would urine formation </w:t>
            </w:r>
            <w:proofErr w:type="spellStart"/>
            <w:r w:rsidRPr="000C14AA">
              <w:rPr>
                <w:sz w:val="16"/>
                <w:szCs w:val="16"/>
                <w:u w:val="single"/>
              </w:rPr>
              <w:t>change?___</w:t>
            </w:r>
            <w:r w:rsidR="00F25041">
              <w:rPr>
                <w:sz w:val="16"/>
                <w:szCs w:val="16"/>
                <w:u w:val="single"/>
              </w:rPr>
              <w:t>No</w:t>
            </w:r>
            <w:proofErr w:type="spellEnd"/>
            <w:r w:rsidR="00F25041">
              <w:rPr>
                <w:sz w:val="16"/>
                <w:szCs w:val="16"/>
                <w:u w:val="single"/>
              </w:rPr>
              <w:t xml:space="preserve"> GFR to reabsorb</w:t>
            </w:r>
            <w:r w:rsidRPr="000C14AA">
              <w:rPr>
                <w:sz w:val="16"/>
                <w:szCs w:val="16"/>
                <w:u w:val="single"/>
              </w:rPr>
              <w:t>__</w:t>
            </w:r>
          </w:p>
        </w:tc>
        <w:tc>
          <w:tcPr>
            <w:tcW w:w="1226" w:type="pct"/>
          </w:tcPr>
          <w:p w14:paraId="1C7C0683" w14:textId="77777777" w:rsidR="000C14AA" w:rsidRPr="000C14AA" w:rsidRDefault="000C14AA" w:rsidP="00F25041">
            <w:pPr>
              <w:rPr>
                <w:sz w:val="16"/>
                <w:szCs w:val="16"/>
                <w:u w:val="single"/>
              </w:rPr>
            </w:pPr>
            <w:r w:rsidRPr="000C14AA">
              <w:rPr>
                <w:sz w:val="16"/>
                <w:szCs w:val="16"/>
                <w:u w:val="single"/>
              </w:rPr>
              <w:t xml:space="preserve">Net mmHg In or </w:t>
            </w:r>
            <w:proofErr w:type="spellStart"/>
            <w:r w:rsidRPr="000C14AA">
              <w:rPr>
                <w:sz w:val="16"/>
                <w:szCs w:val="16"/>
                <w:u w:val="single"/>
              </w:rPr>
              <w:t>Out?__</w:t>
            </w:r>
            <w:r w:rsidR="00F25041">
              <w:rPr>
                <w:sz w:val="16"/>
                <w:szCs w:val="16"/>
                <w:u w:val="single"/>
              </w:rPr>
              <w:t>NO</w:t>
            </w:r>
            <w:proofErr w:type="spellEnd"/>
            <w:r w:rsidR="00F25041">
              <w:rPr>
                <w:sz w:val="16"/>
                <w:szCs w:val="16"/>
                <w:u w:val="single"/>
              </w:rPr>
              <w:t xml:space="preserve"> GFR</w:t>
            </w:r>
            <w:r w:rsidRPr="000C14AA">
              <w:rPr>
                <w:sz w:val="16"/>
                <w:szCs w:val="16"/>
                <w:u w:val="single"/>
              </w:rPr>
              <w:t>__</w:t>
            </w:r>
          </w:p>
          <w:p w14:paraId="5D128816" w14:textId="77777777" w:rsidR="000C14AA" w:rsidRPr="000C14AA" w:rsidRDefault="000C14AA" w:rsidP="00F25041">
            <w:pPr>
              <w:rPr>
                <w:sz w:val="16"/>
                <w:szCs w:val="16"/>
                <w:u w:val="single"/>
              </w:rPr>
            </w:pPr>
            <w:r w:rsidRPr="000C14AA">
              <w:rPr>
                <w:sz w:val="16"/>
                <w:szCs w:val="16"/>
                <w:u w:val="single"/>
              </w:rPr>
              <w:t>More or less urine? _</w:t>
            </w:r>
            <w:r w:rsidR="00F25041">
              <w:rPr>
                <w:sz w:val="16"/>
                <w:szCs w:val="16"/>
                <w:u w:val="single"/>
              </w:rPr>
              <w:t>No Urine if No GFR</w:t>
            </w:r>
            <w:r w:rsidRPr="000C14AA">
              <w:rPr>
                <w:sz w:val="16"/>
                <w:szCs w:val="16"/>
                <w:u w:val="single"/>
              </w:rPr>
              <w:t xml:space="preserve">_____ </w:t>
            </w:r>
          </w:p>
          <w:p w14:paraId="2AFB8C2F" w14:textId="77777777" w:rsidR="000C14AA" w:rsidRPr="000C14AA" w:rsidRDefault="000C14AA" w:rsidP="00F25041">
            <w:pPr>
              <w:rPr>
                <w:sz w:val="16"/>
                <w:szCs w:val="16"/>
                <w:u w:val="single"/>
              </w:rPr>
            </w:pPr>
            <w:r w:rsidRPr="000C14AA">
              <w:rPr>
                <w:sz w:val="16"/>
                <w:szCs w:val="16"/>
                <w:u w:val="single"/>
              </w:rPr>
              <w:t xml:space="preserve">Why would urine formation </w:t>
            </w:r>
            <w:proofErr w:type="spellStart"/>
            <w:r w:rsidRPr="000C14AA">
              <w:rPr>
                <w:sz w:val="16"/>
                <w:szCs w:val="16"/>
                <w:u w:val="single"/>
              </w:rPr>
              <w:t>change?_</w:t>
            </w:r>
            <w:r w:rsidR="00F25041">
              <w:rPr>
                <w:sz w:val="16"/>
                <w:szCs w:val="16"/>
                <w:u w:val="single"/>
              </w:rPr>
              <w:t>No</w:t>
            </w:r>
            <w:proofErr w:type="spellEnd"/>
            <w:r w:rsidR="00F25041">
              <w:rPr>
                <w:sz w:val="16"/>
                <w:szCs w:val="16"/>
                <w:u w:val="single"/>
              </w:rPr>
              <w:t xml:space="preserve"> GFR to reabsorb</w:t>
            </w:r>
            <w:r w:rsidRPr="000C14AA">
              <w:rPr>
                <w:sz w:val="16"/>
                <w:szCs w:val="16"/>
                <w:u w:val="single"/>
              </w:rPr>
              <w:t>__</w:t>
            </w:r>
          </w:p>
        </w:tc>
        <w:tc>
          <w:tcPr>
            <w:tcW w:w="1356" w:type="pct"/>
          </w:tcPr>
          <w:p w14:paraId="0F3DB8E6" w14:textId="77777777" w:rsidR="000C14AA" w:rsidRPr="000C14AA" w:rsidRDefault="000C14AA" w:rsidP="00F25041">
            <w:pPr>
              <w:rPr>
                <w:sz w:val="16"/>
                <w:szCs w:val="16"/>
                <w:u w:val="single"/>
              </w:rPr>
            </w:pPr>
            <w:r w:rsidRPr="000C14AA">
              <w:rPr>
                <w:sz w:val="16"/>
                <w:szCs w:val="16"/>
                <w:u w:val="single"/>
              </w:rPr>
              <w:t>Net mmHg In or Out?___</w:t>
            </w:r>
            <w:r w:rsidR="00F25041">
              <w:rPr>
                <w:sz w:val="16"/>
                <w:szCs w:val="16"/>
                <w:u w:val="single"/>
              </w:rPr>
              <w:t>net32 out</w:t>
            </w:r>
            <w:r w:rsidRPr="000C14AA">
              <w:rPr>
                <w:sz w:val="16"/>
                <w:szCs w:val="16"/>
                <w:u w:val="single"/>
              </w:rPr>
              <w:t>_</w:t>
            </w:r>
          </w:p>
          <w:p w14:paraId="4DEB1084" w14:textId="77777777" w:rsidR="000C14AA" w:rsidRPr="000C14AA" w:rsidRDefault="000C14AA" w:rsidP="00F25041">
            <w:pPr>
              <w:rPr>
                <w:sz w:val="16"/>
                <w:szCs w:val="16"/>
                <w:u w:val="single"/>
              </w:rPr>
            </w:pPr>
            <w:r w:rsidRPr="000C14AA">
              <w:rPr>
                <w:sz w:val="16"/>
                <w:szCs w:val="16"/>
                <w:u w:val="single"/>
              </w:rPr>
              <w:t xml:space="preserve">More or less urine?  </w:t>
            </w:r>
            <w:r w:rsidR="00F25041">
              <w:rPr>
                <w:sz w:val="16"/>
                <w:szCs w:val="16"/>
                <w:u w:val="single"/>
              </w:rPr>
              <w:t>More GFR than normal, so “potential” for more urine if reabsorption % not increased</w:t>
            </w:r>
            <w:r w:rsidRPr="000C14AA">
              <w:rPr>
                <w:sz w:val="16"/>
                <w:szCs w:val="16"/>
                <w:u w:val="single"/>
              </w:rPr>
              <w:t>______</w:t>
            </w:r>
          </w:p>
          <w:p w14:paraId="4DE5844D" w14:textId="77777777" w:rsidR="000C14AA" w:rsidRPr="000C14AA" w:rsidRDefault="000C14AA" w:rsidP="00F25041">
            <w:pPr>
              <w:rPr>
                <w:sz w:val="16"/>
                <w:szCs w:val="16"/>
                <w:u w:val="single"/>
              </w:rPr>
            </w:pPr>
            <w:r w:rsidRPr="000C14AA">
              <w:rPr>
                <w:sz w:val="16"/>
                <w:szCs w:val="16"/>
                <w:u w:val="single"/>
              </w:rPr>
              <w:t xml:space="preserve">Why would urine formation </w:t>
            </w:r>
            <w:proofErr w:type="spellStart"/>
            <w:r w:rsidRPr="000C14AA">
              <w:rPr>
                <w:sz w:val="16"/>
                <w:szCs w:val="16"/>
                <w:u w:val="single"/>
              </w:rPr>
              <w:t>change?_</w:t>
            </w:r>
            <w:r w:rsidR="00F25041">
              <w:rPr>
                <w:sz w:val="16"/>
                <w:szCs w:val="16"/>
                <w:u w:val="single"/>
              </w:rPr>
              <w:t>Urine</w:t>
            </w:r>
            <w:proofErr w:type="spellEnd"/>
            <w:r w:rsidR="00F25041">
              <w:rPr>
                <w:sz w:val="16"/>
                <w:szCs w:val="16"/>
                <w:u w:val="single"/>
              </w:rPr>
              <w:t xml:space="preserve"> formation might go up, but if reabsorption doesn’t go up</w:t>
            </w:r>
            <w:r w:rsidRPr="000C14AA">
              <w:rPr>
                <w:sz w:val="16"/>
                <w:szCs w:val="16"/>
                <w:u w:val="single"/>
              </w:rPr>
              <w:t>____</w:t>
            </w:r>
          </w:p>
        </w:tc>
      </w:tr>
      <w:tr w:rsidR="000C14AA" w:rsidRPr="00776AB5" w14:paraId="19816EA7" w14:textId="77777777" w:rsidTr="00861CDA">
        <w:trPr>
          <w:trHeight w:val="710"/>
        </w:trPr>
        <w:tc>
          <w:tcPr>
            <w:tcW w:w="5000" w:type="pct"/>
            <w:gridSpan w:val="4"/>
          </w:tcPr>
          <w:p w14:paraId="2762EF42" w14:textId="77777777" w:rsidR="000C14AA" w:rsidRPr="00861CDA" w:rsidRDefault="000C14AA" w:rsidP="00C8337F">
            <w:pPr>
              <w:jc w:val="both"/>
              <w:rPr>
                <w:sz w:val="16"/>
                <w:szCs w:val="16"/>
                <w:u w:val="single"/>
              </w:rPr>
            </w:pPr>
            <w:r w:rsidRPr="00861CDA">
              <w:rPr>
                <w:sz w:val="16"/>
                <w:szCs w:val="16"/>
                <w:u w:val="single"/>
              </w:rPr>
              <w:t xml:space="preserve">How do does vasodilation/vasoconstriction of the afferent arterioles, and efferent arterioles work to conserve GFR </w:t>
            </w:r>
            <w:proofErr w:type="gramStart"/>
            <w:r w:rsidRPr="00861CDA">
              <w:rPr>
                <w:sz w:val="16"/>
                <w:szCs w:val="16"/>
                <w:u w:val="single"/>
              </w:rPr>
              <w:t>as long as</w:t>
            </w:r>
            <w:proofErr w:type="gramEnd"/>
            <w:r w:rsidRPr="00861CDA">
              <w:rPr>
                <w:sz w:val="16"/>
                <w:szCs w:val="16"/>
                <w:u w:val="single"/>
              </w:rPr>
              <w:t xml:space="preserve"> MAP is maintained at between 70-150mmHg?    Why it is best to “lose” GFR below a 70 mmHg MAP and have increased GFR above about 150mmHg? </w:t>
            </w:r>
          </w:p>
        </w:tc>
      </w:tr>
    </w:tbl>
    <w:p w14:paraId="37FBEFD4" w14:textId="77777777" w:rsidR="00E6077B" w:rsidRPr="00776AB5" w:rsidRDefault="009B49FD">
      <w:pPr>
        <w:rPr>
          <w:b/>
          <w:sz w:val="24"/>
          <w:szCs w:val="24"/>
        </w:rPr>
      </w:pPr>
      <w:r w:rsidRPr="00776AB5">
        <w:rPr>
          <w:b/>
          <w:sz w:val="24"/>
          <w:szCs w:val="24"/>
        </w:rPr>
        <w:t>5</w:t>
      </w:r>
      <w:r w:rsidR="008109BC" w:rsidRPr="00776AB5">
        <w:rPr>
          <w:b/>
          <w:sz w:val="24"/>
          <w:szCs w:val="24"/>
        </w:rPr>
        <w:t>)</w:t>
      </w:r>
      <w:r w:rsidR="00E6077B" w:rsidRPr="00776AB5">
        <w:rPr>
          <w:b/>
          <w:sz w:val="24"/>
          <w:szCs w:val="24"/>
        </w:rPr>
        <w:t xml:space="preserve">  How do these factors alter </w:t>
      </w:r>
      <w:r w:rsidR="008055CE" w:rsidRPr="00776AB5">
        <w:rPr>
          <w:b/>
          <w:sz w:val="24"/>
          <w:szCs w:val="24"/>
        </w:rPr>
        <w:t xml:space="preserve">our </w:t>
      </w:r>
      <w:r w:rsidR="00E6077B" w:rsidRPr="00776AB5">
        <w:rPr>
          <w:b/>
          <w:sz w:val="24"/>
          <w:szCs w:val="24"/>
        </w:rPr>
        <w:t>GFR</w:t>
      </w:r>
      <w:r w:rsidR="008055CE" w:rsidRPr="00776AB5">
        <w:rPr>
          <w:b/>
          <w:sz w:val="24"/>
          <w:szCs w:val="24"/>
        </w:rPr>
        <w:t xml:space="preserve"> value</w:t>
      </w:r>
      <w:r w:rsidRPr="00776AB5">
        <w:rPr>
          <w:b/>
          <w:sz w:val="24"/>
          <w:szCs w:val="24"/>
        </w:rPr>
        <w:t>s</w:t>
      </w:r>
      <w:r w:rsidR="00E6077B" w:rsidRPr="00776AB5">
        <w:rPr>
          <w:b/>
          <w:sz w:val="24"/>
          <w:szCs w:val="24"/>
        </w:rPr>
        <w:t>?</w:t>
      </w:r>
      <w:r w:rsidR="00933B27" w:rsidRPr="00776AB5">
        <w:rPr>
          <w:b/>
          <w:sz w:val="24"/>
          <w:szCs w:val="24"/>
        </w:rPr>
        <w:t xml:space="preserve"> (look in the book, try </w:t>
      </w:r>
      <w:proofErr w:type="gramStart"/>
      <w:r w:rsidR="00933B27" w:rsidRPr="00776AB5">
        <w:rPr>
          <w:b/>
          <w:sz w:val="24"/>
          <w:szCs w:val="24"/>
        </w:rPr>
        <w:t>google</w:t>
      </w:r>
      <w:proofErr w:type="gramEnd"/>
      <w:r w:rsidR="00933B27" w:rsidRPr="00776AB5">
        <w:rPr>
          <w:b/>
          <w:sz w:val="24"/>
          <w:szCs w:val="24"/>
        </w:rPr>
        <w:t xml:space="preserve"> or look in the notes)</w:t>
      </w:r>
    </w:p>
    <w:p w14:paraId="572C7B38" w14:textId="77777777" w:rsidR="003A4C04" w:rsidRDefault="006B5C80">
      <w:pPr>
        <w:rPr>
          <w:sz w:val="24"/>
          <w:szCs w:val="24"/>
        </w:rPr>
      </w:pPr>
      <w:r w:rsidRPr="00776AB5">
        <w:rPr>
          <w:sz w:val="24"/>
          <w:szCs w:val="24"/>
        </w:rPr>
        <w:t>a</w:t>
      </w:r>
      <w:r w:rsidRPr="00776AB5">
        <w:rPr>
          <w:sz w:val="24"/>
          <w:szCs w:val="24"/>
          <w:u w:val="single"/>
        </w:rPr>
        <w:t xml:space="preserve">) </w:t>
      </w:r>
      <w:r w:rsidR="00E6077B" w:rsidRPr="00776AB5">
        <w:rPr>
          <w:sz w:val="24"/>
          <w:szCs w:val="24"/>
          <w:u w:val="single"/>
        </w:rPr>
        <w:t>Age</w:t>
      </w:r>
      <w:r w:rsidR="00E6077B" w:rsidRPr="00776AB5">
        <w:rPr>
          <w:sz w:val="24"/>
          <w:szCs w:val="24"/>
        </w:rPr>
        <w:t>- young, middle aged, old?</w:t>
      </w:r>
      <w:r w:rsidR="001B7D2D" w:rsidRPr="00776AB5">
        <w:rPr>
          <w:sz w:val="24"/>
          <w:szCs w:val="24"/>
        </w:rPr>
        <w:t xml:space="preserve">         </w:t>
      </w:r>
    </w:p>
    <w:p w14:paraId="61A0EBB0" w14:textId="77777777" w:rsidR="00861CDA" w:rsidRDefault="00861CDA">
      <w:pPr>
        <w:rPr>
          <w:sz w:val="24"/>
          <w:szCs w:val="24"/>
        </w:rPr>
      </w:pPr>
    </w:p>
    <w:p w14:paraId="60800010" w14:textId="1ECE0BA1" w:rsidR="00E6077B" w:rsidRPr="00776AB5" w:rsidRDefault="006B5C80">
      <w:pPr>
        <w:rPr>
          <w:sz w:val="24"/>
          <w:szCs w:val="24"/>
        </w:rPr>
      </w:pPr>
      <w:r w:rsidRPr="00776AB5">
        <w:rPr>
          <w:sz w:val="24"/>
          <w:szCs w:val="24"/>
        </w:rPr>
        <w:t xml:space="preserve">b) </w:t>
      </w:r>
      <w:r w:rsidR="00E6077B" w:rsidRPr="00776AB5">
        <w:rPr>
          <w:sz w:val="24"/>
          <w:szCs w:val="24"/>
          <w:u w:val="single"/>
        </w:rPr>
        <w:t>Sex-</w:t>
      </w:r>
      <w:r w:rsidR="00E6077B" w:rsidRPr="00776AB5">
        <w:rPr>
          <w:sz w:val="24"/>
          <w:szCs w:val="24"/>
        </w:rPr>
        <w:t xml:space="preserve"> male vs female?</w:t>
      </w:r>
    </w:p>
    <w:p w14:paraId="18E80BBB" w14:textId="77777777" w:rsidR="00861CDA" w:rsidRDefault="00861CDA">
      <w:pPr>
        <w:rPr>
          <w:sz w:val="24"/>
          <w:szCs w:val="24"/>
        </w:rPr>
      </w:pPr>
    </w:p>
    <w:p w14:paraId="298F5528" w14:textId="757EB4B9" w:rsidR="003A4C04" w:rsidRDefault="006B5C80">
      <w:pPr>
        <w:rPr>
          <w:sz w:val="24"/>
          <w:szCs w:val="24"/>
        </w:rPr>
      </w:pPr>
      <w:r w:rsidRPr="00776AB5">
        <w:rPr>
          <w:sz w:val="24"/>
          <w:szCs w:val="24"/>
        </w:rPr>
        <w:t xml:space="preserve">c) </w:t>
      </w:r>
      <w:r w:rsidR="007554FD" w:rsidRPr="00776AB5">
        <w:rPr>
          <w:sz w:val="24"/>
          <w:szCs w:val="24"/>
          <w:u w:val="single"/>
        </w:rPr>
        <w:t>Race</w:t>
      </w:r>
      <w:r w:rsidR="007554FD" w:rsidRPr="00776AB5">
        <w:rPr>
          <w:sz w:val="24"/>
          <w:szCs w:val="24"/>
        </w:rPr>
        <w:t>- B</w:t>
      </w:r>
      <w:r w:rsidR="00E6077B" w:rsidRPr="00776AB5">
        <w:rPr>
          <w:sz w:val="24"/>
          <w:szCs w:val="24"/>
        </w:rPr>
        <w:t>l</w:t>
      </w:r>
      <w:r w:rsidR="007554FD" w:rsidRPr="00776AB5">
        <w:rPr>
          <w:sz w:val="24"/>
          <w:szCs w:val="24"/>
        </w:rPr>
        <w:t>a</w:t>
      </w:r>
      <w:r w:rsidR="00E6077B" w:rsidRPr="00776AB5">
        <w:rPr>
          <w:sz w:val="24"/>
          <w:szCs w:val="24"/>
        </w:rPr>
        <w:t>ck vs white?</w:t>
      </w:r>
      <w:r w:rsidR="008109BC" w:rsidRPr="00776AB5">
        <w:rPr>
          <w:sz w:val="24"/>
          <w:szCs w:val="24"/>
        </w:rPr>
        <w:t xml:space="preserve"> </w:t>
      </w:r>
      <w:r w:rsidR="001B7D2D" w:rsidRPr="00776AB5">
        <w:rPr>
          <w:sz w:val="24"/>
          <w:szCs w:val="24"/>
        </w:rPr>
        <w:t xml:space="preserve">                        </w:t>
      </w:r>
    </w:p>
    <w:p w14:paraId="173A6AFE" w14:textId="77777777" w:rsidR="00861CDA" w:rsidRDefault="00861CDA">
      <w:pPr>
        <w:rPr>
          <w:sz w:val="24"/>
          <w:szCs w:val="24"/>
        </w:rPr>
      </w:pPr>
    </w:p>
    <w:p w14:paraId="7AC2B638" w14:textId="1916B56A" w:rsidR="00E6077B" w:rsidRPr="00776AB5" w:rsidRDefault="006B5C80">
      <w:pPr>
        <w:rPr>
          <w:sz w:val="24"/>
          <w:szCs w:val="24"/>
        </w:rPr>
      </w:pPr>
      <w:r w:rsidRPr="00776AB5">
        <w:rPr>
          <w:sz w:val="24"/>
          <w:szCs w:val="24"/>
        </w:rPr>
        <w:t xml:space="preserve">d) </w:t>
      </w:r>
      <w:r w:rsidR="00E6077B" w:rsidRPr="00776AB5">
        <w:rPr>
          <w:sz w:val="24"/>
          <w:szCs w:val="24"/>
        </w:rPr>
        <w:t xml:space="preserve">Why does a </w:t>
      </w:r>
      <w:r w:rsidR="00E6077B" w:rsidRPr="00776AB5">
        <w:rPr>
          <w:sz w:val="24"/>
          <w:szCs w:val="24"/>
          <w:u w:val="single"/>
        </w:rPr>
        <w:t>low GFR</w:t>
      </w:r>
      <w:r w:rsidR="00E6077B" w:rsidRPr="00776AB5">
        <w:rPr>
          <w:sz w:val="24"/>
          <w:szCs w:val="24"/>
        </w:rPr>
        <w:t xml:space="preserve"> serve as a risk factor for kidney failure?</w:t>
      </w:r>
    </w:p>
    <w:p w14:paraId="7A4F5589" w14:textId="77777777" w:rsidR="00861CDA" w:rsidRDefault="00861CDA">
      <w:pPr>
        <w:rPr>
          <w:sz w:val="24"/>
          <w:szCs w:val="24"/>
        </w:rPr>
      </w:pPr>
    </w:p>
    <w:p w14:paraId="1AD5889E" w14:textId="28F07691" w:rsidR="001B7D2D" w:rsidRPr="00776AB5" w:rsidRDefault="006B5C80">
      <w:pPr>
        <w:rPr>
          <w:sz w:val="24"/>
          <w:szCs w:val="24"/>
        </w:rPr>
      </w:pPr>
      <w:r w:rsidRPr="00776AB5">
        <w:rPr>
          <w:sz w:val="24"/>
          <w:szCs w:val="24"/>
        </w:rPr>
        <w:t xml:space="preserve">e) </w:t>
      </w:r>
      <w:r w:rsidR="009B49FD" w:rsidRPr="00776AB5">
        <w:rPr>
          <w:sz w:val="24"/>
          <w:szCs w:val="24"/>
        </w:rPr>
        <w:t>Why might</w:t>
      </w:r>
      <w:r w:rsidR="00E6077B" w:rsidRPr="00776AB5">
        <w:rPr>
          <w:sz w:val="24"/>
          <w:szCs w:val="24"/>
        </w:rPr>
        <w:t xml:space="preserve"> hypertension lead to kidney failu</w:t>
      </w:r>
      <w:r w:rsidR="006D0E75" w:rsidRPr="00776AB5">
        <w:rPr>
          <w:sz w:val="24"/>
          <w:szCs w:val="24"/>
        </w:rPr>
        <w:t xml:space="preserve">re which leads to </w:t>
      </w:r>
      <w:r w:rsidR="009B49FD" w:rsidRPr="00776AB5">
        <w:rPr>
          <w:sz w:val="24"/>
          <w:szCs w:val="24"/>
        </w:rPr>
        <w:t xml:space="preserve">ever </w:t>
      </w:r>
      <w:r w:rsidR="006D0E75" w:rsidRPr="00776AB5">
        <w:rPr>
          <w:sz w:val="24"/>
          <w:szCs w:val="24"/>
        </w:rPr>
        <w:t>more hypertens</w:t>
      </w:r>
      <w:r w:rsidR="00E6077B" w:rsidRPr="00776AB5">
        <w:rPr>
          <w:sz w:val="24"/>
          <w:szCs w:val="24"/>
        </w:rPr>
        <w:t xml:space="preserve">ion and death from heart disease? </w:t>
      </w:r>
      <w:r w:rsidR="00776AB5">
        <w:rPr>
          <w:sz w:val="24"/>
          <w:szCs w:val="24"/>
        </w:rPr>
        <w:t xml:space="preserve">   </w:t>
      </w:r>
      <w:r w:rsidRPr="00776AB5">
        <w:rPr>
          <w:sz w:val="24"/>
          <w:szCs w:val="24"/>
        </w:rPr>
        <w:t>(</w:t>
      </w:r>
      <w:r w:rsidRPr="00776AB5">
        <w:rPr>
          <w:i/>
          <w:sz w:val="24"/>
          <w:szCs w:val="24"/>
        </w:rPr>
        <w:t>Classic</w:t>
      </w:r>
      <w:r w:rsidR="00DB2556" w:rsidRPr="00776AB5">
        <w:rPr>
          <w:i/>
          <w:sz w:val="24"/>
          <w:szCs w:val="24"/>
        </w:rPr>
        <w:t xml:space="preserve"> </w:t>
      </w:r>
      <w:r w:rsidR="00861CDA">
        <w:rPr>
          <w:i/>
          <w:sz w:val="24"/>
          <w:szCs w:val="24"/>
        </w:rPr>
        <w:t>“</w:t>
      </w:r>
      <w:r w:rsidR="00DB2556" w:rsidRPr="00776AB5">
        <w:rPr>
          <w:i/>
          <w:sz w:val="24"/>
          <w:szCs w:val="24"/>
        </w:rPr>
        <w:t>insipid</w:t>
      </w:r>
      <w:r w:rsidR="00861CDA">
        <w:rPr>
          <w:i/>
          <w:sz w:val="24"/>
          <w:szCs w:val="24"/>
        </w:rPr>
        <w:t>-evil”</w:t>
      </w:r>
      <w:r w:rsidRPr="00776AB5">
        <w:rPr>
          <w:i/>
          <w:sz w:val="24"/>
          <w:szCs w:val="24"/>
        </w:rPr>
        <w:t xml:space="preserve"> </w:t>
      </w:r>
      <w:r w:rsidRPr="00776AB5">
        <w:rPr>
          <w:i/>
          <w:sz w:val="24"/>
          <w:szCs w:val="24"/>
          <w:u w:val="single"/>
        </w:rPr>
        <w:t>Positive Feedback Loop</w:t>
      </w:r>
      <w:r w:rsidR="00DB2556" w:rsidRPr="00776AB5">
        <w:rPr>
          <w:i/>
          <w:sz w:val="24"/>
          <w:szCs w:val="24"/>
          <w:u w:val="single"/>
        </w:rPr>
        <w:t>-</w:t>
      </w:r>
      <w:r w:rsidRPr="00776AB5">
        <w:rPr>
          <w:sz w:val="24"/>
          <w:szCs w:val="24"/>
        </w:rPr>
        <w:t>)</w:t>
      </w:r>
    </w:p>
    <w:p w14:paraId="5EDF88C2" w14:textId="77777777" w:rsidR="00776AB5" w:rsidRDefault="00776AB5">
      <w:pPr>
        <w:rPr>
          <w:b/>
          <w:sz w:val="24"/>
          <w:szCs w:val="24"/>
          <w:u w:val="single"/>
        </w:rPr>
      </w:pPr>
    </w:p>
    <w:p w14:paraId="408E5BE2" w14:textId="6B7C0133" w:rsidR="00E6077B" w:rsidRPr="00861CDA" w:rsidRDefault="006D0E75">
      <w:pPr>
        <w:rPr>
          <w:sz w:val="20"/>
          <w:szCs w:val="20"/>
        </w:rPr>
      </w:pPr>
      <w:r w:rsidRPr="00861CDA">
        <w:rPr>
          <w:sz w:val="20"/>
          <w:szCs w:val="20"/>
        </w:rPr>
        <w:t>E</w:t>
      </w:r>
      <w:r w:rsidR="00B71D35" w:rsidRPr="00861CDA">
        <w:rPr>
          <w:sz w:val="20"/>
          <w:szCs w:val="20"/>
        </w:rPr>
        <w:t>stimate GFR based on age, sex and race</w:t>
      </w:r>
      <w:r w:rsidRPr="00861CDA">
        <w:rPr>
          <w:sz w:val="20"/>
          <w:szCs w:val="20"/>
        </w:rPr>
        <w:t xml:space="preserve"> based on plasma creatinine standardized to</w:t>
      </w:r>
      <w:r w:rsidR="00B71D35" w:rsidRPr="00861CDA">
        <w:rPr>
          <w:sz w:val="20"/>
          <w:szCs w:val="20"/>
        </w:rPr>
        <w:t xml:space="preserve"> </w:t>
      </w:r>
      <w:r w:rsidRPr="00861CDA">
        <w:rPr>
          <w:sz w:val="20"/>
          <w:szCs w:val="20"/>
        </w:rPr>
        <w:t>the</w:t>
      </w:r>
      <w:r w:rsidR="00E6077B" w:rsidRPr="00861CDA">
        <w:rPr>
          <w:sz w:val="20"/>
          <w:szCs w:val="20"/>
        </w:rPr>
        <w:t xml:space="preserve"> average </w:t>
      </w:r>
      <w:r w:rsidR="00CB44F6" w:rsidRPr="00861CDA">
        <w:rPr>
          <w:sz w:val="20"/>
          <w:szCs w:val="20"/>
        </w:rPr>
        <w:t>surface area of a young adult</w:t>
      </w:r>
      <w:r w:rsidR="00E6077B" w:rsidRPr="00861CDA">
        <w:rPr>
          <w:sz w:val="20"/>
          <w:szCs w:val="20"/>
        </w:rPr>
        <w:t xml:space="preserve"> 1.73 meter</w:t>
      </w:r>
      <w:proofErr w:type="gramStart"/>
      <w:r w:rsidR="00E6077B" w:rsidRPr="00861CDA">
        <w:rPr>
          <w:sz w:val="20"/>
          <w:szCs w:val="20"/>
          <w:vertAlign w:val="superscript"/>
        </w:rPr>
        <w:t xml:space="preserve">2 </w:t>
      </w:r>
      <w:r w:rsidRPr="00861CDA">
        <w:rPr>
          <w:sz w:val="20"/>
          <w:szCs w:val="20"/>
        </w:rPr>
        <w:t>.</w:t>
      </w:r>
      <w:proofErr w:type="gramEnd"/>
      <w:r w:rsidRPr="00861CDA">
        <w:rPr>
          <w:sz w:val="20"/>
          <w:szCs w:val="20"/>
        </w:rPr>
        <w:t xml:space="preserve"> This is a good</w:t>
      </w:r>
      <w:r w:rsidR="007554FD" w:rsidRPr="00861CDA">
        <w:rPr>
          <w:sz w:val="20"/>
          <w:szCs w:val="20"/>
        </w:rPr>
        <w:t xml:space="preserve"> online GFR calcula</w:t>
      </w:r>
      <w:r w:rsidRPr="00861CDA">
        <w:rPr>
          <w:sz w:val="20"/>
          <w:szCs w:val="20"/>
        </w:rPr>
        <w:t>tor</w:t>
      </w:r>
      <w:r w:rsidR="00F0539B" w:rsidRPr="00861CDA">
        <w:rPr>
          <w:sz w:val="20"/>
          <w:szCs w:val="20"/>
        </w:rPr>
        <w:t xml:space="preserve"> </w:t>
      </w:r>
      <w:r w:rsidR="00F0539B" w:rsidRPr="00861CDA">
        <w:rPr>
          <w:b/>
          <w:i/>
          <w:sz w:val="20"/>
          <w:szCs w:val="20"/>
          <w:u w:val="single"/>
        </w:rPr>
        <w:t>http://nephron.org/mdrd_gfr_si</w:t>
      </w:r>
      <w:r w:rsidR="007554FD" w:rsidRPr="00861CDA">
        <w:rPr>
          <w:b/>
          <w:i/>
          <w:sz w:val="20"/>
          <w:szCs w:val="20"/>
          <w:u w:val="single"/>
        </w:rPr>
        <w:t xml:space="preserve"> </w:t>
      </w:r>
      <w:r w:rsidR="007554FD" w:rsidRPr="00861CDA">
        <w:rPr>
          <w:sz w:val="20"/>
          <w:szCs w:val="20"/>
        </w:rPr>
        <w:t xml:space="preserve">  </w:t>
      </w:r>
      <w:r w:rsidR="00DB2556" w:rsidRPr="00861CDA">
        <w:rPr>
          <w:sz w:val="20"/>
          <w:szCs w:val="20"/>
        </w:rPr>
        <w:t xml:space="preserve">Use the MDRD GFR estimate </w:t>
      </w:r>
      <w:r w:rsidRPr="00861CDA">
        <w:rPr>
          <w:sz w:val="20"/>
          <w:szCs w:val="20"/>
        </w:rPr>
        <w:t>to assess</w:t>
      </w:r>
      <w:r w:rsidR="008109BC" w:rsidRPr="00861CDA">
        <w:rPr>
          <w:sz w:val="20"/>
          <w:szCs w:val="20"/>
        </w:rPr>
        <w:t xml:space="preserve"> the </w:t>
      </w:r>
      <w:r w:rsidR="00E6077B" w:rsidRPr="00861CDA">
        <w:rPr>
          <w:sz w:val="20"/>
          <w:szCs w:val="20"/>
        </w:rPr>
        <w:t xml:space="preserve">renal health of these patients (who all have </w:t>
      </w:r>
      <w:r w:rsidR="00E6077B" w:rsidRPr="00861CDA">
        <w:rPr>
          <w:b/>
          <w:sz w:val="20"/>
          <w:szCs w:val="20"/>
        </w:rPr>
        <w:t xml:space="preserve">plasma creatinine concentration </w:t>
      </w:r>
      <w:r w:rsidR="009B49FD" w:rsidRPr="00861CDA">
        <w:rPr>
          <w:b/>
          <w:sz w:val="20"/>
          <w:szCs w:val="20"/>
        </w:rPr>
        <w:t>of 1.2 mg/dL</w:t>
      </w:r>
      <w:r w:rsidR="00DB2556" w:rsidRPr="00861CDA">
        <w:rPr>
          <w:sz w:val="20"/>
          <w:szCs w:val="20"/>
        </w:rPr>
        <w:t xml:space="preserve"> and </w:t>
      </w:r>
      <w:r w:rsidR="007554FD" w:rsidRPr="00861CDA">
        <w:rPr>
          <w:sz w:val="20"/>
          <w:szCs w:val="20"/>
        </w:rPr>
        <w:t xml:space="preserve">assume </w:t>
      </w:r>
      <w:r w:rsidRPr="00861CDA">
        <w:rPr>
          <w:sz w:val="20"/>
          <w:szCs w:val="20"/>
        </w:rPr>
        <w:t xml:space="preserve">that </w:t>
      </w:r>
      <w:r w:rsidR="007554FD" w:rsidRPr="00861CDA">
        <w:rPr>
          <w:sz w:val="20"/>
          <w:szCs w:val="20"/>
        </w:rPr>
        <w:t xml:space="preserve">a </w:t>
      </w:r>
      <w:r w:rsidR="007554FD" w:rsidRPr="00861CDA">
        <w:rPr>
          <w:b/>
          <w:sz w:val="20"/>
          <w:szCs w:val="20"/>
        </w:rPr>
        <w:t>GFR of less than 60 ml/min-1.73 m</w:t>
      </w:r>
      <w:r w:rsidR="007554FD" w:rsidRPr="00861CDA">
        <w:rPr>
          <w:b/>
          <w:sz w:val="20"/>
          <w:szCs w:val="20"/>
          <w:vertAlign w:val="superscript"/>
        </w:rPr>
        <w:t>2</w:t>
      </w:r>
      <w:r w:rsidR="007554FD" w:rsidRPr="00861CDA">
        <w:rPr>
          <w:sz w:val="20"/>
          <w:szCs w:val="20"/>
          <w:vertAlign w:val="superscript"/>
        </w:rPr>
        <w:t xml:space="preserve"> </w:t>
      </w:r>
      <w:r w:rsidR="00861CDA">
        <w:rPr>
          <w:sz w:val="20"/>
          <w:szCs w:val="20"/>
        </w:rPr>
        <w:t xml:space="preserve"> means</w:t>
      </w:r>
      <w:r w:rsidR="00DB2556" w:rsidRPr="00861CDA">
        <w:rPr>
          <w:sz w:val="20"/>
          <w:szCs w:val="20"/>
        </w:rPr>
        <w:t xml:space="preserve"> </w:t>
      </w:r>
      <w:r w:rsidRPr="00861CDA">
        <w:rPr>
          <w:sz w:val="20"/>
          <w:szCs w:val="20"/>
        </w:rPr>
        <w:t>kidne</w:t>
      </w:r>
      <w:r w:rsidR="00DB2556" w:rsidRPr="00861CDA">
        <w:rPr>
          <w:sz w:val="20"/>
          <w:szCs w:val="20"/>
        </w:rPr>
        <w:t>y disease</w:t>
      </w:r>
      <w:r w:rsidR="00861CDA">
        <w:rPr>
          <w:sz w:val="20"/>
          <w:szCs w:val="20"/>
        </w:rPr>
        <w:t xml:space="preserve"> and</w:t>
      </w:r>
      <w:r w:rsidR="00DB2556" w:rsidRPr="00861CDA">
        <w:rPr>
          <w:sz w:val="20"/>
          <w:szCs w:val="20"/>
        </w:rPr>
        <w:t xml:space="preserve"> increased </w:t>
      </w:r>
      <w:r w:rsidRPr="00861CDA">
        <w:rPr>
          <w:sz w:val="20"/>
          <w:szCs w:val="20"/>
        </w:rPr>
        <w:t xml:space="preserve">cardiovascular disease </w:t>
      </w:r>
      <w:r w:rsidR="00DB2556" w:rsidRPr="00861CDA">
        <w:rPr>
          <w:sz w:val="20"/>
          <w:szCs w:val="20"/>
        </w:rPr>
        <w:t xml:space="preserve">risk </w:t>
      </w:r>
      <w:r w:rsidR="00861CDA">
        <w:rPr>
          <w:sz w:val="20"/>
          <w:szCs w:val="20"/>
        </w:rPr>
        <w:t>for</w:t>
      </w:r>
      <w:r w:rsidR="00DB2556" w:rsidRPr="00861CDA">
        <w:rPr>
          <w:sz w:val="20"/>
          <w:szCs w:val="20"/>
        </w:rPr>
        <w:t xml:space="preserve"> renal status assessment. </w:t>
      </w:r>
      <w:r w:rsidRPr="00861CDA">
        <w:rPr>
          <w:b/>
          <w:i/>
          <w:sz w:val="20"/>
          <w:szCs w:val="20"/>
          <w:u w:val="single"/>
        </w:rPr>
        <w:t>Rank best to worst and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014"/>
        <w:gridCol w:w="2124"/>
        <w:gridCol w:w="1984"/>
        <w:gridCol w:w="2406"/>
      </w:tblGrid>
      <w:tr w:rsidR="00147006" w14:paraId="62B2CDA9" w14:textId="77777777" w:rsidTr="00117751">
        <w:trPr>
          <w:trHeight w:val="332"/>
        </w:trPr>
        <w:tc>
          <w:tcPr>
            <w:tcW w:w="11016" w:type="dxa"/>
            <w:gridSpan w:val="5"/>
          </w:tcPr>
          <w:p w14:paraId="3067CC09" w14:textId="77777777" w:rsidR="00147006" w:rsidRDefault="00004E13">
            <w:pPr>
              <w:rPr>
                <w:noProof/>
              </w:rPr>
            </w:pPr>
            <w:r>
              <w:rPr>
                <w:noProof/>
              </w:rPr>
              <w:t xml:space="preserve">Why Study the Kidney?  These are the </w:t>
            </w:r>
            <w:r w:rsidR="001B7D2D">
              <w:rPr>
                <w:noProof/>
              </w:rPr>
              <w:t>f</w:t>
            </w:r>
            <w:r>
              <w:rPr>
                <w:noProof/>
              </w:rPr>
              <w:t>aces of the real pe</w:t>
            </w:r>
            <w:r w:rsidR="001B7D2D">
              <w:rPr>
                <w:noProof/>
              </w:rPr>
              <w:t>ople who may need kidney consultation from you someday</w:t>
            </w:r>
            <w:r>
              <w:rPr>
                <w:noProof/>
              </w:rPr>
              <w:t>.</w:t>
            </w:r>
          </w:p>
          <w:p w14:paraId="190B546E" w14:textId="05CD1629" w:rsidR="001A5667" w:rsidRDefault="001D79BD" w:rsidP="001B7D2D">
            <w:pPr>
              <w:rPr>
                <w:noProof/>
              </w:rPr>
            </w:pPr>
            <w:r>
              <w:rPr>
                <w:noProof/>
              </w:rPr>
              <w:t xml:space="preserve">Tyga (Rapper)    </w:t>
            </w:r>
            <w:r w:rsidR="001B7D2D">
              <w:rPr>
                <w:noProof/>
              </w:rPr>
              <w:t xml:space="preserve">    </w:t>
            </w:r>
            <w:r w:rsidR="00706A7F">
              <w:rPr>
                <w:noProof/>
              </w:rPr>
              <w:t xml:space="preserve"> D</w:t>
            </w:r>
            <w:r w:rsidR="001B7D2D">
              <w:rPr>
                <w:noProof/>
              </w:rPr>
              <w:t>r Wilson(not-so-famous)  Chris Rock(comedian)   Demi Moore(actress)  Barbara Bush (Ex 1st</w:t>
            </w:r>
            <w:r w:rsidR="00706A7F">
              <w:rPr>
                <w:noProof/>
              </w:rPr>
              <w:t xml:space="preserve"> lady)</w:t>
            </w:r>
          </w:p>
        </w:tc>
      </w:tr>
      <w:tr w:rsidR="007554FD" w14:paraId="5FD8C26C" w14:textId="77777777" w:rsidTr="00FE051D">
        <w:trPr>
          <w:trHeight w:val="2051"/>
        </w:trPr>
        <w:tc>
          <w:tcPr>
            <w:tcW w:w="2086" w:type="dxa"/>
          </w:tcPr>
          <w:p w14:paraId="0088B419" w14:textId="77777777" w:rsidR="007554FD" w:rsidRDefault="001B7D2D" w:rsidP="00121BEB">
            <w:r>
              <w:rPr>
                <w:noProof/>
              </w:rPr>
              <w:drawing>
                <wp:inline distT="0" distB="0" distL="0" distR="0" wp14:anchorId="29F057BD" wp14:editId="0462B5D2">
                  <wp:extent cx="1352550" cy="1533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14:paraId="1771E58C" w14:textId="77777777" w:rsidR="007554FD" w:rsidRDefault="00820EDE">
            <w:r>
              <w:rPr>
                <w:noProof/>
              </w:rPr>
              <w:drawing>
                <wp:inline distT="0" distB="0" distL="0" distR="0" wp14:anchorId="59E5E9B1" wp14:editId="6443122D">
                  <wp:extent cx="1188734" cy="1499191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50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14:paraId="077FE3C3" w14:textId="77777777" w:rsidR="007554FD" w:rsidRDefault="001B7D2D">
            <w:r>
              <w:rPr>
                <w:noProof/>
              </w:rPr>
              <w:drawing>
                <wp:inline distT="0" distB="0" distL="0" distR="0" wp14:anchorId="7C1D313E" wp14:editId="06F7231E">
                  <wp:extent cx="1261408" cy="1446028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027" cy="1445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14:paraId="50515BC9" w14:textId="77777777" w:rsidR="007554FD" w:rsidRDefault="001B7D2D">
            <w:r>
              <w:rPr>
                <w:noProof/>
              </w:rPr>
              <w:drawing>
                <wp:inline distT="0" distB="0" distL="0" distR="0" wp14:anchorId="520AF8A9" wp14:editId="09F23F2B">
                  <wp:extent cx="1168487" cy="1499191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975" cy="149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14:paraId="5C3B0918" w14:textId="77777777" w:rsidR="007554FD" w:rsidRDefault="00004E13">
            <w:r>
              <w:rPr>
                <w:noProof/>
              </w:rPr>
              <w:drawing>
                <wp:inline distT="0" distB="0" distL="0" distR="0" wp14:anchorId="2D6E0AF2" wp14:editId="71A6B3D6">
                  <wp:extent cx="1440168" cy="1499191"/>
                  <wp:effectExtent l="0" t="0" r="825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292" cy="15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4FD" w14:paraId="252CFBAF" w14:textId="77777777" w:rsidTr="006B5C80">
        <w:tc>
          <w:tcPr>
            <w:tcW w:w="2086" w:type="dxa"/>
          </w:tcPr>
          <w:p w14:paraId="19A787DF" w14:textId="77777777" w:rsidR="007554FD" w:rsidRDefault="001D79BD">
            <w:r>
              <w:t>26</w:t>
            </w:r>
            <w:r w:rsidR="007554FD">
              <w:t xml:space="preserve"> </w:t>
            </w:r>
            <w:proofErr w:type="spellStart"/>
            <w:r w:rsidR="007554FD">
              <w:t>yrs</w:t>
            </w:r>
            <w:proofErr w:type="spellEnd"/>
            <w:r w:rsidR="007554FD">
              <w:t>, black, male</w:t>
            </w:r>
          </w:p>
        </w:tc>
        <w:tc>
          <w:tcPr>
            <w:tcW w:w="2088" w:type="dxa"/>
          </w:tcPr>
          <w:p w14:paraId="4B14394C" w14:textId="77777777" w:rsidR="007554FD" w:rsidRDefault="001D79BD">
            <w:r>
              <w:t>53</w:t>
            </w:r>
            <w:r w:rsidR="007554FD">
              <w:t xml:space="preserve"> </w:t>
            </w:r>
            <w:proofErr w:type="spellStart"/>
            <w:r w:rsidR="007554FD">
              <w:t>yrs</w:t>
            </w:r>
            <w:proofErr w:type="spellEnd"/>
            <w:r w:rsidR="007554FD">
              <w:t>, white, male</w:t>
            </w:r>
          </w:p>
        </w:tc>
        <w:tc>
          <w:tcPr>
            <w:tcW w:w="1990" w:type="dxa"/>
          </w:tcPr>
          <w:p w14:paraId="61E6F6CB" w14:textId="77777777" w:rsidR="007554FD" w:rsidRDefault="001D79BD">
            <w:r>
              <w:t>53</w:t>
            </w:r>
            <w:r w:rsidR="007554FD">
              <w:t xml:space="preserve"> </w:t>
            </w:r>
            <w:proofErr w:type="spellStart"/>
            <w:r w:rsidR="007554FD">
              <w:t>yrs</w:t>
            </w:r>
            <w:proofErr w:type="spellEnd"/>
            <w:r w:rsidR="007554FD">
              <w:t>, black, male</w:t>
            </w:r>
          </w:p>
        </w:tc>
        <w:tc>
          <w:tcPr>
            <w:tcW w:w="2247" w:type="dxa"/>
          </w:tcPr>
          <w:p w14:paraId="7496AFF2" w14:textId="77777777" w:rsidR="007554FD" w:rsidRDefault="007554FD">
            <w:r>
              <w:t>5</w:t>
            </w:r>
            <w:r w:rsidR="001D79BD">
              <w:t>3</w:t>
            </w:r>
            <w:r w:rsidR="00820EDE">
              <w:t xml:space="preserve"> </w:t>
            </w:r>
            <w:proofErr w:type="spellStart"/>
            <w:r w:rsidR="00820EDE">
              <w:t>yrs</w:t>
            </w:r>
            <w:proofErr w:type="spellEnd"/>
            <w:r w:rsidR="00820EDE">
              <w:t xml:space="preserve"> white </w:t>
            </w:r>
            <w:r>
              <w:t>female</w:t>
            </w:r>
          </w:p>
        </w:tc>
        <w:tc>
          <w:tcPr>
            <w:tcW w:w="2227" w:type="dxa"/>
          </w:tcPr>
          <w:p w14:paraId="53E8CDD3" w14:textId="77777777" w:rsidR="007554FD" w:rsidRDefault="001D79BD">
            <w:r>
              <w:t>92</w:t>
            </w:r>
            <w:r w:rsidR="007554FD">
              <w:t xml:space="preserve"> </w:t>
            </w:r>
            <w:proofErr w:type="spellStart"/>
            <w:r w:rsidR="007554FD">
              <w:t>yrs</w:t>
            </w:r>
            <w:proofErr w:type="spellEnd"/>
            <w:r w:rsidR="007554FD">
              <w:t xml:space="preserve"> white female</w:t>
            </w:r>
          </w:p>
        </w:tc>
      </w:tr>
      <w:tr w:rsidR="008055CE" w14:paraId="12E9128F" w14:textId="77777777" w:rsidTr="006B5C80">
        <w:tc>
          <w:tcPr>
            <w:tcW w:w="2086" w:type="dxa"/>
          </w:tcPr>
          <w:p w14:paraId="49C02EDB" w14:textId="77777777" w:rsidR="008055CE" w:rsidRPr="008055CE" w:rsidRDefault="008055CE">
            <w:pPr>
              <w:rPr>
                <w:sz w:val="16"/>
                <w:szCs w:val="16"/>
                <w:vertAlign w:val="superscript"/>
              </w:rPr>
            </w:pPr>
            <w:r w:rsidRPr="008055CE">
              <w:rPr>
                <w:sz w:val="16"/>
                <w:szCs w:val="16"/>
              </w:rPr>
              <w:t xml:space="preserve">GFR </w:t>
            </w:r>
            <w:r>
              <w:rPr>
                <w:sz w:val="16"/>
                <w:szCs w:val="16"/>
              </w:rPr>
              <w:t>______</w:t>
            </w:r>
            <w:r w:rsidRPr="008055CE">
              <w:rPr>
                <w:sz w:val="16"/>
                <w:szCs w:val="16"/>
              </w:rPr>
              <w:t>ml/min-1.73 m</w:t>
            </w:r>
            <w:r w:rsidRPr="008055C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88" w:type="dxa"/>
          </w:tcPr>
          <w:p w14:paraId="6CD26FEE" w14:textId="77777777" w:rsidR="008055CE" w:rsidRPr="008055CE" w:rsidRDefault="008055CE" w:rsidP="000C14AA">
            <w:pPr>
              <w:rPr>
                <w:sz w:val="16"/>
                <w:szCs w:val="16"/>
                <w:vertAlign w:val="superscript"/>
              </w:rPr>
            </w:pPr>
            <w:r w:rsidRPr="008055CE">
              <w:rPr>
                <w:sz w:val="16"/>
                <w:szCs w:val="16"/>
              </w:rPr>
              <w:t xml:space="preserve">GFR </w:t>
            </w:r>
            <w:r>
              <w:rPr>
                <w:sz w:val="16"/>
                <w:szCs w:val="16"/>
              </w:rPr>
              <w:t>______</w:t>
            </w:r>
            <w:r w:rsidRPr="008055CE">
              <w:rPr>
                <w:sz w:val="16"/>
                <w:szCs w:val="16"/>
              </w:rPr>
              <w:t>ml/min-1.73 m</w:t>
            </w:r>
            <w:r w:rsidRPr="008055C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90" w:type="dxa"/>
          </w:tcPr>
          <w:p w14:paraId="601CFEA3" w14:textId="77777777" w:rsidR="008055CE" w:rsidRPr="008055CE" w:rsidRDefault="008055CE" w:rsidP="000C14AA">
            <w:pPr>
              <w:rPr>
                <w:sz w:val="16"/>
                <w:szCs w:val="16"/>
                <w:vertAlign w:val="superscript"/>
              </w:rPr>
            </w:pPr>
            <w:r w:rsidRPr="008055CE">
              <w:rPr>
                <w:sz w:val="16"/>
                <w:szCs w:val="16"/>
              </w:rPr>
              <w:t xml:space="preserve">GFR </w:t>
            </w:r>
            <w:r>
              <w:rPr>
                <w:sz w:val="16"/>
                <w:szCs w:val="16"/>
              </w:rPr>
              <w:t>_____</w:t>
            </w:r>
            <w:r w:rsidRPr="008055CE">
              <w:rPr>
                <w:sz w:val="16"/>
                <w:szCs w:val="16"/>
              </w:rPr>
              <w:t>ml/min-1.73 m</w:t>
            </w:r>
            <w:r w:rsidRPr="008055C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47" w:type="dxa"/>
          </w:tcPr>
          <w:p w14:paraId="536192BF" w14:textId="77777777" w:rsidR="008055CE" w:rsidRPr="008055CE" w:rsidRDefault="008055CE" w:rsidP="000C14AA">
            <w:pPr>
              <w:rPr>
                <w:sz w:val="16"/>
                <w:szCs w:val="16"/>
                <w:vertAlign w:val="superscript"/>
              </w:rPr>
            </w:pPr>
            <w:r w:rsidRPr="008055CE">
              <w:rPr>
                <w:sz w:val="16"/>
                <w:szCs w:val="16"/>
              </w:rPr>
              <w:t>GFR _______</w:t>
            </w:r>
            <w:r>
              <w:rPr>
                <w:sz w:val="16"/>
                <w:szCs w:val="16"/>
              </w:rPr>
              <w:t xml:space="preserve"> </w:t>
            </w:r>
            <w:r w:rsidRPr="008055CE">
              <w:rPr>
                <w:sz w:val="16"/>
                <w:szCs w:val="16"/>
              </w:rPr>
              <w:t>ml/min-1.73 m</w:t>
            </w:r>
            <w:r w:rsidRPr="008055C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27" w:type="dxa"/>
          </w:tcPr>
          <w:p w14:paraId="614799ED" w14:textId="77777777" w:rsidR="008055CE" w:rsidRPr="008055CE" w:rsidRDefault="008055CE" w:rsidP="000C14AA">
            <w:pPr>
              <w:rPr>
                <w:sz w:val="16"/>
                <w:szCs w:val="16"/>
                <w:vertAlign w:val="superscript"/>
              </w:rPr>
            </w:pPr>
            <w:r w:rsidRPr="008055CE">
              <w:rPr>
                <w:sz w:val="16"/>
                <w:szCs w:val="16"/>
              </w:rPr>
              <w:t>GFR _______</w:t>
            </w:r>
            <w:r>
              <w:rPr>
                <w:sz w:val="16"/>
                <w:szCs w:val="16"/>
              </w:rPr>
              <w:t xml:space="preserve">  </w:t>
            </w:r>
            <w:r w:rsidRPr="008055CE">
              <w:rPr>
                <w:sz w:val="16"/>
                <w:szCs w:val="16"/>
              </w:rPr>
              <w:t>ml/min-1.73 m</w:t>
            </w:r>
            <w:r w:rsidRPr="008055CE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8055CE" w14:paraId="24DA82DE" w14:textId="77777777" w:rsidTr="00FE051D">
        <w:trPr>
          <w:trHeight w:val="170"/>
        </w:trPr>
        <w:tc>
          <w:tcPr>
            <w:tcW w:w="2086" w:type="dxa"/>
          </w:tcPr>
          <w:p w14:paraId="1279BC49" w14:textId="77777777" w:rsidR="008055CE" w:rsidRPr="008055CE" w:rsidRDefault="008055CE">
            <w:pPr>
              <w:rPr>
                <w:sz w:val="16"/>
                <w:szCs w:val="16"/>
              </w:rPr>
            </w:pPr>
            <w:r w:rsidRPr="008055CE">
              <w:rPr>
                <w:sz w:val="16"/>
                <w:szCs w:val="16"/>
              </w:rPr>
              <w:t xml:space="preserve">Renal Status? </w:t>
            </w:r>
            <w:r w:rsidR="009B49FD">
              <w:rPr>
                <w:sz w:val="16"/>
                <w:szCs w:val="16"/>
              </w:rPr>
              <w:t xml:space="preserve">         </w:t>
            </w:r>
            <w:r w:rsidR="009B49FD" w:rsidRPr="00DB2556">
              <w:rPr>
                <w:b/>
                <w:sz w:val="16"/>
                <w:szCs w:val="16"/>
              </w:rPr>
              <w:t>Why?</w:t>
            </w:r>
          </w:p>
        </w:tc>
        <w:tc>
          <w:tcPr>
            <w:tcW w:w="2088" w:type="dxa"/>
          </w:tcPr>
          <w:p w14:paraId="6339092B" w14:textId="77777777" w:rsidR="008055CE" w:rsidRPr="008055CE" w:rsidRDefault="008055CE" w:rsidP="000C14AA">
            <w:pPr>
              <w:rPr>
                <w:sz w:val="16"/>
                <w:szCs w:val="16"/>
              </w:rPr>
            </w:pPr>
            <w:r w:rsidRPr="008055CE">
              <w:rPr>
                <w:sz w:val="16"/>
                <w:szCs w:val="16"/>
              </w:rPr>
              <w:t xml:space="preserve">Renal Status? </w:t>
            </w:r>
            <w:r w:rsidR="009B49FD">
              <w:rPr>
                <w:sz w:val="16"/>
                <w:szCs w:val="16"/>
              </w:rPr>
              <w:t xml:space="preserve">      </w:t>
            </w:r>
            <w:r w:rsidR="009B49FD" w:rsidRPr="00DB2556">
              <w:rPr>
                <w:b/>
                <w:sz w:val="16"/>
                <w:szCs w:val="16"/>
              </w:rPr>
              <w:t>Why?</w:t>
            </w:r>
          </w:p>
        </w:tc>
        <w:tc>
          <w:tcPr>
            <w:tcW w:w="1990" w:type="dxa"/>
          </w:tcPr>
          <w:p w14:paraId="1E21AFDC" w14:textId="77777777" w:rsidR="008055CE" w:rsidRPr="008055CE" w:rsidRDefault="008055CE" w:rsidP="000C14AA">
            <w:pPr>
              <w:rPr>
                <w:sz w:val="16"/>
                <w:szCs w:val="16"/>
              </w:rPr>
            </w:pPr>
            <w:r w:rsidRPr="008055CE">
              <w:rPr>
                <w:sz w:val="16"/>
                <w:szCs w:val="16"/>
              </w:rPr>
              <w:t xml:space="preserve">Renal Status? </w:t>
            </w:r>
            <w:r w:rsidR="009B49FD">
              <w:rPr>
                <w:sz w:val="16"/>
                <w:szCs w:val="16"/>
              </w:rPr>
              <w:t xml:space="preserve">      </w:t>
            </w:r>
            <w:r w:rsidR="009B49FD" w:rsidRPr="00DB2556">
              <w:rPr>
                <w:b/>
                <w:sz w:val="16"/>
                <w:szCs w:val="16"/>
              </w:rPr>
              <w:t>Why</w:t>
            </w:r>
          </w:p>
        </w:tc>
        <w:tc>
          <w:tcPr>
            <w:tcW w:w="2247" w:type="dxa"/>
          </w:tcPr>
          <w:p w14:paraId="0D643A5B" w14:textId="77777777" w:rsidR="008055CE" w:rsidRPr="008055CE" w:rsidRDefault="008055CE" w:rsidP="000C14AA">
            <w:pPr>
              <w:rPr>
                <w:sz w:val="16"/>
                <w:szCs w:val="16"/>
              </w:rPr>
            </w:pPr>
            <w:r w:rsidRPr="008055CE">
              <w:rPr>
                <w:sz w:val="16"/>
                <w:szCs w:val="16"/>
              </w:rPr>
              <w:t xml:space="preserve">Renal Status? </w:t>
            </w:r>
            <w:r w:rsidR="009B49FD">
              <w:rPr>
                <w:sz w:val="16"/>
                <w:szCs w:val="16"/>
              </w:rPr>
              <w:t xml:space="preserve">       </w:t>
            </w:r>
            <w:r w:rsidR="009B49FD" w:rsidRPr="00DB2556">
              <w:rPr>
                <w:b/>
                <w:sz w:val="16"/>
                <w:szCs w:val="16"/>
              </w:rPr>
              <w:t>Why?</w:t>
            </w:r>
          </w:p>
        </w:tc>
        <w:tc>
          <w:tcPr>
            <w:tcW w:w="2227" w:type="dxa"/>
          </w:tcPr>
          <w:p w14:paraId="591F67B5" w14:textId="77777777" w:rsidR="008055CE" w:rsidRPr="008055CE" w:rsidRDefault="008055CE" w:rsidP="000C14AA">
            <w:pPr>
              <w:rPr>
                <w:sz w:val="16"/>
                <w:szCs w:val="16"/>
              </w:rPr>
            </w:pPr>
            <w:r w:rsidRPr="008055CE">
              <w:rPr>
                <w:sz w:val="16"/>
                <w:szCs w:val="16"/>
              </w:rPr>
              <w:t xml:space="preserve">Renal Status? </w:t>
            </w:r>
            <w:r w:rsidR="009B49FD">
              <w:rPr>
                <w:sz w:val="16"/>
                <w:szCs w:val="16"/>
              </w:rPr>
              <w:t xml:space="preserve">    </w:t>
            </w:r>
            <w:r w:rsidR="009B49FD" w:rsidRPr="00DB2556">
              <w:rPr>
                <w:b/>
                <w:sz w:val="16"/>
                <w:szCs w:val="16"/>
              </w:rPr>
              <w:t>Why?</w:t>
            </w:r>
          </w:p>
        </w:tc>
      </w:tr>
      <w:tr w:rsidR="00117751" w14:paraId="0E18DC0D" w14:textId="77777777" w:rsidTr="000C14AA">
        <w:trPr>
          <w:trHeight w:val="170"/>
        </w:trPr>
        <w:tc>
          <w:tcPr>
            <w:tcW w:w="11016" w:type="dxa"/>
            <w:gridSpan w:val="5"/>
          </w:tcPr>
          <w:p w14:paraId="6DDB38A4" w14:textId="77777777" w:rsidR="00117751" w:rsidRPr="00117751" w:rsidRDefault="00117751" w:rsidP="000C14AA">
            <w:pPr>
              <w:rPr>
                <w:b/>
                <w:i/>
                <w:sz w:val="20"/>
                <w:szCs w:val="20"/>
              </w:rPr>
            </w:pPr>
            <w:r w:rsidRPr="00117751">
              <w:rPr>
                <w:b/>
                <w:i/>
                <w:sz w:val="20"/>
                <w:szCs w:val="20"/>
              </w:rPr>
              <w:t xml:space="preserve">V.I.P. </w:t>
            </w:r>
            <w:r>
              <w:rPr>
                <w:b/>
                <w:i/>
                <w:sz w:val="20"/>
                <w:szCs w:val="20"/>
              </w:rPr>
              <w:t>How can a</w:t>
            </w:r>
            <w:r w:rsidR="00A95B04">
              <w:rPr>
                <w:b/>
                <w:i/>
                <w:sz w:val="20"/>
                <w:szCs w:val="20"/>
              </w:rPr>
              <w:t xml:space="preserve"> 1.2 mg/dL plasma creatinine be</w:t>
            </w:r>
            <w:r w:rsidRPr="00117751">
              <w:rPr>
                <w:b/>
                <w:i/>
                <w:sz w:val="20"/>
                <w:szCs w:val="20"/>
              </w:rPr>
              <w:t xml:space="preserve"> associated </w:t>
            </w:r>
            <w:r>
              <w:rPr>
                <w:b/>
                <w:i/>
                <w:sz w:val="20"/>
                <w:szCs w:val="20"/>
              </w:rPr>
              <w:t>with so MANY different GFR values and health outco</w:t>
            </w:r>
            <w:r w:rsidRPr="00117751">
              <w:rPr>
                <w:b/>
                <w:i/>
                <w:sz w:val="20"/>
                <w:szCs w:val="20"/>
              </w:rPr>
              <w:t>m</w:t>
            </w:r>
            <w:r>
              <w:rPr>
                <w:b/>
                <w:i/>
                <w:sz w:val="20"/>
                <w:szCs w:val="20"/>
              </w:rPr>
              <w:t>e</w:t>
            </w:r>
            <w:r w:rsidRPr="00117751">
              <w:rPr>
                <w:b/>
                <w:i/>
                <w:sz w:val="20"/>
                <w:szCs w:val="20"/>
              </w:rPr>
              <w:t>s?</w:t>
            </w:r>
          </w:p>
        </w:tc>
      </w:tr>
    </w:tbl>
    <w:p w14:paraId="6ABE848F" w14:textId="77777777" w:rsidR="005C0B7F" w:rsidRDefault="005C0B7F"/>
    <w:sectPr w:rsidR="005C0B7F" w:rsidSect="00755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13CE"/>
    <w:multiLevelType w:val="hybridMultilevel"/>
    <w:tmpl w:val="1686558E"/>
    <w:lvl w:ilvl="0" w:tplc="A0242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6D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EE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2C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6F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C7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E6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16A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0C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81517C"/>
    <w:multiLevelType w:val="hybridMultilevel"/>
    <w:tmpl w:val="AC0244E2"/>
    <w:lvl w:ilvl="0" w:tplc="0A582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2C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C0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2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21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EC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E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2D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EE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705A9D"/>
    <w:multiLevelType w:val="hybridMultilevel"/>
    <w:tmpl w:val="16308EB0"/>
    <w:lvl w:ilvl="0" w:tplc="635C2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A1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2B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85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C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E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8E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22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0C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7F"/>
    <w:rsid w:val="00004E13"/>
    <w:rsid w:val="000C14AA"/>
    <w:rsid w:val="00117751"/>
    <w:rsid w:val="00121BEB"/>
    <w:rsid w:val="00147006"/>
    <w:rsid w:val="001A5667"/>
    <w:rsid w:val="001B7D2D"/>
    <w:rsid w:val="001D79BD"/>
    <w:rsid w:val="001F4104"/>
    <w:rsid w:val="00235FD0"/>
    <w:rsid w:val="002A23E7"/>
    <w:rsid w:val="002D0EC9"/>
    <w:rsid w:val="003056A3"/>
    <w:rsid w:val="00375BE2"/>
    <w:rsid w:val="003A4996"/>
    <w:rsid w:val="003A4C04"/>
    <w:rsid w:val="003F1706"/>
    <w:rsid w:val="00407D5B"/>
    <w:rsid w:val="00430A56"/>
    <w:rsid w:val="004E2FBE"/>
    <w:rsid w:val="00523B21"/>
    <w:rsid w:val="005C0B7F"/>
    <w:rsid w:val="006B22EC"/>
    <w:rsid w:val="006B59E9"/>
    <w:rsid w:val="006B5C80"/>
    <w:rsid w:val="006D0E75"/>
    <w:rsid w:val="00706A7F"/>
    <w:rsid w:val="007554FD"/>
    <w:rsid w:val="00776AB5"/>
    <w:rsid w:val="007B3AB5"/>
    <w:rsid w:val="008055CE"/>
    <w:rsid w:val="008109BC"/>
    <w:rsid w:val="00820EDE"/>
    <w:rsid w:val="00861CDA"/>
    <w:rsid w:val="00862080"/>
    <w:rsid w:val="00871FD9"/>
    <w:rsid w:val="008A19D0"/>
    <w:rsid w:val="008C25A7"/>
    <w:rsid w:val="00933B27"/>
    <w:rsid w:val="009B49FD"/>
    <w:rsid w:val="00A80384"/>
    <w:rsid w:val="00A95B04"/>
    <w:rsid w:val="00B04A8F"/>
    <w:rsid w:val="00B71D35"/>
    <w:rsid w:val="00C7104A"/>
    <w:rsid w:val="00C8337F"/>
    <w:rsid w:val="00CB44F6"/>
    <w:rsid w:val="00DB2556"/>
    <w:rsid w:val="00E6077B"/>
    <w:rsid w:val="00EA7B87"/>
    <w:rsid w:val="00F0539B"/>
    <w:rsid w:val="00F25041"/>
    <w:rsid w:val="00F7278A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D3DF"/>
  <w15:docId w15:val="{03535B40-F63C-47DE-B937-A68CC069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4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0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Wilson, Ted E</cp:lastModifiedBy>
  <cp:revision>2</cp:revision>
  <cp:lastPrinted>2014-03-28T12:29:00Z</cp:lastPrinted>
  <dcterms:created xsi:type="dcterms:W3CDTF">2020-03-18T03:22:00Z</dcterms:created>
  <dcterms:modified xsi:type="dcterms:W3CDTF">2020-03-18T03:22:00Z</dcterms:modified>
</cp:coreProperties>
</file>